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C028AA" w:rsidTr="00D437F2">
        <w:trPr>
          <w:cantSplit/>
          <w:trHeight w:val="100"/>
          <w:jc w:val="center"/>
        </w:trPr>
        <w:tc>
          <w:tcPr>
            <w:tcW w:w="4608" w:type="dxa"/>
          </w:tcPr>
          <w:p w:rsidR="00C028AA" w:rsidRDefault="00C028AA" w:rsidP="00D437F2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8AA" w:rsidRPr="00C028AA" w:rsidRDefault="00C028AA" w:rsidP="00C028AA">
      <w:pPr>
        <w:pStyle w:val="a8"/>
        <w:jc w:val="center"/>
        <w:rPr>
          <w:rFonts w:ascii="Times New Roman" w:hAnsi="Times New Roman" w:cs="Times New Roman"/>
          <w:b/>
        </w:rPr>
      </w:pPr>
      <w:r w:rsidRPr="00C028AA">
        <w:rPr>
          <w:rFonts w:ascii="Times New Roman" w:hAnsi="Times New Roman" w:cs="Times New Roman"/>
          <w:b/>
        </w:rPr>
        <w:t>СОВЕТ  ДЕПУТАТОВ СЕЛЬСКОГО  ПОСЕЛЕНИЯ</w:t>
      </w:r>
    </w:p>
    <w:p w:rsidR="00C028AA" w:rsidRPr="00C028AA" w:rsidRDefault="00C028AA" w:rsidP="00C028AA">
      <w:pPr>
        <w:pStyle w:val="a8"/>
        <w:jc w:val="center"/>
        <w:rPr>
          <w:rFonts w:ascii="Times New Roman" w:hAnsi="Times New Roman" w:cs="Times New Roman"/>
          <w:b/>
        </w:rPr>
      </w:pPr>
      <w:r w:rsidRPr="00C028AA">
        <w:rPr>
          <w:rFonts w:ascii="Times New Roman" w:hAnsi="Times New Roman" w:cs="Times New Roman"/>
          <w:b/>
        </w:rPr>
        <w:t>СРЕДНЕМАТРЕНСКИЙ  СЕЛЬСОВЕТ</w:t>
      </w:r>
    </w:p>
    <w:p w:rsidR="00C028AA" w:rsidRPr="00C028AA" w:rsidRDefault="00C028AA" w:rsidP="00C028AA">
      <w:pPr>
        <w:pStyle w:val="a8"/>
        <w:jc w:val="center"/>
        <w:rPr>
          <w:rFonts w:ascii="Times New Roman" w:hAnsi="Times New Roman" w:cs="Times New Roman"/>
          <w:b/>
        </w:rPr>
      </w:pPr>
      <w:proofErr w:type="spellStart"/>
      <w:r w:rsidRPr="00C028AA">
        <w:rPr>
          <w:rFonts w:ascii="Times New Roman" w:hAnsi="Times New Roman" w:cs="Times New Roman"/>
          <w:b/>
        </w:rPr>
        <w:t>Добринского</w:t>
      </w:r>
      <w:proofErr w:type="spellEnd"/>
      <w:r w:rsidRPr="00C028AA">
        <w:rPr>
          <w:rFonts w:ascii="Times New Roman" w:hAnsi="Times New Roman" w:cs="Times New Roman"/>
          <w:b/>
        </w:rPr>
        <w:t xml:space="preserve"> муниципального района   Липецкой  области</w:t>
      </w:r>
    </w:p>
    <w:p w:rsidR="00C028AA" w:rsidRPr="00C028AA" w:rsidRDefault="00C028AA" w:rsidP="00C028AA">
      <w:pPr>
        <w:pStyle w:val="a8"/>
        <w:jc w:val="center"/>
        <w:rPr>
          <w:rFonts w:ascii="Times New Roman" w:hAnsi="Times New Roman" w:cs="Times New Roman"/>
          <w:b/>
        </w:rPr>
      </w:pPr>
      <w:r w:rsidRPr="00C028AA">
        <w:rPr>
          <w:rFonts w:ascii="Times New Roman" w:hAnsi="Times New Roman" w:cs="Times New Roman"/>
          <w:b/>
        </w:rPr>
        <w:t xml:space="preserve">2-я  сессия  </w:t>
      </w:r>
      <w:r w:rsidRPr="00C028AA">
        <w:rPr>
          <w:rFonts w:ascii="Times New Roman" w:hAnsi="Times New Roman" w:cs="Times New Roman"/>
          <w:b/>
          <w:lang w:val="en-US"/>
        </w:rPr>
        <w:t>IV</w:t>
      </w:r>
      <w:r w:rsidRPr="00C028AA">
        <w:rPr>
          <w:rFonts w:ascii="Times New Roman" w:hAnsi="Times New Roman" w:cs="Times New Roman"/>
          <w:b/>
        </w:rPr>
        <w:t xml:space="preserve"> созыва</w:t>
      </w: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</w:p>
    <w:p w:rsidR="00C028AA" w:rsidRPr="00C028AA" w:rsidRDefault="00C028AA" w:rsidP="00C028AA">
      <w:pPr>
        <w:pStyle w:val="a8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 w:rsidRPr="00C028AA">
        <w:rPr>
          <w:rFonts w:ascii="Times New Roman" w:hAnsi="Times New Roman" w:cs="Times New Roman"/>
          <w:b/>
          <w:sz w:val="48"/>
        </w:rPr>
        <w:t>Р</w:t>
      </w:r>
      <w:proofErr w:type="gramEnd"/>
      <w:r w:rsidRPr="00C028AA">
        <w:rPr>
          <w:rFonts w:ascii="Times New Roman" w:hAnsi="Times New Roman" w:cs="Times New Roman"/>
          <w:b/>
          <w:sz w:val="48"/>
        </w:rPr>
        <w:t xml:space="preserve"> Е Ш Е Н И Е</w:t>
      </w: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  <w:r w:rsidRPr="00C028AA">
        <w:rPr>
          <w:rFonts w:ascii="Times New Roman" w:hAnsi="Times New Roman" w:cs="Times New Roman"/>
        </w:rPr>
        <w:t xml:space="preserve"> </w:t>
      </w: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  <w:r w:rsidRPr="00C028AA">
        <w:rPr>
          <w:rFonts w:ascii="Times New Roman" w:hAnsi="Times New Roman" w:cs="Times New Roman"/>
        </w:rPr>
        <w:t>16.04.2010г.                   с</w:t>
      </w:r>
      <w:proofErr w:type="gramStart"/>
      <w:r w:rsidRPr="00C028AA">
        <w:rPr>
          <w:rFonts w:ascii="Times New Roman" w:hAnsi="Times New Roman" w:cs="Times New Roman"/>
        </w:rPr>
        <w:t>.С</w:t>
      </w:r>
      <w:proofErr w:type="gramEnd"/>
      <w:r w:rsidRPr="00C028AA">
        <w:rPr>
          <w:rFonts w:ascii="Times New Roman" w:hAnsi="Times New Roman" w:cs="Times New Roman"/>
        </w:rPr>
        <w:t xml:space="preserve">редняя </w:t>
      </w:r>
      <w:proofErr w:type="spellStart"/>
      <w:r w:rsidRPr="00C028AA">
        <w:rPr>
          <w:rFonts w:ascii="Times New Roman" w:hAnsi="Times New Roman" w:cs="Times New Roman"/>
        </w:rPr>
        <w:t>Матренка</w:t>
      </w:r>
      <w:proofErr w:type="spellEnd"/>
      <w:r w:rsidRPr="00C028AA">
        <w:rPr>
          <w:rFonts w:ascii="Times New Roman" w:hAnsi="Times New Roman" w:cs="Times New Roman"/>
        </w:rPr>
        <w:t xml:space="preserve">                             № 8 -</w:t>
      </w:r>
      <w:proofErr w:type="spellStart"/>
      <w:r w:rsidRPr="00C028AA">
        <w:rPr>
          <w:rFonts w:ascii="Times New Roman" w:hAnsi="Times New Roman" w:cs="Times New Roman"/>
        </w:rPr>
        <w:t>рс</w:t>
      </w:r>
      <w:proofErr w:type="spellEnd"/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</w:p>
    <w:p w:rsidR="00C028AA" w:rsidRPr="00C028AA" w:rsidRDefault="00C028AA" w:rsidP="00C028AA">
      <w:pPr>
        <w:pStyle w:val="a8"/>
        <w:jc w:val="center"/>
        <w:rPr>
          <w:rFonts w:ascii="Times New Roman" w:hAnsi="Times New Roman" w:cs="Times New Roman"/>
          <w:b/>
        </w:rPr>
      </w:pPr>
      <w:r w:rsidRPr="00C028AA">
        <w:rPr>
          <w:rFonts w:ascii="Times New Roman" w:hAnsi="Times New Roman" w:cs="Times New Roman"/>
          <w:b/>
        </w:rPr>
        <w:t>О составе постоянных комиссий Совета депутатов</w:t>
      </w:r>
    </w:p>
    <w:p w:rsidR="00C028AA" w:rsidRPr="00C028AA" w:rsidRDefault="00C028AA" w:rsidP="00C028AA">
      <w:pPr>
        <w:pStyle w:val="a8"/>
        <w:jc w:val="center"/>
        <w:rPr>
          <w:rFonts w:ascii="Times New Roman" w:hAnsi="Times New Roman" w:cs="Times New Roman"/>
          <w:b/>
        </w:rPr>
      </w:pPr>
      <w:r w:rsidRPr="00C028AA">
        <w:rPr>
          <w:rFonts w:ascii="Times New Roman" w:hAnsi="Times New Roman" w:cs="Times New Roman"/>
          <w:b/>
        </w:rPr>
        <w:t xml:space="preserve">сельского поселения </w:t>
      </w:r>
      <w:proofErr w:type="spellStart"/>
      <w:r w:rsidRPr="00C028AA">
        <w:rPr>
          <w:rFonts w:ascii="Times New Roman" w:hAnsi="Times New Roman" w:cs="Times New Roman"/>
          <w:b/>
        </w:rPr>
        <w:t>Среднематренский</w:t>
      </w:r>
      <w:proofErr w:type="spellEnd"/>
      <w:r w:rsidRPr="00C028AA">
        <w:rPr>
          <w:rFonts w:ascii="Times New Roman" w:hAnsi="Times New Roman" w:cs="Times New Roman"/>
          <w:b/>
        </w:rPr>
        <w:t xml:space="preserve"> сельсовет</w:t>
      </w:r>
    </w:p>
    <w:p w:rsidR="00C028AA" w:rsidRPr="00C028AA" w:rsidRDefault="00C028AA" w:rsidP="00C028AA">
      <w:pPr>
        <w:pStyle w:val="a8"/>
        <w:jc w:val="center"/>
        <w:rPr>
          <w:rFonts w:ascii="Times New Roman" w:hAnsi="Times New Roman" w:cs="Times New Roman"/>
          <w:b/>
        </w:rPr>
      </w:pPr>
      <w:proofErr w:type="spellStart"/>
      <w:r w:rsidRPr="00C028AA">
        <w:rPr>
          <w:rFonts w:ascii="Times New Roman" w:hAnsi="Times New Roman" w:cs="Times New Roman"/>
          <w:b/>
        </w:rPr>
        <w:t>Добринского</w:t>
      </w:r>
      <w:proofErr w:type="spellEnd"/>
      <w:r w:rsidRPr="00C028AA">
        <w:rPr>
          <w:rFonts w:ascii="Times New Roman" w:hAnsi="Times New Roman" w:cs="Times New Roman"/>
          <w:b/>
        </w:rPr>
        <w:t xml:space="preserve"> муниципального района</w:t>
      </w: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  <w:r w:rsidRPr="00C028AA">
        <w:rPr>
          <w:rFonts w:ascii="Times New Roman" w:hAnsi="Times New Roman" w:cs="Times New Roman"/>
        </w:rPr>
        <w:tab/>
      </w:r>
      <w:proofErr w:type="gramStart"/>
      <w:r w:rsidRPr="00C028AA">
        <w:rPr>
          <w:rFonts w:ascii="Times New Roman" w:hAnsi="Times New Roman" w:cs="Times New Roman"/>
        </w:rPr>
        <w:t xml:space="preserve">В целях предварительного рассмотрения и подготовки вопросов, относящихся к ведению Совета депутатов сельского поселения </w:t>
      </w:r>
      <w:proofErr w:type="spellStart"/>
      <w:r w:rsidRPr="00C028AA">
        <w:rPr>
          <w:rFonts w:ascii="Times New Roman" w:hAnsi="Times New Roman" w:cs="Times New Roman"/>
        </w:rPr>
        <w:t>Среднематренский</w:t>
      </w:r>
      <w:proofErr w:type="spellEnd"/>
      <w:r w:rsidRPr="00C028AA">
        <w:rPr>
          <w:rFonts w:ascii="Times New Roman" w:hAnsi="Times New Roman" w:cs="Times New Roman"/>
        </w:rPr>
        <w:t xml:space="preserve"> сельсовет, в соответствии с Уставом сельского поселения, статьей 9 Регламента Совета депутатов сельского поселения </w:t>
      </w:r>
      <w:proofErr w:type="spellStart"/>
      <w:r w:rsidRPr="00C028AA">
        <w:rPr>
          <w:rFonts w:ascii="Times New Roman" w:hAnsi="Times New Roman" w:cs="Times New Roman"/>
        </w:rPr>
        <w:t>Среднематренский</w:t>
      </w:r>
      <w:proofErr w:type="spellEnd"/>
      <w:r w:rsidRPr="00C028AA">
        <w:rPr>
          <w:rFonts w:ascii="Times New Roman" w:hAnsi="Times New Roman" w:cs="Times New Roman"/>
        </w:rPr>
        <w:t xml:space="preserve"> сельсовет и решением Совета депутатов сельского поселения </w:t>
      </w:r>
      <w:proofErr w:type="spellStart"/>
      <w:r w:rsidRPr="00C028AA">
        <w:rPr>
          <w:rFonts w:ascii="Times New Roman" w:hAnsi="Times New Roman" w:cs="Times New Roman"/>
        </w:rPr>
        <w:t>Среднематренский</w:t>
      </w:r>
      <w:proofErr w:type="spellEnd"/>
      <w:r w:rsidRPr="00C028AA">
        <w:rPr>
          <w:rFonts w:ascii="Times New Roman" w:hAnsi="Times New Roman" w:cs="Times New Roman"/>
        </w:rPr>
        <w:t xml:space="preserve"> сельсовет № 3-рс от 18.03.2010 г. «Об  образовании постоянных комиссий Совета депутатов сельского поселения </w:t>
      </w:r>
      <w:proofErr w:type="spellStart"/>
      <w:r w:rsidRPr="00C028AA">
        <w:rPr>
          <w:rFonts w:ascii="Times New Roman" w:hAnsi="Times New Roman" w:cs="Times New Roman"/>
        </w:rPr>
        <w:t>Среднематренский</w:t>
      </w:r>
      <w:proofErr w:type="spellEnd"/>
      <w:r w:rsidRPr="00C028AA">
        <w:rPr>
          <w:rFonts w:ascii="Times New Roman" w:hAnsi="Times New Roman" w:cs="Times New Roman"/>
        </w:rPr>
        <w:t xml:space="preserve"> сельсовет </w:t>
      </w:r>
      <w:proofErr w:type="spellStart"/>
      <w:r w:rsidRPr="00C028AA">
        <w:rPr>
          <w:rFonts w:ascii="Times New Roman" w:hAnsi="Times New Roman" w:cs="Times New Roman"/>
        </w:rPr>
        <w:t>Добринского</w:t>
      </w:r>
      <w:proofErr w:type="spellEnd"/>
      <w:r w:rsidRPr="00C028AA">
        <w:rPr>
          <w:rFonts w:ascii="Times New Roman" w:hAnsi="Times New Roman" w:cs="Times New Roman"/>
        </w:rPr>
        <w:t xml:space="preserve"> муниципального района Липецкой области», Совет депутатов</w:t>
      </w:r>
      <w:proofErr w:type="gramEnd"/>
      <w:r w:rsidRPr="00C028A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028AA">
        <w:rPr>
          <w:rFonts w:ascii="Times New Roman" w:hAnsi="Times New Roman" w:cs="Times New Roman"/>
        </w:rPr>
        <w:t>Среднематренский</w:t>
      </w:r>
      <w:proofErr w:type="spellEnd"/>
      <w:r w:rsidRPr="00C028AA">
        <w:rPr>
          <w:rFonts w:ascii="Times New Roman" w:hAnsi="Times New Roman" w:cs="Times New Roman"/>
        </w:rPr>
        <w:t xml:space="preserve"> сельсовет</w:t>
      </w: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  <w:b/>
        </w:rPr>
      </w:pPr>
      <w:r w:rsidRPr="00C028AA">
        <w:rPr>
          <w:rFonts w:ascii="Times New Roman" w:hAnsi="Times New Roman" w:cs="Times New Roman"/>
        </w:rPr>
        <w:tab/>
      </w:r>
      <w:r w:rsidRPr="00C028AA">
        <w:rPr>
          <w:rFonts w:ascii="Times New Roman" w:hAnsi="Times New Roman" w:cs="Times New Roman"/>
          <w:b/>
        </w:rPr>
        <w:t>РЕШИЛ:</w:t>
      </w: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028AA">
        <w:rPr>
          <w:rFonts w:ascii="Times New Roman" w:hAnsi="Times New Roman" w:cs="Times New Roman"/>
        </w:rPr>
        <w:t xml:space="preserve">1.Ввести в состав постоянных комиссий Совета депутатов сельского поселения </w:t>
      </w:r>
      <w:proofErr w:type="spellStart"/>
      <w:r w:rsidRPr="00C028AA">
        <w:rPr>
          <w:rFonts w:ascii="Times New Roman" w:hAnsi="Times New Roman" w:cs="Times New Roman"/>
        </w:rPr>
        <w:t>Среднематренский</w:t>
      </w:r>
      <w:proofErr w:type="spellEnd"/>
      <w:r w:rsidRPr="00C028AA">
        <w:rPr>
          <w:rFonts w:ascii="Times New Roman" w:hAnsi="Times New Roman" w:cs="Times New Roman"/>
        </w:rPr>
        <w:t xml:space="preserve"> сельсовет, согласно заявлениям (прилагаются), следующих депутатов:</w:t>
      </w: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  <w:i/>
        </w:rPr>
      </w:pPr>
      <w:r w:rsidRPr="00C028AA">
        <w:rPr>
          <w:rFonts w:ascii="Times New Roman" w:hAnsi="Times New Roman" w:cs="Times New Roman"/>
          <w:i/>
        </w:rPr>
        <w:t xml:space="preserve">1.По   правовым вопросам, местному самоуправлению, работе с депутатами и по делам семьи, </w:t>
      </w: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  <w:i/>
        </w:rPr>
      </w:pPr>
      <w:r w:rsidRPr="00C028AA">
        <w:rPr>
          <w:rFonts w:ascii="Times New Roman" w:hAnsi="Times New Roman" w:cs="Times New Roman"/>
          <w:i/>
        </w:rPr>
        <w:t>детства, молодежи</w:t>
      </w: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  <w:r w:rsidRPr="00C028A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C028AA">
        <w:rPr>
          <w:rFonts w:ascii="Times New Roman" w:hAnsi="Times New Roman" w:cs="Times New Roman"/>
        </w:rPr>
        <w:t xml:space="preserve">.Калиничева Светлана </w:t>
      </w:r>
      <w:proofErr w:type="spellStart"/>
      <w:r w:rsidRPr="00C028AA">
        <w:rPr>
          <w:rFonts w:ascii="Times New Roman" w:hAnsi="Times New Roman" w:cs="Times New Roman"/>
        </w:rPr>
        <w:t>Вячеславна</w:t>
      </w:r>
      <w:proofErr w:type="spellEnd"/>
      <w:r w:rsidRPr="00C028AA">
        <w:rPr>
          <w:rFonts w:ascii="Times New Roman" w:hAnsi="Times New Roman" w:cs="Times New Roman"/>
        </w:rPr>
        <w:t xml:space="preserve"> - депутат по единому </w:t>
      </w:r>
      <w:proofErr w:type="spellStart"/>
      <w:r w:rsidRPr="00C028AA">
        <w:rPr>
          <w:rFonts w:ascii="Times New Roman" w:hAnsi="Times New Roman" w:cs="Times New Roman"/>
        </w:rPr>
        <w:t>семимандатному</w:t>
      </w:r>
      <w:proofErr w:type="spellEnd"/>
      <w:r w:rsidRPr="00C028AA">
        <w:rPr>
          <w:rFonts w:ascii="Times New Roman" w:hAnsi="Times New Roman" w:cs="Times New Roman"/>
        </w:rPr>
        <w:t xml:space="preserve"> избирательному округу </w:t>
      </w: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  <w:r w:rsidRPr="00C028A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C028AA">
        <w:rPr>
          <w:rFonts w:ascii="Times New Roman" w:hAnsi="Times New Roman" w:cs="Times New Roman"/>
        </w:rPr>
        <w:t xml:space="preserve">.Губина Елена Павловна - депутат по единому </w:t>
      </w:r>
      <w:proofErr w:type="spellStart"/>
      <w:r w:rsidRPr="00C028AA">
        <w:rPr>
          <w:rFonts w:ascii="Times New Roman" w:hAnsi="Times New Roman" w:cs="Times New Roman"/>
        </w:rPr>
        <w:t>семимандатному</w:t>
      </w:r>
      <w:proofErr w:type="spellEnd"/>
      <w:r w:rsidRPr="00C028AA">
        <w:rPr>
          <w:rFonts w:ascii="Times New Roman" w:hAnsi="Times New Roman" w:cs="Times New Roman"/>
        </w:rPr>
        <w:t xml:space="preserve"> избирательному округу </w:t>
      </w: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  <w:r w:rsidRPr="00C028A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C028AA">
        <w:rPr>
          <w:rFonts w:ascii="Times New Roman" w:hAnsi="Times New Roman" w:cs="Times New Roman"/>
        </w:rPr>
        <w:t xml:space="preserve">. </w:t>
      </w:r>
      <w:proofErr w:type="spellStart"/>
      <w:r w:rsidRPr="00C028AA">
        <w:rPr>
          <w:rFonts w:ascii="Times New Roman" w:hAnsi="Times New Roman" w:cs="Times New Roman"/>
        </w:rPr>
        <w:t>Матыцина</w:t>
      </w:r>
      <w:proofErr w:type="spellEnd"/>
      <w:r w:rsidRPr="00C028AA">
        <w:rPr>
          <w:rFonts w:ascii="Times New Roman" w:hAnsi="Times New Roman" w:cs="Times New Roman"/>
        </w:rPr>
        <w:t xml:space="preserve"> Ольга Николаевна - депутат по единому </w:t>
      </w:r>
      <w:proofErr w:type="spellStart"/>
      <w:r w:rsidRPr="00C028AA">
        <w:rPr>
          <w:rFonts w:ascii="Times New Roman" w:hAnsi="Times New Roman" w:cs="Times New Roman"/>
        </w:rPr>
        <w:t>семимандатному</w:t>
      </w:r>
      <w:proofErr w:type="spellEnd"/>
      <w:r w:rsidRPr="00C028AA">
        <w:rPr>
          <w:rFonts w:ascii="Times New Roman" w:hAnsi="Times New Roman" w:cs="Times New Roman"/>
        </w:rPr>
        <w:t xml:space="preserve"> избирательному округу </w:t>
      </w:r>
    </w:p>
    <w:p w:rsid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  <w:i/>
        </w:rPr>
      </w:pPr>
      <w:r w:rsidRPr="00C028AA">
        <w:rPr>
          <w:rFonts w:ascii="Times New Roman" w:hAnsi="Times New Roman" w:cs="Times New Roman"/>
          <w:i/>
        </w:rPr>
        <w:t>2. По экономике, бюджету, муниципальной собственности и социальным вопросам</w:t>
      </w:r>
    </w:p>
    <w:p w:rsid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  <w:r w:rsidRPr="00C028A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C028AA">
        <w:rPr>
          <w:rFonts w:ascii="Times New Roman" w:hAnsi="Times New Roman" w:cs="Times New Roman"/>
        </w:rPr>
        <w:t xml:space="preserve">.Зайцев Алексей Николаевич- депутат по единому </w:t>
      </w:r>
      <w:proofErr w:type="spellStart"/>
      <w:r w:rsidRPr="00C028AA">
        <w:rPr>
          <w:rFonts w:ascii="Times New Roman" w:hAnsi="Times New Roman" w:cs="Times New Roman"/>
        </w:rPr>
        <w:t>семимандатному</w:t>
      </w:r>
      <w:proofErr w:type="spellEnd"/>
      <w:r w:rsidRPr="00C028AA">
        <w:rPr>
          <w:rFonts w:ascii="Times New Roman" w:hAnsi="Times New Roman" w:cs="Times New Roman"/>
        </w:rPr>
        <w:t xml:space="preserve"> избирательному округу </w:t>
      </w: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  <w:r w:rsidRPr="00C028AA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)</w:t>
      </w:r>
      <w:r w:rsidRPr="00C028AA">
        <w:rPr>
          <w:rFonts w:ascii="Times New Roman" w:hAnsi="Times New Roman" w:cs="Times New Roman"/>
        </w:rPr>
        <w:t xml:space="preserve">. Карасева Марина Дмитриевна-  депутат по единому </w:t>
      </w:r>
      <w:proofErr w:type="spellStart"/>
      <w:r w:rsidRPr="00C028AA">
        <w:rPr>
          <w:rFonts w:ascii="Times New Roman" w:hAnsi="Times New Roman" w:cs="Times New Roman"/>
        </w:rPr>
        <w:t>семимандатному</w:t>
      </w:r>
      <w:proofErr w:type="spellEnd"/>
      <w:r w:rsidRPr="00C028AA">
        <w:rPr>
          <w:rFonts w:ascii="Times New Roman" w:hAnsi="Times New Roman" w:cs="Times New Roman"/>
        </w:rPr>
        <w:t xml:space="preserve"> избирательному округу </w:t>
      </w: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  <w:r w:rsidRPr="00C028AA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)</w:t>
      </w:r>
      <w:r w:rsidRPr="00C028AA">
        <w:rPr>
          <w:rFonts w:ascii="Times New Roman" w:hAnsi="Times New Roman" w:cs="Times New Roman"/>
        </w:rPr>
        <w:t xml:space="preserve">. </w:t>
      </w:r>
      <w:proofErr w:type="spellStart"/>
      <w:r w:rsidRPr="00C028AA">
        <w:rPr>
          <w:rFonts w:ascii="Times New Roman" w:hAnsi="Times New Roman" w:cs="Times New Roman"/>
        </w:rPr>
        <w:t>Матыцина</w:t>
      </w:r>
      <w:proofErr w:type="spellEnd"/>
      <w:r w:rsidRPr="00C028AA">
        <w:rPr>
          <w:rFonts w:ascii="Times New Roman" w:hAnsi="Times New Roman" w:cs="Times New Roman"/>
        </w:rPr>
        <w:t xml:space="preserve"> Ольга Николаевна - депутат по единому </w:t>
      </w:r>
      <w:proofErr w:type="spellStart"/>
      <w:r w:rsidRPr="00C028AA">
        <w:rPr>
          <w:rFonts w:ascii="Times New Roman" w:hAnsi="Times New Roman" w:cs="Times New Roman"/>
        </w:rPr>
        <w:t>семимандатному</w:t>
      </w:r>
      <w:proofErr w:type="spellEnd"/>
      <w:r w:rsidRPr="00C028AA">
        <w:rPr>
          <w:rFonts w:ascii="Times New Roman" w:hAnsi="Times New Roman" w:cs="Times New Roman"/>
        </w:rPr>
        <w:t xml:space="preserve"> избирательному округу </w:t>
      </w: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  <w:i/>
        </w:rPr>
      </w:pPr>
      <w:r w:rsidRPr="00C028AA">
        <w:rPr>
          <w:rFonts w:ascii="Times New Roman" w:hAnsi="Times New Roman" w:cs="Times New Roman"/>
          <w:i/>
        </w:rPr>
        <w:t>3. По вопросам агропромышленного комплекса, земельных отношений и экологии</w:t>
      </w: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  <w:r w:rsidRPr="00C028AA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)</w:t>
      </w:r>
      <w:r w:rsidRPr="00C028AA">
        <w:rPr>
          <w:rFonts w:ascii="Times New Roman" w:hAnsi="Times New Roman" w:cs="Times New Roman"/>
        </w:rPr>
        <w:t xml:space="preserve">.Власова Елена Васильевна- депутат по единому </w:t>
      </w:r>
      <w:proofErr w:type="spellStart"/>
      <w:r w:rsidRPr="00C028AA">
        <w:rPr>
          <w:rFonts w:ascii="Times New Roman" w:hAnsi="Times New Roman" w:cs="Times New Roman"/>
        </w:rPr>
        <w:t>семимандатному</w:t>
      </w:r>
      <w:proofErr w:type="spellEnd"/>
      <w:r w:rsidRPr="00C028AA">
        <w:rPr>
          <w:rFonts w:ascii="Times New Roman" w:hAnsi="Times New Roman" w:cs="Times New Roman"/>
        </w:rPr>
        <w:t xml:space="preserve"> избирательному округу </w:t>
      </w: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  <w:r w:rsidRPr="00C028AA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)</w:t>
      </w:r>
      <w:r w:rsidRPr="00C028AA">
        <w:rPr>
          <w:rFonts w:ascii="Times New Roman" w:hAnsi="Times New Roman" w:cs="Times New Roman"/>
        </w:rPr>
        <w:t xml:space="preserve">.Гаршин Владимир Петрович- депутат по единому </w:t>
      </w:r>
      <w:proofErr w:type="spellStart"/>
      <w:r w:rsidRPr="00C028AA">
        <w:rPr>
          <w:rFonts w:ascii="Times New Roman" w:hAnsi="Times New Roman" w:cs="Times New Roman"/>
        </w:rPr>
        <w:t>семимандатному</w:t>
      </w:r>
      <w:proofErr w:type="spellEnd"/>
      <w:r w:rsidRPr="00C028AA">
        <w:rPr>
          <w:rFonts w:ascii="Times New Roman" w:hAnsi="Times New Roman" w:cs="Times New Roman"/>
        </w:rPr>
        <w:t xml:space="preserve"> избирательному округу </w:t>
      </w: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028A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C028AA">
        <w:rPr>
          <w:rFonts w:ascii="Times New Roman" w:hAnsi="Times New Roman" w:cs="Times New Roman"/>
        </w:rPr>
        <w:t xml:space="preserve">.Калиничева Светлана Вячеславовна- депутат по единому </w:t>
      </w:r>
      <w:proofErr w:type="spellStart"/>
      <w:r w:rsidRPr="00C028AA">
        <w:rPr>
          <w:rFonts w:ascii="Times New Roman" w:hAnsi="Times New Roman" w:cs="Times New Roman"/>
        </w:rPr>
        <w:t>семимандатному</w:t>
      </w:r>
      <w:proofErr w:type="spellEnd"/>
      <w:r w:rsidRPr="00C028AA">
        <w:rPr>
          <w:rFonts w:ascii="Times New Roman" w:hAnsi="Times New Roman" w:cs="Times New Roman"/>
        </w:rPr>
        <w:t xml:space="preserve"> избирательному округу </w:t>
      </w: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  <w:r w:rsidRPr="00C028AA">
        <w:rPr>
          <w:rFonts w:ascii="Times New Roman" w:hAnsi="Times New Roman" w:cs="Times New Roman"/>
        </w:rPr>
        <w:t xml:space="preserve">2.Настоящее решение вступает в силу со дня его принятия. </w:t>
      </w: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  <w:r w:rsidRPr="00C028AA">
        <w:rPr>
          <w:rFonts w:ascii="Times New Roman" w:hAnsi="Times New Roman" w:cs="Times New Roman"/>
        </w:rPr>
        <w:t xml:space="preserve">Председатель Совета депутатов  </w:t>
      </w: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  <w:r w:rsidRPr="00C028AA">
        <w:rPr>
          <w:rFonts w:ascii="Times New Roman" w:hAnsi="Times New Roman" w:cs="Times New Roman"/>
        </w:rPr>
        <w:t>сельского поселения</w:t>
      </w: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C028AA">
        <w:rPr>
          <w:rFonts w:ascii="Times New Roman" w:hAnsi="Times New Roman" w:cs="Times New Roman"/>
        </w:rPr>
        <w:t>Среднематренский</w:t>
      </w:r>
      <w:proofErr w:type="spellEnd"/>
      <w:r w:rsidRPr="00C028AA">
        <w:rPr>
          <w:rFonts w:ascii="Times New Roman" w:hAnsi="Times New Roman" w:cs="Times New Roman"/>
        </w:rPr>
        <w:t xml:space="preserve"> сельсовет                                      Н.А.Гущина                                             </w:t>
      </w: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  <w:r w:rsidRPr="00C028AA">
        <w:rPr>
          <w:rFonts w:ascii="Times New Roman" w:hAnsi="Times New Roman" w:cs="Times New Roman"/>
        </w:rPr>
        <w:lastRenderedPageBreak/>
        <w:t xml:space="preserve">                                                             </w:t>
      </w:r>
    </w:p>
    <w:p w:rsidR="00C028AA" w:rsidRPr="00C028AA" w:rsidRDefault="00C028AA" w:rsidP="00C028AA">
      <w:pPr>
        <w:pStyle w:val="a8"/>
        <w:jc w:val="both"/>
        <w:rPr>
          <w:rFonts w:ascii="Times New Roman" w:hAnsi="Times New Roman" w:cs="Times New Roman"/>
        </w:rPr>
      </w:pPr>
    </w:p>
    <w:p w:rsidR="005324DF" w:rsidRPr="00CA6238" w:rsidRDefault="005324DF" w:rsidP="005324DF">
      <w:pPr>
        <w:pStyle w:val="a9"/>
        <w:ind w:right="27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4DF" w:rsidRDefault="005324DF" w:rsidP="005324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324DF" w:rsidRDefault="005324DF" w:rsidP="005324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324DF" w:rsidRPr="00FD7495" w:rsidRDefault="005324DF" w:rsidP="005324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95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5324DF" w:rsidRPr="00FD7495" w:rsidRDefault="005324DF" w:rsidP="005324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95">
        <w:rPr>
          <w:rFonts w:ascii="Times New Roman" w:hAnsi="Times New Roman" w:cs="Times New Roman"/>
          <w:b/>
          <w:sz w:val="28"/>
          <w:szCs w:val="28"/>
        </w:rPr>
        <w:t>СЕЛЬСКОГО  ПОСЕЛЕНИЯ  СРЕДНЕМАТРЕНСКИЙ  СЕЛЬСОВЕТ</w:t>
      </w:r>
    </w:p>
    <w:p w:rsidR="005324DF" w:rsidRPr="00FD7495" w:rsidRDefault="005324DF" w:rsidP="005324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749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FD7495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Липецкой области</w:t>
      </w:r>
    </w:p>
    <w:p w:rsidR="005324DF" w:rsidRPr="00FD7495" w:rsidRDefault="005324DF" w:rsidP="005324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28</w:t>
      </w:r>
      <w:r w:rsidRPr="00FD7495">
        <w:rPr>
          <w:rFonts w:ascii="Times New Roman" w:hAnsi="Times New Roman" w:cs="Times New Roman"/>
          <w:sz w:val="28"/>
          <w:szCs w:val="28"/>
        </w:rPr>
        <w:t xml:space="preserve">-я сессия  </w:t>
      </w:r>
      <w:r w:rsidRPr="00FD749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D7495">
        <w:rPr>
          <w:rFonts w:ascii="Times New Roman" w:hAnsi="Times New Roman" w:cs="Times New Roman"/>
          <w:sz w:val="28"/>
          <w:szCs w:val="28"/>
        </w:rPr>
        <w:t>-го созыва</w:t>
      </w:r>
    </w:p>
    <w:p w:rsidR="005324DF" w:rsidRPr="00FD7495" w:rsidRDefault="005324DF" w:rsidP="005324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24DF" w:rsidRPr="00FD7495" w:rsidRDefault="005324DF" w:rsidP="005324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</w:t>
      </w:r>
      <w:r w:rsidRPr="00FD7495">
        <w:rPr>
          <w:rFonts w:ascii="Times New Roman" w:hAnsi="Times New Roman" w:cs="Times New Roman"/>
          <w:sz w:val="28"/>
          <w:szCs w:val="28"/>
        </w:rPr>
        <w:t xml:space="preserve">2012г.                    </w:t>
      </w:r>
      <w:proofErr w:type="gramStart"/>
      <w:r w:rsidRPr="00FD74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7495">
        <w:rPr>
          <w:rFonts w:ascii="Times New Roman" w:hAnsi="Times New Roman" w:cs="Times New Roman"/>
          <w:sz w:val="28"/>
          <w:szCs w:val="28"/>
        </w:rPr>
        <w:t xml:space="preserve">. Средняя </w:t>
      </w:r>
      <w:proofErr w:type="spellStart"/>
      <w:r w:rsidRPr="00FD7495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FD7495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FD749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FD7495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5324DF" w:rsidRPr="00FD7495" w:rsidRDefault="005324DF" w:rsidP="005324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74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24DF" w:rsidRPr="00FD7495" w:rsidRDefault="005324DF" w:rsidP="005324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95">
        <w:rPr>
          <w:rFonts w:ascii="Times New Roman" w:hAnsi="Times New Roman" w:cs="Times New Roman"/>
          <w:b/>
          <w:sz w:val="28"/>
          <w:szCs w:val="28"/>
        </w:rPr>
        <w:t xml:space="preserve">«Об утверждении  Положения «Об организации сбора и вывоза бытовых отходов и мусора на территории сельского поселения </w:t>
      </w:r>
      <w:proofErr w:type="spellStart"/>
      <w:r w:rsidRPr="00FD7495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FD749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FD749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FD749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новой редакции»</w:t>
      </w:r>
    </w:p>
    <w:p w:rsidR="005324DF" w:rsidRPr="00FD7495" w:rsidRDefault="005324DF" w:rsidP="005324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749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D7495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от 17.02.2012г за № 60 на решение Совета депутатов сельского поселения </w:t>
      </w:r>
      <w:proofErr w:type="spellStart"/>
      <w:r w:rsidRPr="00FD749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D7495">
        <w:rPr>
          <w:rFonts w:ascii="Times New Roman" w:hAnsi="Times New Roman" w:cs="Times New Roman"/>
          <w:sz w:val="28"/>
          <w:szCs w:val="28"/>
        </w:rPr>
        <w:t xml:space="preserve"> сельсовет от 23.10.2007г. № 71-рс  «Об утверждении Положения «Об организации сбора и вывоза бытовых отходов и мусора на территории сельского поселения </w:t>
      </w:r>
      <w:proofErr w:type="spellStart"/>
      <w:r w:rsidRPr="00FD749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D7495">
        <w:rPr>
          <w:rFonts w:ascii="Times New Roman" w:hAnsi="Times New Roman" w:cs="Times New Roman"/>
          <w:sz w:val="28"/>
          <w:szCs w:val="28"/>
        </w:rPr>
        <w:t xml:space="preserve"> сельсовет», руководствуясь Федеральным законом РФ от 06.10.2003 года №131-ФЗ "Об общих принципах организации местного самоуправления в Российской Федерации", Федеральным законом РФ от 24.06.1998</w:t>
      </w:r>
      <w:proofErr w:type="gramEnd"/>
      <w:r w:rsidRPr="00FD7495">
        <w:rPr>
          <w:rFonts w:ascii="Times New Roman" w:hAnsi="Times New Roman" w:cs="Times New Roman"/>
          <w:sz w:val="28"/>
          <w:szCs w:val="28"/>
        </w:rPr>
        <w:t xml:space="preserve">г.№ 89-ФЗ «Об отходах производства и потребления», Уставом сельского поселения </w:t>
      </w:r>
      <w:proofErr w:type="spellStart"/>
      <w:r w:rsidRPr="00FD749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D7495">
        <w:rPr>
          <w:rFonts w:ascii="Times New Roman" w:hAnsi="Times New Roman" w:cs="Times New Roman"/>
          <w:sz w:val="28"/>
          <w:szCs w:val="28"/>
        </w:rPr>
        <w:t xml:space="preserve"> сельсовет,  учитывая решение постоянной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вопросам агропромышленного комплекса, земельных отношений и экологии</w:t>
      </w:r>
      <w:r w:rsidRPr="00FD7495">
        <w:rPr>
          <w:rFonts w:ascii="Times New Roman" w:hAnsi="Times New Roman" w:cs="Times New Roman"/>
          <w:sz w:val="28"/>
          <w:szCs w:val="28"/>
        </w:rPr>
        <w:t xml:space="preserve">, Совет депутатов сельского поселения   </w:t>
      </w:r>
      <w:proofErr w:type="spellStart"/>
      <w:r w:rsidRPr="00FD749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D749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324DF" w:rsidRPr="00FD7495" w:rsidRDefault="005324DF" w:rsidP="005324D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49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324DF" w:rsidRPr="00FD7495" w:rsidRDefault="005324DF" w:rsidP="005324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7495">
        <w:rPr>
          <w:rFonts w:ascii="Times New Roman" w:hAnsi="Times New Roman" w:cs="Times New Roman"/>
          <w:sz w:val="28"/>
          <w:szCs w:val="28"/>
        </w:rPr>
        <w:t xml:space="preserve">   1. Принять Положение «Об организации сбора и вывоза бытовых отходов и мусора на территории сельского поселения </w:t>
      </w:r>
      <w:proofErr w:type="spellStart"/>
      <w:r w:rsidRPr="00FD749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D749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D749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D7495">
        <w:rPr>
          <w:rFonts w:ascii="Times New Roman" w:hAnsi="Times New Roman" w:cs="Times New Roman"/>
          <w:sz w:val="28"/>
          <w:szCs w:val="28"/>
        </w:rPr>
        <w:t xml:space="preserve"> муниципального района в новой редакции» (прилагается).</w:t>
      </w:r>
    </w:p>
    <w:p w:rsidR="005324DF" w:rsidRPr="00FD7495" w:rsidRDefault="005324DF" w:rsidP="005324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7495">
        <w:rPr>
          <w:rFonts w:ascii="Times New Roman" w:hAnsi="Times New Roman" w:cs="Times New Roman"/>
          <w:sz w:val="28"/>
          <w:szCs w:val="28"/>
        </w:rPr>
        <w:t xml:space="preserve">2. Направить указанный нормативный правовой акт главе сельского поселения для подписания и официального обнародования.   </w:t>
      </w:r>
    </w:p>
    <w:p w:rsidR="005324DF" w:rsidRPr="00FD7495" w:rsidRDefault="005324DF" w:rsidP="005324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7495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со дня его официального обнародования.</w:t>
      </w:r>
    </w:p>
    <w:p w:rsidR="005324DF" w:rsidRDefault="005324DF" w:rsidP="005324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7495">
        <w:rPr>
          <w:rFonts w:ascii="Times New Roman" w:hAnsi="Times New Roman" w:cs="Times New Roman"/>
          <w:sz w:val="28"/>
          <w:szCs w:val="28"/>
        </w:rPr>
        <w:t xml:space="preserve">4.Решение № 71-рс от 23.10.2007г «Об утверждении Положения «Об организации сбора и вывоза бытовых отходов и мусора на территории сельского поселения </w:t>
      </w:r>
      <w:proofErr w:type="spellStart"/>
      <w:r w:rsidRPr="00FD749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D7495">
        <w:rPr>
          <w:rFonts w:ascii="Times New Roman" w:hAnsi="Times New Roman" w:cs="Times New Roman"/>
          <w:sz w:val="28"/>
          <w:szCs w:val="28"/>
        </w:rPr>
        <w:t xml:space="preserve"> сельсовет» отменить.</w:t>
      </w:r>
    </w:p>
    <w:p w:rsidR="005324DF" w:rsidRDefault="005324DF" w:rsidP="005324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324DF" w:rsidRDefault="005324DF" w:rsidP="005324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324DF" w:rsidRPr="00FD7495" w:rsidRDefault="005324DF" w:rsidP="005324D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49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5324DF" w:rsidRPr="00FD7495" w:rsidRDefault="005324DF" w:rsidP="005324D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49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324DF" w:rsidRPr="00FD7495" w:rsidRDefault="005324DF" w:rsidP="005324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495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FD749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Н.А.Гущина</w:t>
      </w:r>
    </w:p>
    <w:p w:rsidR="005324DF" w:rsidRPr="00FD7495" w:rsidRDefault="005324DF" w:rsidP="005324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324DF" w:rsidRPr="00FD7495" w:rsidRDefault="005324DF" w:rsidP="005324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324DF" w:rsidRPr="00FD7495" w:rsidRDefault="005324DF" w:rsidP="005324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324DF" w:rsidRPr="00FD7495" w:rsidRDefault="005324DF" w:rsidP="005324D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D7495">
        <w:rPr>
          <w:rFonts w:ascii="Times New Roman" w:hAnsi="Times New Roman" w:cs="Times New Roman"/>
          <w:sz w:val="24"/>
          <w:szCs w:val="24"/>
        </w:rPr>
        <w:t>принято</w:t>
      </w:r>
    </w:p>
    <w:p w:rsidR="005324DF" w:rsidRPr="00FD7495" w:rsidRDefault="005324DF" w:rsidP="005324D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D7495">
        <w:rPr>
          <w:rFonts w:ascii="Times New Roman" w:hAnsi="Times New Roman" w:cs="Times New Roman"/>
          <w:sz w:val="24"/>
          <w:szCs w:val="24"/>
        </w:rPr>
        <w:t xml:space="preserve">решением  Совета депутатов </w:t>
      </w:r>
    </w:p>
    <w:p w:rsidR="005324DF" w:rsidRPr="00FD7495" w:rsidRDefault="005324DF" w:rsidP="005324D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D74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324DF" w:rsidRPr="00FD7495" w:rsidRDefault="005324DF" w:rsidP="005324D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D7495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FD749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324DF" w:rsidRPr="00FD7495" w:rsidRDefault="005324DF" w:rsidP="005324D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D7495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FD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7495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FD749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16.05</w:t>
      </w:r>
      <w:r w:rsidRPr="00FD7495">
        <w:rPr>
          <w:rFonts w:ascii="Times New Roman" w:hAnsi="Times New Roman" w:cs="Times New Roman"/>
          <w:sz w:val="24"/>
          <w:szCs w:val="24"/>
        </w:rPr>
        <w:t>.2012г.</w:t>
      </w:r>
    </w:p>
    <w:p w:rsidR="005324DF" w:rsidRPr="00FD7495" w:rsidRDefault="005324DF" w:rsidP="005324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324DF" w:rsidRPr="00FD7495" w:rsidRDefault="005324DF" w:rsidP="005324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24DF" w:rsidRPr="00FD7495" w:rsidRDefault="005324DF" w:rsidP="005324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95">
        <w:rPr>
          <w:rFonts w:ascii="Times New Roman" w:hAnsi="Times New Roman" w:cs="Times New Roman"/>
          <w:b/>
          <w:sz w:val="28"/>
          <w:szCs w:val="28"/>
        </w:rPr>
        <w:t>об организации сбора и вывоза бытовых отходов и мусора</w:t>
      </w:r>
    </w:p>
    <w:p w:rsidR="005324DF" w:rsidRPr="00FD7495" w:rsidRDefault="005324DF" w:rsidP="005324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95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 w:rsidRPr="00FD7495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FD749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FD749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FD749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новой редакции.</w:t>
      </w:r>
    </w:p>
    <w:p w:rsidR="005324DF" w:rsidRPr="00FD7495" w:rsidRDefault="005324DF" w:rsidP="005324D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324DF" w:rsidRPr="00FD7495" w:rsidRDefault="005324DF" w:rsidP="005324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7495">
        <w:rPr>
          <w:rFonts w:ascii="Times New Roman" w:hAnsi="Times New Roman" w:cs="Times New Roman"/>
          <w:sz w:val="28"/>
          <w:szCs w:val="28"/>
        </w:rPr>
        <w:t xml:space="preserve">        Настоящее Положение разработано в соответствии с Федеральным законом РФ от 06.10.2003 года №131-ФЗ "Об общих принципах организации местного самоуправления в Российской Федерации", Федеральным законом РФ от 24.06.1998г.№ 89-ФЗ «Об отходах производства и потребления»,</w:t>
      </w:r>
    </w:p>
    <w:p w:rsidR="005324DF" w:rsidRPr="00FD7495" w:rsidRDefault="005324DF" w:rsidP="005324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7495">
        <w:rPr>
          <w:rFonts w:ascii="Times New Roman" w:hAnsi="Times New Roman" w:cs="Times New Roman"/>
          <w:sz w:val="28"/>
          <w:szCs w:val="28"/>
        </w:rPr>
        <w:t xml:space="preserve"> в целях обеспечения экологического и санитарно- эпидемиологического благополучия населения на территории сельского поселения </w:t>
      </w:r>
      <w:proofErr w:type="spellStart"/>
      <w:r w:rsidRPr="00FD749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D7495">
        <w:rPr>
          <w:rFonts w:ascii="Times New Roman" w:hAnsi="Times New Roman" w:cs="Times New Roman"/>
          <w:sz w:val="28"/>
          <w:szCs w:val="28"/>
        </w:rPr>
        <w:t xml:space="preserve"> сельсовет и устанавливает общий порядок сбора и вывоза бытовых отходов и мусора на территории сельского поселения </w:t>
      </w:r>
      <w:proofErr w:type="spellStart"/>
      <w:r w:rsidRPr="00FD749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D749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324DF" w:rsidRPr="00FD7495" w:rsidRDefault="005324DF" w:rsidP="005324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7495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5"/>
        <w:gridCol w:w="9230"/>
      </w:tblGrid>
      <w:tr w:rsidR="005324DF" w:rsidRPr="005D3F09" w:rsidTr="001B3D87">
        <w:trPr>
          <w:tblCellSpacing w:w="0" w:type="dxa"/>
        </w:trPr>
        <w:tc>
          <w:tcPr>
            <w:tcW w:w="0" w:type="auto"/>
            <w:hideMark/>
          </w:tcPr>
          <w:p w:rsidR="005324DF" w:rsidRPr="005D3F09" w:rsidRDefault="005324DF" w:rsidP="001B3D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F0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4615" cy="948690"/>
                  <wp:effectExtent l="0" t="0" r="0" b="0"/>
                  <wp:docPr id="3" name="Рисунок 1" descr="http://www.pushkin-town.net/images/pu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ushkin-town.net/images/pu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3E4"/>
            <w:hideMark/>
          </w:tcPr>
          <w:p w:rsidR="005324DF" w:rsidRPr="005D3F09" w:rsidRDefault="005324DF" w:rsidP="001B3D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CE3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47.7pt;height:3.85pt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4"/>
              <w:gridCol w:w="9006"/>
            </w:tblGrid>
            <w:tr w:rsidR="005324DF" w:rsidRPr="005D3F09" w:rsidTr="001B3D87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5324DF" w:rsidRPr="005D3F09" w:rsidRDefault="005324DF" w:rsidP="001B3D8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4615" cy="948690"/>
                        <wp:effectExtent l="0" t="0" r="0" b="0"/>
                        <wp:docPr id="4" name="Рисунок 3" descr="http://www.pushkin-town.net/images/pus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pushkin-town.net/images/pus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1. Общие положения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1.1.</w:t>
                  </w: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Основные понятия: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Мусор и бытовые отходы: твердые бытовые отходы (ТБО)</w:t>
                  </w: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бытовые отходы потребления, образующиеся в результате жизнедеятельности населения (приготовление пищи, упаковка товаров и др.) и </w:t>
                  </w:r>
                  <w:r w:rsidRPr="005D3F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крупногабаритный мусор (КГМ)</w:t>
                  </w: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отходы потребления и хозяйственной деятельности (бытовая техника, мебель и др.), утратившие свои потребительские свойства. 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Сбор ТБО (КГМ)</w:t>
                  </w: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деятельность специализированной организации, юридических лиц и домовладельцев, проживающих в жилищном фонде частной формы собственности, по загрузке твердых бытовых отходов, упакованных в специальных мешках для мусора, и КГМ в специально оборудованные транспортные средства с объектов накопления отходов. 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D3F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Вывоз ТБО (КГМ)</w:t>
                  </w: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выгрузка ТБО (КГМ) из накопителей в специализированный транспорт, зачистка контейнерных площадок и подъездов к ним, прилегающей территории от просыпавшегося мусора и транспортировка их с мест сбора на мусоросортировочную станцию или </w:t>
                  </w: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объект утилизации (полигон), вывоз твердых бытовых отходов по планово-регулярной системе сбора и вывоза специализированным транспортом (мусоровозами) на мусоросортировочную станцию или объект утилизации (полигон ТБО). </w:t>
                  </w:r>
                  <w:proofErr w:type="gramEnd"/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Договор на вывоз ТБО</w:t>
                  </w: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письменное соглашение, имеющее юридическую силу, заключенное между домовладельцем, проживающим в жилищном фонде частной формы собственности, и специализированной организацией на вывоз ТБО (КГМ), с обязательным указанием места (адреса), объема, времени и периодичности их вывоза. </w:t>
                  </w:r>
                </w:p>
                <w:p w:rsidR="005324DF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Частный сектор</w:t>
                  </w: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жилищный фонд частной формы собственности, находящийся в собственности домовладельцев (граждан и юридических лиц) на территории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D3F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Контейнерная площадка</w:t>
                  </w: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специально оборудованная площадка для сбора и временного хранения ТБО и КГМ с установкой необходимого количества накопителей под ТБО и КГМ. 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Специализированная организация</w:t>
                  </w: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юридическое лицо или индивидуальный предприниматель, </w:t>
                  </w:r>
                  <w:proofErr w:type="gramStart"/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имеющие</w:t>
                  </w:r>
                  <w:proofErr w:type="gramEnd"/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специально оборудованный транспорт, соответствующий санитарным и экологическим требованиям, осуществляющие деятельность по сбору и вывозу отходов.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2. Основные цели и задачи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2.1. Основными целями являются:</w:t>
                  </w:r>
                </w:p>
                <w:p w:rsidR="005324DF" w:rsidRPr="005D3F09" w:rsidRDefault="005324DF" w:rsidP="001B3D87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соблюдение права человека на благоприятную окружающую среду;</w:t>
                  </w:r>
                </w:p>
                <w:p w:rsidR="005324DF" w:rsidRPr="005D3F09" w:rsidRDefault="005324DF" w:rsidP="001B3D87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обеспечение снижения негативного воздействия хозяйственной и иной деятельности на окружающую среду;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Основными задачами являются:</w:t>
                  </w:r>
                </w:p>
                <w:p w:rsidR="005324DF" w:rsidRPr="005D3F09" w:rsidRDefault="005324DF" w:rsidP="001B3D87">
                  <w:pPr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соблюдение экологических, санитарных и иных требований в области охраны окружающей среды и здоровья населения;</w:t>
                  </w:r>
                </w:p>
                <w:p w:rsidR="005324DF" w:rsidRPr="005D3F09" w:rsidRDefault="005324DF" w:rsidP="001B3D87">
                  <w:pPr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предотвращение вредного воздействия отходов потребления на здоровье граждан и окружающую среду;</w:t>
                  </w:r>
                </w:p>
                <w:p w:rsidR="005324DF" w:rsidRPr="005D3F09" w:rsidRDefault="005324DF" w:rsidP="001B3D87">
                  <w:pPr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обязательность участия в деятельности по охране окружающей среды общественных и иных некоммерческих объединений, юридических и физических лиц;</w:t>
                  </w:r>
                </w:p>
                <w:p w:rsidR="005324DF" w:rsidRDefault="005324DF" w:rsidP="001B3D87">
                  <w:pPr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5E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предотвращение образования несанкционированных свалок бытовых отходов и мусора на территории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сельского поселения;</w:t>
                  </w:r>
                </w:p>
                <w:p w:rsidR="005324DF" w:rsidRPr="00E65EFA" w:rsidRDefault="005324DF" w:rsidP="001B3D87">
                  <w:pPr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5E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информирование населения об ответственности за нарушение </w:t>
                  </w:r>
                  <w:r w:rsidRPr="00E65E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законодательства в области охраны окружающей среды;</w:t>
                  </w:r>
                </w:p>
                <w:p w:rsidR="005324DF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3. Реализация мероприятий по организации сбора и вывоза бытовых отходов и мусора 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Pr="005D3F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 Местная администрация:</w:t>
                  </w: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324DF" w:rsidRPr="005D3F09" w:rsidRDefault="005324DF" w:rsidP="001B3D87">
                  <w:pPr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изуча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 общественное мнение и вед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 информационную, разъяснительную, пропагандистскую работы с жителями частного жилого фонда по вопросу обращения ТБО; </w:t>
                  </w:r>
                </w:p>
                <w:p w:rsidR="005324DF" w:rsidRPr="00E65EFA" w:rsidRDefault="005324DF" w:rsidP="001B3D87">
                  <w:pPr>
                    <w:numPr>
                      <w:ilvl w:val="0"/>
                      <w:numId w:val="4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65E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рассчитывает показатели расходов местного бюджета на организацию сбора и вывоза</w:t>
                  </w:r>
                  <w:r w:rsidRPr="00E65EF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E65E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бытовых отходов и мусора с территории  сельского поселения при подготовке проекта бюджета, - разъясняет гражданам, проживающим в индивидуальных жилых домах, необходимость заключения договоров на сбор и вывоз бытовых отходов и мусора со специализированными организациями;</w:t>
                  </w:r>
                </w:p>
                <w:p w:rsidR="005324DF" w:rsidRPr="005D3F09" w:rsidRDefault="005324DF" w:rsidP="001B3D87">
                  <w:pPr>
                    <w:numPr>
                      <w:ilvl w:val="0"/>
                      <w:numId w:val="4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организует </w:t>
                  </w:r>
                  <w:proofErr w:type="gramStart"/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заключением жителями частного жилого фонда договоров на оказание услуг по сбору и вывозу бытовых отходов и мусора, а также контроль за исполнением этих договоров жителями и специализированными организациями;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4. Организация и форма сбора и вывоза бытовых отходов и мусора 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4.1. Сбор и вывоз твердых бытовых отходов на территории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производится за счет средств домовладельцев частного сектора на основании договора. Домовладельцы частного сектора заключают договоры на вывоз ТБО и КГМ со специализированной организацией в соответствии с действующим законодательством. 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4.2. Временное хранение ТБО (КГМ) на территории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на которой расположены жилые дома частного жилого фонда, осуществляется домовладельцем частного жилого сектора самостоятельно в специально оборудованных для этих целей местах на собственных территориях в общих контейнерных площадках в специальных контейнерах. Сбор и временное хранение мусора вне установленных мест запрещается.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4.3. Домовладелец частного жилого сектора обеспечивает регулярный вывоз ТБО (КГМ). 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4.4. В целях обеспечения коллективного сбора и вывоза ТБО (КГМ) на основании договора между домовладельцами могут быть оборудованы </w:t>
                  </w: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общие контейнерные площадки. При этом все домовладельцы, заключившие договор о совместном использовании общей контейнерной площадки, обязаны заключить индивидуальный договор на вывоз ТБО (КГМ).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4.5. Оплата домовладельцами частного сектора сбора и вывоза ТБО и КГМ производится в порядке, установленном договорами. Объёмы накопления и вывоза твердых бытовых отходов и тарифы по сбору и вывозу отходов утверждаются договором на вывоз ТБО. 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4.6. Сбор мусора на территории частного сектора производится в специальный автотранспорт, работающий согласно схеме и графику, установленному специализированной организацией, осуществляющей сбор и транспортировку ТБО на мусоросортировочную станцию или объект утилизации (полигон ТБО). 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4.7. Сбор мусора и последующий вывоз ТБО (КГМ) специализированной организацией осуществляется на мусоросортировочную станцию или объект утилизации (полигон ТБО) в соответствии с требованиями санитарных норм и правил. Вывоз ТБО (КГМ) в не предназначенные для этого места запрещается.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4.8. На территории частного сектора не допускается складирование ТБО (КГМ) и строительного мусора, тары, спиленных деревьев, листвы вне объектов накопления отходов. Запрещается сжигание мусора, листвы, травы и других отходов, разведение костров в частном секторе и в других местах, не отведенных для этих целей. 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5. Функции специализированной организации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5.1. Заключают с домовладельцами частного сектора договоры на централизованный сбор и вывоз ТБО (КГМ). 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5.2. Производят начисление и осуществляют сбор платежей за сбор и вывоз ТБО и КГМ с домовладельцев частного сектора в соответствии с тарифами, установленными договором на вывоз ТБО. 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5.3. Обеспечивают сбор и вывоз образуемых отходов по планово-регулярной системе с учетом периодичности и сроков вывоза отходов согласно санитарным правилам и утвержденной схеме сбора и вывоза отходов. 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5.4. Представляют в местную администрацию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сведения с указанием: </w:t>
                  </w:r>
                </w:p>
                <w:p w:rsidR="005324DF" w:rsidRPr="005D3F09" w:rsidRDefault="005324DF" w:rsidP="001B3D87">
                  <w:pPr>
                    <w:numPr>
                      <w:ilvl w:val="0"/>
                      <w:numId w:val="5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перечня домовладельцев частного сектора, заключивших договор </w:t>
                  </w: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на сбор и вывоз ТБО и КГМ; </w:t>
                  </w:r>
                </w:p>
                <w:p w:rsidR="005324DF" w:rsidRPr="005D3F09" w:rsidRDefault="005324DF" w:rsidP="001B3D87">
                  <w:pPr>
                    <w:numPr>
                      <w:ilvl w:val="0"/>
                      <w:numId w:val="5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объема ежемесячного (ежеквартального) вывоза ТБО и КГМ с территории частного сектора; </w:t>
                  </w:r>
                </w:p>
                <w:p w:rsidR="005324DF" w:rsidRPr="005D3F09" w:rsidRDefault="005324DF" w:rsidP="001B3D87">
                  <w:pPr>
                    <w:numPr>
                      <w:ilvl w:val="0"/>
                      <w:numId w:val="5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перечня домовладельцев частного сектора, расторгнувших договоры на сбор и вывоз ТБО.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6. ЗАКЛЮЧИТЕЛЬНЫЕ ПОЛОЖЕНИЯ</w:t>
                  </w:r>
                </w:p>
                <w:p w:rsidR="005324DF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6.1. </w:t>
                  </w:r>
                  <w:proofErr w:type="gramStart"/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соблюдением настоящего Положения осуществляется в соответствии с действующим законодательством и Уставом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сельского поселения.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6.2. Настоящее Положение вступает в силу со дня его официального опубликования.</w:t>
                  </w:r>
                </w:p>
                <w:p w:rsidR="005324DF" w:rsidRPr="005D3F09" w:rsidRDefault="005324DF" w:rsidP="001B3D8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D3F0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5" name="Рисунок 4" descr="http://counter.yadro.ru/hit?t29.1;rhttp%3A//www.pushkin-town.net/index.html;s1280*1024*32;uhttp%3A//www.pushkin-town.net/.gorsovet/rus/03-11.htm;0.5195957816476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counter.yadro.ru/hit?t29.1;rhttp%3A//www.pushkin-town.net/index.html;s1280*1024*32;uhttp%3A//www.pushkin-town.net/.gorsovet/rus/03-11.htm;0.5195957816476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24DF" w:rsidRPr="005D3F09" w:rsidRDefault="005324DF" w:rsidP="001B3D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24DF" w:rsidRPr="005D3F09" w:rsidRDefault="005324DF" w:rsidP="005324D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324DF" w:rsidRPr="005D3F09" w:rsidRDefault="005324DF" w:rsidP="005324DF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324DF" w:rsidRPr="00FD7495" w:rsidRDefault="005324DF" w:rsidP="005324DF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324DF" w:rsidRPr="00FD7495" w:rsidRDefault="005324DF" w:rsidP="005324DF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324DF" w:rsidRPr="00FD7495" w:rsidRDefault="005324DF" w:rsidP="005324DF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495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5324DF" w:rsidRPr="00FD7495" w:rsidRDefault="005324DF" w:rsidP="005324DF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7495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FD749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Н.А.Гущина</w:t>
      </w:r>
    </w:p>
    <w:p w:rsidR="005324DF" w:rsidRPr="00FD7495" w:rsidRDefault="005324DF" w:rsidP="005324DF">
      <w:pPr>
        <w:pStyle w:val="a8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C028AA" w:rsidRDefault="00C028AA" w:rsidP="00C028AA">
      <w:pPr>
        <w:ind w:firstLine="360"/>
        <w:jc w:val="both"/>
        <w:rPr>
          <w:sz w:val="28"/>
        </w:rPr>
      </w:pPr>
    </w:p>
    <w:p w:rsidR="00C028AA" w:rsidRDefault="00C028AA" w:rsidP="00C028AA">
      <w:pPr>
        <w:ind w:firstLine="360"/>
        <w:jc w:val="both"/>
        <w:rPr>
          <w:sz w:val="28"/>
        </w:rPr>
      </w:pPr>
    </w:p>
    <w:p w:rsidR="00C028AA" w:rsidRDefault="00C028AA" w:rsidP="00C028AA">
      <w:pPr>
        <w:ind w:firstLine="360"/>
        <w:jc w:val="both"/>
        <w:rPr>
          <w:sz w:val="28"/>
        </w:rPr>
      </w:pPr>
    </w:p>
    <w:p w:rsidR="00C028AA" w:rsidRDefault="00C028AA" w:rsidP="00C028AA">
      <w:pPr>
        <w:ind w:firstLine="360"/>
        <w:jc w:val="both"/>
        <w:rPr>
          <w:sz w:val="28"/>
        </w:rPr>
      </w:pPr>
    </w:p>
    <w:p w:rsidR="00C028AA" w:rsidRDefault="00C028AA" w:rsidP="00C028AA">
      <w:pPr>
        <w:ind w:firstLine="360"/>
        <w:jc w:val="both"/>
        <w:rPr>
          <w:sz w:val="28"/>
        </w:rPr>
      </w:pPr>
    </w:p>
    <w:p w:rsidR="00C028AA" w:rsidRDefault="00C028AA" w:rsidP="00C028AA">
      <w:pPr>
        <w:ind w:firstLine="360"/>
        <w:jc w:val="both"/>
        <w:rPr>
          <w:sz w:val="28"/>
        </w:rPr>
      </w:pPr>
    </w:p>
    <w:p w:rsidR="00C028AA" w:rsidRDefault="00C028AA" w:rsidP="00C028AA">
      <w:pPr>
        <w:ind w:firstLine="360"/>
        <w:jc w:val="both"/>
        <w:rPr>
          <w:sz w:val="28"/>
        </w:rPr>
      </w:pPr>
    </w:p>
    <w:p w:rsidR="00C028AA" w:rsidRDefault="00C028AA" w:rsidP="00C028AA">
      <w:pPr>
        <w:ind w:firstLine="360"/>
        <w:jc w:val="both"/>
        <w:rPr>
          <w:sz w:val="28"/>
        </w:rPr>
      </w:pPr>
    </w:p>
    <w:p w:rsidR="00C028AA" w:rsidRDefault="00C028AA" w:rsidP="00C028AA">
      <w:pPr>
        <w:ind w:firstLine="360"/>
        <w:jc w:val="both"/>
        <w:rPr>
          <w:sz w:val="28"/>
        </w:rPr>
      </w:pPr>
    </w:p>
    <w:p w:rsidR="00C028AA" w:rsidRDefault="00C028AA" w:rsidP="00C028AA">
      <w:pPr>
        <w:ind w:firstLine="360"/>
        <w:jc w:val="both"/>
        <w:rPr>
          <w:sz w:val="28"/>
        </w:rPr>
      </w:pPr>
    </w:p>
    <w:p w:rsidR="00514D34" w:rsidRDefault="00514D34"/>
    <w:sectPr w:rsidR="00514D34" w:rsidSect="0051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72B1"/>
    <w:multiLevelType w:val="multilevel"/>
    <w:tmpl w:val="8410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8648C"/>
    <w:multiLevelType w:val="multilevel"/>
    <w:tmpl w:val="128E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54501"/>
    <w:multiLevelType w:val="multilevel"/>
    <w:tmpl w:val="6BF2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604EE"/>
    <w:multiLevelType w:val="multilevel"/>
    <w:tmpl w:val="B6FE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94292"/>
    <w:multiLevelType w:val="multilevel"/>
    <w:tmpl w:val="1BEE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C028AA"/>
    <w:rsid w:val="00514D34"/>
    <w:rsid w:val="005324DF"/>
    <w:rsid w:val="00C0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34"/>
  </w:style>
  <w:style w:type="paragraph" w:styleId="1">
    <w:name w:val="heading 1"/>
    <w:basedOn w:val="a"/>
    <w:next w:val="a"/>
    <w:link w:val="10"/>
    <w:qFormat/>
    <w:rsid w:val="00C028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C028AA"/>
    <w:pPr>
      <w:keepNext/>
      <w:tabs>
        <w:tab w:val="left" w:pos="156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8A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028A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C028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028A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qFormat/>
    <w:rsid w:val="00C028A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2"/>
    <w:basedOn w:val="a"/>
    <w:link w:val="22"/>
    <w:semiHidden/>
    <w:rsid w:val="00C028A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C028A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8A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028AA"/>
    <w:pPr>
      <w:spacing w:after="0" w:line="240" w:lineRule="auto"/>
    </w:pPr>
  </w:style>
  <w:style w:type="paragraph" w:styleId="a9">
    <w:name w:val="Subtitle"/>
    <w:basedOn w:val="a"/>
    <w:link w:val="aa"/>
    <w:qFormat/>
    <w:rsid w:val="005324D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Подзаголовок Знак"/>
    <w:basedOn w:val="a0"/>
    <w:link w:val="a9"/>
    <w:rsid w:val="005324DF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1901</Words>
  <Characters>10841</Characters>
  <Application>Microsoft Office Word</Application>
  <DocSecurity>0</DocSecurity>
  <Lines>90</Lines>
  <Paragraphs>25</Paragraphs>
  <ScaleCrop>false</ScaleCrop>
  <Company/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2012-10-23T09:07:00Z</dcterms:created>
  <dcterms:modified xsi:type="dcterms:W3CDTF">2012-10-23T09:15:00Z</dcterms:modified>
</cp:coreProperties>
</file>