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5C" w:rsidRPr="00EE5E5C" w:rsidRDefault="00EE5E5C" w:rsidP="00EE5E5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E5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340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E5C" w:rsidRPr="00EE5E5C" w:rsidRDefault="00EE5E5C" w:rsidP="00EE5E5C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5E5C" w:rsidRPr="00EE5E5C" w:rsidRDefault="00EE5E5C" w:rsidP="00EE5E5C">
      <w:pPr>
        <w:pStyle w:val="a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5E5C">
        <w:rPr>
          <w:rFonts w:ascii="Times New Roman" w:eastAsia="Calibri" w:hAnsi="Times New Roman" w:cs="Times New Roman"/>
          <w:b/>
          <w:bCs/>
          <w:sz w:val="28"/>
          <w:szCs w:val="28"/>
        </w:rPr>
        <w:t>СОВЕТ  ДЕПУТАТОВ СЕЛЬСКОГО  ПОСЕЛЕНИЯ</w:t>
      </w:r>
    </w:p>
    <w:p w:rsidR="00EE5E5C" w:rsidRPr="00EE5E5C" w:rsidRDefault="00EE5E5C" w:rsidP="00EE5E5C">
      <w:pPr>
        <w:pStyle w:val="a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СРЕДНЕ</w:t>
      </w:r>
      <w:r w:rsidRPr="00EE5E5C">
        <w:rPr>
          <w:rFonts w:ascii="Times New Roman" w:eastAsia="Calibri" w:hAnsi="Times New Roman" w:cs="Times New Roman"/>
          <w:b/>
          <w:bCs/>
          <w:sz w:val="28"/>
          <w:szCs w:val="28"/>
        </w:rPr>
        <w:t>МАТРЕНСКИЙ  СЕЛЬСОВЕТ</w:t>
      </w:r>
    </w:p>
    <w:p w:rsidR="00EE5E5C" w:rsidRPr="00EE5E5C" w:rsidRDefault="00EE5E5C" w:rsidP="00EE5E5C">
      <w:pPr>
        <w:pStyle w:val="a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EE5E5C">
        <w:rPr>
          <w:rFonts w:ascii="Times New Roman" w:eastAsia="Calibri" w:hAnsi="Times New Roman" w:cs="Times New Roman"/>
          <w:b/>
          <w:bCs/>
          <w:sz w:val="28"/>
          <w:szCs w:val="28"/>
        </w:rPr>
        <w:t>Добринского</w:t>
      </w:r>
      <w:proofErr w:type="spellEnd"/>
      <w:r w:rsidRPr="00EE5E5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 района  Липецкой  области</w:t>
      </w:r>
    </w:p>
    <w:p w:rsidR="00EE5E5C" w:rsidRPr="00EE5E5C" w:rsidRDefault="00B216F2" w:rsidP="00EE5E5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70</w:t>
      </w:r>
      <w:r w:rsidR="00EE5E5C" w:rsidRPr="00EE5E5C">
        <w:rPr>
          <w:rFonts w:ascii="Times New Roman" w:hAnsi="Times New Roman" w:cs="Times New Roman"/>
          <w:b/>
          <w:sz w:val="28"/>
          <w:szCs w:val="28"/>
        </w:rPr>
        <w:t xml:space="preserve">- я сессия </w:t>
      </w:r>
      <w:r w:rsidR="00EE5E5C" w:rsidRPr="00EE5E5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EE5E5C" w:rsidRPr="00EE5E5C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EE5E5C" w:rsidRPr="00EE5E5C" w:rsidRDefault="00EE5E5C" w:rsidP="00EE5E5C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E5E5C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EE5E5C">
        <w:rPr>
          <w:rFonts w:ascii="Times New Roman" w:eastAsia="Calibri" w:hAnsi="Times New Roman" w:cs="Times New Roman"/>
          <w:b/>
          <w:sz w:val="28"/>
          <w:szCs w:val="28"/>
        </w:rPr>
        <w:t xml:space="preserve"> Е Ш Е Н И Е</w:t>
      </w:r>
    </w:p>
    <w:p w:rsidR="00EE5E5C" w:rsidRPr="00EE5E5C" w:rsidRDefault="00EE5E5C" w:rsidP="00EE5E5C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5E5C" w:rsidRDefault="00452691" w:rsidP="00EE5E5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</w:t>
      </w:r>
      <w:r w:rsidR="00EE5E5C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E5E5C">
        <w:rPr>
          <w:rFonts w:ascii="Times New Roman" w:hAnsi="Times New Roman" w:cs="Times New Roman"/>
          <w:b/>
          <w:sz w:val="28"/>
          <w:szCs w:val="28"/>
        </w:rPr>
        <w:t>.</w:t>
      </w:r>
      <w:r w:rsidR="00EE5E5C" w:rsidRPr="00EE5E5C">
        <w:rPr>
          <w:rFonts w:ascii="Times New Roman" w:hAnsi="Times New Roman" w:cs="Times New Roman"/>
          <w:b/>
          <w:sz w:val="28"/>
          <w:szCs w:val="28"/>
        </w:rPr>
        <w:t>201</w:t>
      </w:r>
      <w:r w:rsidR="00DB32EA">
        <w:rPr>
          <w:rFonts w:ascii="Times New Roman" w:hAnsi="Times New Roman" w:cs="Times New Roman"/>
          <w:b/>
          <w:sz w:val="28"/>
          <w:szCs w:val="28"/>
        </w:rPr>
        <w:t>5</w:t>
      </w:r>
      <w:r w:rsidR="00EE5E5C" w:rsidRPr="00EE5E5C">
        <w:rPr>
          <w:rFonts w:ascii="Times New Roman" w:hAnsi="Times New Roman" w:cs="Times New Roman"/>
          <w:b/>
          <w:sz w:val="28"/>
          <w:szCs w:val="28"/>
        </w:rPr>
        <w:t xml:space="preserve"> г.                </w:t>
      </w:r>
      <w:proofErr w:type="gramStart"/>
      <w:r w:rsidR="00EE5E5C" w:rsidRPr="00EE5E5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EE5E5C" w:rsidRPr="00EE5E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5E5C">
        <w:rPr>
          <w:rFonts w:ascii="Times New Roman" w:hAnsi="Times New Roman" w:cs="Times New Roman"/>
          <w:b/>
          <w:sz w:val="28"/>
          <w:szCs w:val="28"/>
        </w:rPr>
        <w:t>Средняя</w:t>
      </w:r>
      <w:r w:rsidR="00EE5E5C" w:rsidRPr="00EE5E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5E5C" w:rsidRPr="00EE5E5C">
        <w:rPr>
          <w:rFonts w:ascii="Times New Roman" w:hAnsi="Times New Roman" w:cs="Times New Roman"/>
          <w:b/>
          <w:sz w:val="28"/>
          <w:szCs w:val="28"/>
        </w:rPr>
        <w:t>Матренка</w:t>
      </w:r>
      <w:proofErr w:type="spellEnd"/>
      <w:r w:rsidR="00EE5E5C" w:rsidRPr="00EE5E5C">
        <w:rPr>
          <w:rFonts w:ascii="Times New Roman" w:hAnsi="Times New Roman" w:cs="Times New Roman"/>
          <w:b/>
          <w:sz w:val="28"/>
          <w:szCs w:val="28"/>
        </w:rPr>
        <w:t xml:space="preserve">                        № </w:t>
      </w:r>
      <w:r w:rsidR="00B216F2">
        <w:rPr>
          <w:rFonts w:ascii="Times New Roman" w:hAnsi="Times New Roman" w:cs="Times New Roman"/>
          <w:b/>
          <w:sz w:val="28"/>
          <w:szCs w:val="28"/>
        </w:rPr>
        <w:t>243</w:t>
      </w:r>
      <w:r w:rsidR="00EE5E5C" w:rsidRPr="00EE5E5C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EE5E5C" w:rsidRPr="00EE5E5C">
        <w:rPr>
          <w:rFonts w:ascii="Times New Roman" w:hAnsi="Times New Roman" w:cs="Times New Roman"/>
          <w:b/>
          <w:sz w:val="28"/>
          <w:szCs w:val="28"/>
        </w:rPr>
        <w:t>рс</w:t>
      </w:r>
      <w:proofErr w:type="spellEnd"/>
    </w:p>
    <w:p w:rsidR="00B216F2" w:rsidRPr="00EE5E5C" w:rsidRDefault="00B216F2" w:rsidP="00EE5E5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E5C" w:rsidRDefault="00EE5E5C" w:rsidP="00EE5E5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E5C">
        <w:rPr>
          <w:rFonts w:ascii="Times New Roman" w:hAnsi="Times New Roman" w:cs="Times New Roman"/>
          <w:b/>
          <w:sz w:val="28"/>
          <w:szCs w:val="28"/>
        </w:rPr>
        <w:t xml:space="preserve">Об утверждении Генерального плана                                                                                           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Средне</w:t>
      </w:r>
      <w:r w:rsidRPr="00EE5E5C">
        <w:rPr>
          <w:rFonts w:ascii="Times New Roman" w:hAnsi="Times New Roman" w:cs="Times New Roman"/>
          <w:b/>
          <w:sz w:val="28"/>
          <w:szCs w:val="28"/>
        </w:rPr>
        <w:t>матренский</w:t>
      </w:r>
      <w:proofErr w:type="spellEnd"/>
      <w:r w:rsidRPr="00EE5E5C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 </w:t>
      </w:r>
      <w:proofErr w:type="spellStart"/>
      <w:r w:rsidRPr="00EE5E5C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EE5E5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EE5E5C" w:rsidRPr="00EE5E5C" w:rsidRDefault="00EE5E5C" w:rsidP="00EE5E5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E5C" w:rsidRDefault="00684F6F" w:rsidP="00EE5E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EE5E5C" w:rsidRPr="00EE5E5C">
        <w:rPr>
          <w:rFonts w:ascii="Times New Roman" w:hAnsi="Times New Roman" w:cs="Times New Roman"/>
          <w:sz w:val="28"/>
          <w:szCs w:val="28"/>
        </w:rPr>
        <w:t xml:space="preserve">Рассмотрев представленный администрацией сельского поселения проект решения «Об утверждении Генерального плана сельского поселения </w:t>
      </w:r>
      <w:proofErr w:type="spellStart"/>
      <w:r w:rsidR="00EE5E5C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EE5E5C" w:rsidRPr="00EE5E5C"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 w:rsidR="00EE5E5C" w:rsidRPr="00EE5E5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EE5E5C" w:rsidRPr="00EE5E5C">
        <w:rPr>
          <w:rFonts w:ascii="Times New Roman" w:hAnsi="Times New Roman" w:cs="Times New Roman"/>
          <w:sz w:val="28"/>
          <w:szCs w:val="28"/>
        </w:rPr>
        <w:t xml:space="preserve"> муниципального района», в соответствии с Федеральным законом № 131-ФЗ от 06.10.2003 года «Об общих принципах организации местного самоуправления в Российской Федерации», с Градостроительным кодексом Российской Федерации, руководствуясь результатами публичных слушаний, Совет депутатов сельского поселения </w:t>
      </w:r>
      <w:proofErr w:type="spellStart"/>
      <w:r w:rsidR="00EE5E5C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EE5E5C" w:rsidRPr="00EE5E5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End"/>
    </w:p>
    <w:p w:rsidR="00EE5E5C" w:rsidRDefault="00EE5E5C" w:rsidP="00EE5E5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E5C">
        <w:rPr>
          <w:rFonts w:ascii="Times New Roman" w:hAnsi="Times New Roman" w:cs="Times New Roman"/>
          <w:sz w:val="28"/>
          <w:szCs w:val="28"/>
        </w:rPr>
        <w:t xml:space="preserve"> </w:t>
      </w:r>
      <w:r w:rsidRPr="00EE5E5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E5E5C" w:rsidRPr="00EE5E5C" w:rsidRDefault="00EE5E5C" w:rsidP="00EE5E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E5E5C" w:rsidRDefault="00EE5E5C" w:rsidP="00EE5E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5E5C">
        <w:rPr>
          <w:rFonts w:ascii="Times New Roman" w:hAnsi="Times New Roman" w:cs="Times New Roman"/>
          <w:sz w:val="28"/>
          <w:szCs w:val="28"/>
        </w:rPr>
        <w:t xml:space="preserve">      1. Утвердить Генеральный план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EE5E5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E5E5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EE5E5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E5E5C" w:rsidRPr="00EE5E5C" w:rsidRDefault="00EE5E5C" w:rsidP="00EE5E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E5E5C" w:rsidRDefault="00EE5E5C" w:rsidP="00EE5E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5E5C">
        <w:rPr>
          <w:rFonts w:ascii="Times New Roman" w:hAnsi="Times New Roman" w:cs="Times New Roman"/>
          <w:sz w:val="28"/>
          <w:szCs w:val="28"/>
        </w:rPr>
        <w:t xml:space="preserve">      2. Определить местонахождение Генерального плана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EE5E5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E5E5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EE5E5C">
        <w:rPr>
          <w:rFonts w:ascii="Times New Roman" w:hAnsi="Times New Roman" w:cs="Times New Roman"/>
          <w:sz w:val="28"/>
          <w:szCs w:val="28"/>
        </w:rPr>
        <w:t xml:space="preserve"> муниципального района: здание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EE5E5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E5E5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EE5E5C">
        <w:rPr>
          <w:rFonts w:ascii="Times New Roman" w:hAnsi="Times New Roman" w:cs="Times New Roman"/>
          <w:sz w:val="28"/>
          <w:szCs w:val="28"/>
        </w:rPr>
        <w:t xml:space="preserve">  муниципального района, </w:t>
      </w:r>
      <w:proofErr w:type="gramStart"/>
      <w:r w:rsidRPr="00EE5E5C"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 w:rsidRPr="00EE5E5C">
        <w:rPr>
          <w:rFonts w:ascii="Times New Roman" w:hAnsi="Times New Roman" w:cs="Times New Roman"/>
          <w:sz w:val="28"/>
          <w:szCs w:val="28"/>
        </w:rPr>
        <w:t xml:space="preserve"> по адресу: Липецкая область, </w:t>
      </w:r>
      <w:proofErr w:type="spellStart"/>
      <w:r w:rsidRPr="00EE5E5C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EE5E5C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EE5E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E5E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Средн</w:t>
      </w:r>
      <w:r w:rsidRPr="00EE5E5C">
        <w:rPr>
          <w:rFonts w:ascii="Times New Roman" w:hAnsi="Times New Roman" w:cs="Times New Roman"/>
          <w:sz w:val="28"/>
          <w:szCs w:val="28"/>
        </w:rPr>
        <w:t xml:space="preserve">яя </w:t>
      </w:r>
      <w:proofErr w:type="spellStart"/>
      <w:r w:rsidRPr="00EE5E5C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EE5E5C">
        <w:rPr>
          <w:rFonts w:ascii="Times New Roman" w:hAnsi="Times New Roman" w:cs="Times New Roman"/>
          <w:sz w:val="28"/>
          <w:szCs w:val="28"/>
        </w:rPr>
        <w:t>, ул. Центральная, д. 1</w:t>
      </w:r>
      <w:r w:rsidR="00684F6F">
        <w:rPr>
          <w:rFonts w:ascii="Times New Roman" w:hAnsi="Times New Roman" w:cs="Times New Roman"/>
          <w:sz w:val="28"/>
          <w:szCs w:val="28"/>
        </w:rPr>
        <w:t>6.</w:t>
      </w:r>
    </w:p>
    <w:p w:rsidR="00684F6F" w:rsidRPr="00EE5E5C" w:rsidRDefault="00684F6F" w:rsidP="00EE5E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E5E5C" w:rsidRDefault="00684F6F" w:rsidP="00EE5E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5E5C" w:rsidRPr="00EE5E5C">
        <w:rPr>
          <w:rFonts w:ascii="Times New Roman" w:hAnsi="Times New Roman" w:cs="Times New Roman"/>
          <w:sz w:val="28"/>
          <w:szCs w:val="28"/>
        </w:rPr>
        <w:t xml:space="preserve">3. Направить указанный нормативный правовой акт главе  сельского поселения для подписания и официального обнародования. </w:t>
      </w:r>
    </w:p>
    <w:p w:rsidR="00684F6F" w:rsidRPr="00EE5E5C" w:rsidRDefault="00684F6F" w:rsidP="00EE5E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E5E5C" w:rsidRDefault="00EE5E5C" w:rsidP="00EE5E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5E5C">
        <w:rPr>
          <w:rFonts w:ascii="Times New Roman" w:hAnsi="Times New Roman" w:cs="Times New Roman"/>
          <w:sz w:val="28"/>
          <w:szCs w:val="28"/>
        </w:rPr>
        <w:t xml:space="preserve">      4. Настоящее решение вступает в силу со дня его официального обнародования.</w:t>
      </w:r>
    </w:p>
    <w:p w:rsidR="00684F6F" w:rsidRPr="00EE5E5C" w:rsidRDefault="00684F6F" w:rsidP="00EE5E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84F6F" w:rsidRPr="00684F6F" w:rsidRDefault="00684F6F" w:rsidP="00EE5E5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F6F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EE5E5C" w:rsidRPr="00684F6F" w:rsidRDefault="00684F6F" w:rsidP="00EE5E5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F6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84F6F" w:rsidRDefault="00684F6F" w:rsidP="00EE5E5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4F6F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684F6F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Н.А.Гущина</w:t>
      </w:r>
    </w:p>
    <w:sectPr w:rsidR="00684F6F" w:rsidSect="00440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E5C"/>
    <w:rsid w:val="00332340"/>
    <w:rsid w:val="00440B85"/>
    <w:rsid w:val="00452691"/>
    <w:rsid w:val="005733FD"/>
    <w:rsid w:val="00684F6F"/>
    <w:rsid w:val="009925B4"/>
    <w:rsid w:val="00A86F0C"/>
    <w:rsid w:val="00B216F2"/>
    <w:rsid w:val="00B96335"/>
    <w:rsid w:val="00DB32EA"/>
    <w:rsid w:val="00DC0A73"/>
    <w:rsid w:val="00DC570E"/>
    <w:rsid w:val="00EE5E5C"/>
    <w:rsid w:val="00FC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E5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E5E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2015-03-12T06:26:00Z</cp:lastPrinted>
  <dcterms:created xsi:type="dcterms:W3CDTF">2014-12-24T12:22:00Z</dcterms:created>
  <dcterms:modified xsi:type="dcterms:W3CDTF">2017-09-06T11:26:00Z</dcterms:modified>
</cp:coreProperties>
</file>