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AD1FF0" w:rsidRPr="00F63489" w:rsidTr="00C47695">
        <w:trPr>
          <w:cantSplit/>
          <w:trHeight w:val="1293"/>
          <w:jc w:val="center"/>
        </w:trPr>
        <w:tc>
          <w:tcPr>
            <w:tcW w:w="4608" w:type="dxa"/>
          </w:tcPr>
          <w:p w:rsidR="00AD1FF0" w:rsidRPr="00F63489" w:rsidRDefault="00AD1FF0" w:rsidP="00C47695">
            <w:pPr>
              <w:spacing w:before="240" w:line="240" w:lineRule="atLeast"/>
              <w:ind w:right="279"/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  <w:bookmarkStart w:id="0" w:name="_Toc105952707"/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33400" cy="676275"/>
                  <wp:effectExtent l="19050" t="0" r="0" b="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FF0" w:rsidRPr="00B7259D" w:rsidRDefault="00AD1FF0" w:rsidP="00AD1FF0">
      <w:pPr>
        <w:pStyle w:val="a6"/>
        <w:ind w:right="279"/>
        <w:rPr>
          <w:b/>
          <w:sz w:val="28"/>
          <w:szCs w:val="28"/>
        </w:rPr>
      </w:pPr>
      <w:r w:rsidRPr="00B7259D">
        <w:rPr>
          <w:b/>
          <w:sz w:val="28"/>
          <w:szCs w:val="28"/>
        </w:rPr>
        <w:t>СОВЕТ  ДЕПУТАТОВ</w:t>
      </w:r>
    </w:p>
    <w:p w:rsidR="00AD1FF0" w:rsidRPr="00B7259D" w:rsidRDefault="00AD1FF0" w:rsidP="00AD1FF0">
      <w:pPr>
        <w:pStyle w:val="a6"/>
        <w:ind w:right="279"/>
        <w:rPr>
          <w:b/>
          <w:sz w:val="28"/>
          <w:szCs w:val="28"/>
        </w:rPr>
      </w:pPr>
      <w:r w:rsidRPr="00B7259D">
        <w:rPr>
          <w:b/>
          <w:sz w:val="28"/>
          <w:szCs w:val="28"/>
        </w:rPr>
        <w:t xml:space="preserve">СЕЛЬСКОГО  ПОСЕЛЕНИЯ  </w:t>
      </w:r>
      <w:r w:rsidR="00722DEE" w:rsidRPr="00B7259D">
        <w:rPr>
          <w:b/>
          <w:sz w:val="28"/>
          <w:szCs w:val="28"/>
        </w:rPr>
        <w:t>СРЕДНЕМАТРЕНСКИЙ</w:t>
      </w:r>
      <w:r w:rsidRPr="00B7259D">
        <w:rPr>
          <w:b/>
          <w:sz w:val="28"/>
          <w:szCs w:val="28"/>
        </w:rPr>
        <w:t xml:space="preserve">  СЕЛЬСОВЕТ</w:t>
      </w:r>
    </w:p>
    <w:p w:rsidR="00AD1FF0" w:rsidRPr="00B7259D" w:rsidRDefault="00AD1FF0" w:rsidP="00AD1FF0">
      <w:pPr>
        <w:pStyle w:val="a6"/>
        <w:ind w:right="279"/>
        <w:rPr>
          <w:b/>
        </w:rPr>
      </w:pPr>
      <w:r w:rsidRPr="00B7259D">
        <w:rPr>
          <w:b/>
        </w:rPr>
        <w:t xml:space="preserve"> </w:t>
      </w:r>
      <w:proofErr w:type="spellStart"/>
      <w:r w:rsidRPr="00B7259D">
        <w:rPr>
          <w:b/>
        </w:rPr>
        <w:t>Добринского</w:t>
      </w:r>
      <w:proofErr w:type="spellEnd"/>
      <w:r w:rsidRPr="00B7259D">
        <w:rPr>
          <w:b/>
        </w:rPr>
        <w:t xml:space="preserve">  муниципального  района Липецкой области</w:t>
      </w:r>
    </w:p>
    <w:p w:rsidR="00AD1FF0" w:rsidRPr="00B7259D" w:rsidRDefault="00BF5B4E" w:rsidP="00AD1FF0">
      <w:pPr>
        <w:ind w:right="27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51</w:t>
      </w:r>
      <w:r w:rsidR="00AD1FF0" w:rsidRPr="00B7259D">
        <w:rPr>
          <w:rFonts w:ascii="Times New Roman" w:hAnsi="Times New Roman"/>
          <w:b/>
          <w:sz w:val="28"/>
          <w:szCs w:val="28"/>
        </w:rPr>
        <w:t xml:space="preserve">-я сессия  </w:t>
      </w:r>
      <w:r w:rsidR="00AD1FF0" w:rsidRPr="00B7259D">
        <w:rPr>
          <w:rFonts w:ascii="Times New Roman" w:hAnsi="Times New Roman"/>
          <w:b/>
          <w:sz w:val="28"/>
          <w:szCs w:val="28"/>
          <w:lang w:val="en-US"/>
        </w:rPr>
        <w:t>IV</w:t>
      </w:r>
      <w:r w:rsidR="00AD1FF0" w:rsidRPr="00B7259D">
        <w:rPr>
          <w:rFonts w:ascii="Times New Roman" w:hAnsi="Times New Roman"/>
          <w:b/>
          <w:sz w:val="28"/>
          <w:szCs w:val="28"/>
        </w:rPr>
        <w:t>-го созыва</w:t>
      </w:r>
    </w:p>
    <w:p w:rsidR="00AD1FF0" w:rsidRPr="0086536F" w:rsidRDefault="00AD1FF0" w:rsidP="00AD1FF0">
      <w:pPr>
        <w:pStyle w:val="7"/>
        <w:ind w:right="279"/>
        <w:jc w:val="center"/>
        <w:rPr>
          <w:rFonts w:ascii="Times New Roman" w:hAnsi="Times New Roman"/>
          <w:b/>
          <w:sz w:val="28"/>
          <w:szCs w:val="28"/>
        </w:rPr>
      </w:pPr>
      <w:r w:rsidRPr="0086536F">
        <w:rPr>
          <w:rFonts w:ascii="Times New Roman" w:hAnsi="Times New Roman"/>
          <w:b/>
          <w:sz w:val="28"/>
          <w:szCs w:val="28"/>
        </w:rPr>
        <w:t>РЕШЕНИЕ</w:t>
      </w:r>
    </w:p>
    <w:p w:rsidR="00AD1FF0" w:rsidRPr="0086536F" w:rsidRDefault="00AD1FF0" w:rsidP="00AD1FF0">
      <w:pPr>
        <w:pStyle w:val="a4"/>
        <w:ind w:right="279"/>
        <w:rPr>
          <w:sz w:val="28"/>
          <w:szCs w:val="28"/>
        </w:rPr>
      </w:pPr>
    </w:p>
    <w:p w:rsidR="00AD1FF0" w:rsidRPr="0086536F" w:rsidRDefault="00BF5B4E" w:rsidP="00BF5B4E">
      <w:pPr>
        <w:pStyle w:val="a4"/>
        <w:ind w:right="279"/>
        <w:rPr>
          <w:b/>
          <w:sz w:val="28"/>
          <w:szCs w:val="28"/>
        </w:rPr>
      </w:pPr>
      <w:r>
        <w:rPr>
          <w:b/>
          <w:sz w:val="28"/>
          <w:szCs w:val="28"/>
        </w:rPr>
        <w:t>15.11.</w:t>
      </w:r>
      <w:r w:rsidR="00AD1FF0" w:rsidRPr="0086536F">
        <w:rPr>
          <w:b/>
          <w:sz w:val="28"/>
          <w:szCs w:val="28"/>
        </w:rPr>
        <w:t>201</w:t>
      </w:r>
      <w:r w:rsidR="00AD1FF0">
        <w:rPr>
          <w:b/>
          <w:sz w:val="28"/>
          <w:szCs w:val="28"/>
        </w:rPr>
        <w:t>3</w:t>
      </w:r>
      <w:r w:rsidR="00AD1FF0" w:rsidRPr="0086536F">
        <w:rPr>
          <w:b/>
          <w:sz w:val="28"/>
          <w:szCs w:val="28"/>
        </w:rPr>
        <w:t xml:space="preserve">г.   </w:t>
      </w:r>
      <w:r w:rsidR="00722DE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</w:t>
      </w:r>
      <w:proofErr w:type="gramStart"/>
      <w:r w:rsidR="00AD1FF0" w:rsidRPr="0086536F">
        <w:rPr>
          <w:b/>
          <w:sz w:val="28"/>
          <w:szCs w:val="28"/>
        </w:rPr>
        <w:t>с</w:t>
      </w:r>
      <w:proofErr w:type="gramEnd"/>
      <w:r w:rsidR="00AD1FF0" w:rsidRPr="0086536F">
        <w:rPr>
          <w:b/>
          <w:sz w:val="28"/>
          <w:szCs w:val="28"/>
        </w:rPr>
        <w:t xml:space="preserve">. </w:t>
      </w:r>
      <w:r w:rsidR="00722DEE">
        <w:rPr>
          <w:b/>
          <w:sz w:val="28"/>
          <w:szCs w:val="28"/>
        </w:rPr>
        <w:t xml:space="preserve">Средняя </w:t>
      </w:r>
      <w:proofErr w:type="spellStart"/>
      <w:r w:rsidR="00722DEE">
        <w:rPr>
          <w:b/>
          <w:sz w:val="28"/>
          <w:szCs w:val="28"/>
        </w:rPr>
        <w:t>Матренка</w:t>
      </w:r>
      <w:proofErr w:type="spellEnd"/>
      <w:r w:rsidR="00AD1FF0" w:rsidRPr="0086536F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</w:t>
      </w:r>
      <w:r w:rsidR="00AD1FF0" w:rsidRPr="0086536F">
        <w:rPr>
          <w:b/>
          <w:sz w:val="28"/>
          <w:szCs w:val="28"/>
        </w:rPr>
        <w:t xml:space="preserve"> № </w:t>
      </w:r>
      <w:r w:rsidR="00AD1FF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185</w:t>
      </w:r>
      <w:r w:rsidR="00AD1FF0" w:rsidRPr="0086536F">
        <w:rPr>
          <w:b/>
          <w:sz w:val="28"/>
          <w:szCs w:val="28"/>
        </w:rPr>
        <w:t>-рс</w:t>
      </w:r>
    </w:p>
    <w:p w:rsidR="00AD1FF0" w:rsidRPr="00937BB7" w:rsidRDefault="00AD1FF0" w:rsidP="00AD1FF0">
      <w:pPr>
        <w:rPr>
          <w:rFonts w:ascii="Times New Roman" w:hAnsi="Times New Roman"/>
          <w:sz w:val="28"/>
          <w:szCs w:val="28"/>
        </w:rPr>
      </w:pPr>
    </w:p>
    <w:bookmarkEnd w:id="0"/>
    <w:p w:rsidR="00AD1FF0" w:rsidRDefault="00AD1FF0" w:rsidP="00AD1FF0">
      <w:pPr>
        <w:pStyle w:val="1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937BB7">
        <w:rPr>
          <w:rFonts w:ascii="Times New Roman" w:hAnsi="Times New Roman"/>
          <w:b/>
          <w:sz w:val="28"/>
          <w:szCs w:val="28"/>
        </w:rPr>
        <w:t xml:space="preserve"> Пол</w:t>
      </w:r>
      <w:r>
        <w:rPr>
          <w:rFonts w:ascii="Times New Roman" w:hAnsi="Times New Roman"/>
          <w:b/>
          <w:sz w:val="28"/>
          <w:szCs w:val="28"/>
        </w:rPr>
        <w:t>ожение</w:t>
      </w:r>
      <w:r w:rsidRPr="00937B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 </w:t>
      </w:r>
      <w:r w:rsidRPr="00937BB7">
        <w:rPr>
          <w:rFonts w:ascii="Times New Roman" w:hAnsi="Times New Roman"/>
          <w:b/>
          <w:sz w:val="28"/>
          <w:szCs w:val="28"/>
        </w:rPr>
        <w:t xml:space="preserve">контрольно-счетной комиссии сельского поселения </w:t>
      </w:r>
      <w:proofErr w:type="spellStart"/>
      <w:r w:rsidR="00722DEE">
        <w:rPr>
          <w:rFonts w:ascii="Times New Roman" w:hAnsi="Times New Roman"/>
          <w:b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37BB7">
        <w:rPr>
          <w:rFonts w:ascii="Times New Roman" w:hAnsi="Times New Roman"/>
          <w:b/>
          <w:sz w:val="28"/>
          <w:szCs w:val="28"/>
        </w:rPr>
        <w:t>муниципального района Липецкой области Российской Федерации</w:t>
      </w:r>
    </w:p>
    <w:p w:rsidR="00AD1FF0" w:rsidRPr="00937BB7" w:rsidRDefault="00AD1FF0" w:rsidP="00AD1FF0">
      <w:pPr>
        <w:pStyle w:val="1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новой редакции</w:t>
      </w:r>
      <w:r w:rsidR="003E0063">
        <w:rPr>
          <w:rFonts w:ascii="Times New Roman" w:hAnsi="Times New Roman"/>
          <w:b/>
          <w:sz w:val="28"/>
          <w:szCs w:val="28"/>
        </w:rPr>
        <w:t>»</w:t>
      </w:r>
    </w:p>
    <w:p w:rsidR="00AD1FF0" w:rsidRPr="00937BB7" w:rsidRDefault="00AD1FF0" w:rsidP="00AD1FF0">
      <w:pPr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1FF0" w:rsidRPr="00937BB7" w:rsidRDefault="00AD1FF0" w:rsidP="00AD1FF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BB7">
        <w:rPr>
          <w:rFonts w:ascii="Times New Roman" w:hAnsi="Times New Roman"/>
          <w:sz w:val="28"/>
          <w:szCs w:val="28"/>
        </w:rPr>
        <w:t xml:space="preserve">Рассмотрев протест Прокуратуры </w:t>
      </w:r>
      <w:proofErr w:type="spellStart"/>
      <w:r w:rsidRPr="00937BB7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937BB7">
        <w:rPr>
          <w:rFonts w:ascii="Times New Roman" w:hAnsi="Times New Roman"/>
          <w:sz w:val="28"/>
          <w:szCs w:val="28"/>
        </w:rPr>
        <w:t xml:space="preserve"> района №</w:t>
      </w:r>
      <w:r>
        <w:rPr>
          <w:rFonts w:ascii="Times New Roman" w:hAnsi="Times New Roman"/>
          <w:sz w:val="28"/>
          <w:szCs w:val="28"/>
        </w:rPr>
        <w:t xml:space="preserve"> 73-2013 от 2</w:t>
      </w:r>
      <w:r w:rsidR="00722DE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.09.2013г. на</w:t>
      </w:r>
      <w:r w:rsidRPr="00F4051D">
        <w:rPr>
          <w:rFonts w:ascii="Times New Roman" w:hAnsi="Times New Roman"/>
          <w:b/>
          <w:sz w:val="28"/>
          <w:szCs w:val="28"/>
        </w:rPr>
        <w:t xml:space="preserve"> </w:t>
      </w:r>
      <w:r w:rsidRPr="00BF5B4E">
        <w:rPr>
          <w:rFonts w:ascii="Times New Roman" w:hAnsi="Times New Roman"/>
          <w:sz w:val="28"/>
          <w:szCs w:val="28"/>
        </w:rPr>
        <w:t xml:space="preserve">Положение «О контрольно-счетной комиссии сельского поселения </w:t>
      </w:r>
      <w:proofErr w:type="spellStart"/>
      <w:r w:rsidR="00722DEE" w:rsidRPr="00BF5B4E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BF5B4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BF5B4E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BF5B4E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</w:t>
      </w:r>
      <w:r w:rsidRPr="00937BB7">
        <w:rPr>
          <w:rFonts w:ascii="Times New Roman" w:hAnsi="Times New Roman"/>
          <w:sz w:val="28"/>
          <w:szCs w:val="28"/>
        </w:rPr>
        <w:t xml:space="preserve">, принятое </w:t>
      </w:r>
      <w:r w:rsidR="00B7259D">
        <w:rPr>
          <w:rFonts w:ascii="Times New Roman" w:hAnsi="Times New Roman"/>
          <w:sz w:val="28"/>
          <w:szCs w:val="28"/>
        </w:rPr>
        <w:t xml:space="preserve">решением </w:t>
      </w:r>
      <w:r w:rsidRPr="00937BB7">
        <w:rPr>
          <w:rFonts w:ascii="Times New Roman" w:hAnsi="Times New Roman"/>
          <w:sz w:val="28"/>
          <w:szCs w:val="28"/>
        </w:rPr>
        <w:t xml:space="preserve">Советом депутатов сельского поселения </w:t>
      </w:r>
      <w:proofErr w:type="spellStart"/>
      <w:r w:rsidR="00722DEE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937BB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22DEE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-рс от </w:t>
      </w:r>
      <w:r w:rsidR="00722DE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.11.2011г.</w:t>
      </w:r>
      <w:r w:rsidRPr="00937BB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937BB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26CF8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026CF8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6" w:history="1">
        <w:r w:rsidRPr="00026CF8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026CF8">
        <w:rPr>
          <w:rFonts w:ascii="Times New Roman" w:hAnsi="Times New Roman"/>
          <w:sz w:val="28"/>
          <w:szCs w:val="28"/>
        </w:rPr>
        <w:t xml:space="preserve"> от 06.10.2003 N 131-ФЗ "Об общих принципах организации местного самоуправления в Российской Федерации</w:t>
      </w:r>
      <w:proofErr w:type="gramEnd"/>
      <w:r w:rsidRPr="00026CF8">
        <w:rPr>
          <w:rFonts w:ascii="Times New Roman" w:hAnsi="Times New Roman"/>
          <w:sz w:val="28"/>
          <w:szCs w:val="28"/>
        </w:rPr>
        <w:t xml:space="preserve">", </w:t>
      </w:r>
      <w:hyperlink r:id="rId7" w:history="1">
        <w:r w:rsidRPr="00026CF8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026CF8">
        <w:rPr>
          <w:rFonts w:ascii="Times New Roman" w:hAnsi="Times New Roman"/>
          <w:b/>
          <w:sz w:val="28"/>
          <w:szCs w:val="28"/>
        </w:rPr>
        <w:t xml:space="preserve"> </w:t>
      </w:r>
      <w:r w:rsidRPr="00026CF8">
        <w:rPr>
          <w:rFonts w:ascii="Times New Roman" w:hAnsi="Times New Roman"/>
          <w:sz w:val="28"/>
          <w:szCs w:val="28"/>
        </w:rPr>
        <w:t>"О счетной палате Российской Федерации",</w:t>
      </w:r>
      <w:r w:rsidRPr="00026CF8">
        <w:rPr>
          <w:rFonts w:ascii="Times New Roman" w:hAnsi="Times New Roman"/>
          <w:b/>
          <w:sz w:val="28"/>
          <w:szCs w:val="28"/>
        </w:rPr>
        <w:t xml:space="preserve"> </w:t>
      </w:r>
      <w:hyperlink r:id="rId8" w:history="1">
        <w:r w:rsidRPr="00026CF8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026CF8">
        <w:rPr>
          <w:rFonts w:ascii="Times New Roman" w:hAnsi="Times New Roman"/>
          <w:sz w:val="28"/>
          <w:szCs w:val="28"/>
        </w:rPr>
        <w:t xml:space="preserve"> от 07.02.2011г. № 6-ФЗ "Об общих принципах организации и деятельности</w:t>
      </w:r>
      <w:r w:rsidRPr="00937BB7">
        <w:rPr>
          <w:rFonts w:ascii="Times New Roman" w:hAnsi="Times New Roman"/>
          <w:sz w:val="28"/>
          <w:szCs w:val="28"/>
        </w:rPr>
        <w:t xml:space="preserve"> контрольно-счетных органов субъектов Российской Федерации и муниципальных образований", </w:t>
      </w:r>
      <w:r>
        <w:rPr>
          <w:rFonts w:ascii="Times New Roman" w:hAnsi="Times New Roman"/>
          <w:sz w:val="28"/>
          <w:szCs w:val="28"/>
        </w:rPr>
        <w:t>Уставом</w:t>
      </w:r>
      <w:r w:rsidRPr="00937BB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22DEE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937BB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, учитывая решение постоянной комиссии</w:t>
      </w:r>
      <w:r w:rsidRPr="008A23C6">
        <w:rPr>
          <w:sz w:val="28"/>
          <w:szCs w:val="28"/>
        </w:rPr>
        <w:t xml:space="preserve"> </w:t>
      </w:r>
      <w:r w:rsidRPr="008A23C6">
        <w:rPr>
          <w:rFonts w:ascii="Times New Roman" w:hAnsi="Times New Roman"/>
          <w:sz w:val="28"/>
          <w:szCs w:val="28"/>
        </w:rPr>
        <w:t xml:space="preserve">по </w:t>
      </w:r>
      <w:r w:rsidRPr="008A23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23C6">
        <w:rPr>
          <w:rFonts w:ascii="Times New Roman" w:hAnsi="Times New Roman"/>
          <w:bCs/>
          <w:sz w:val="28"/>
          <w:szCs w:val="28"/>
        </w:rPr>
        <w:t>правовым вопросам, работе с депутатами, вопросам местного самоуправления, по делам семьи, детства и молодежи</w:t>
      </w:r>
      <w:r>
        <w:rPr>
          <w:rFonts w:ascii="Times New Roman" w:hAnsi="Times New Roman"/>
          <w:sz w:val="28"/>
          <w:szCs w:val="28"/>
        </w:rPr>
        <w:t>,</w:t>
      </w:r>
      <w:r w:rsidRPr="008A23C6">
        <w:rPr>
          <w:rFonts w:ascii="Times New Roman" w:hAnsi="Times New Roman"/>
          <w:sz w:val="28"/>
          <w:szCs w:val="28"/>
        </w:rPr>
        <w:t xml:space="preserve">  </w:t>
      </w:r>
      <w:r w:rsidRPr="00937BB7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  <w:proofErr w:type="spellStart"/>
      <w:r w:rsidR="00722DEE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937BB7">
        <w:rPr>
          <w:rFonts w:ascii="Times New Roman" w:hAnsi="Times New Roman"/>
          <w:sz w:val="28"/>
          <w:szCs w:val="28"/>
        </w:rPr>
        <w:t xml:space="preserve"> сельсовет</w:t>
      </w:r>
    </w:p>
    <w:p w:rsidR="00AD1FF0" w:rsidRPr="00937BB7" w:rsidRDefault="00AD1FF0" w:rsidP="00AD1FF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1FF0" w:rsidRPr="00722DEE" w:rsidRDefault="00AD1FF0" w:rsidP="00AD1FF0">
      <w:pPr>
        <w:pStyle w:val="1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22DEE">
        <w:rPr>
          <w:rFonts w:ascii="Times New Roman" w:hAnsi="Times New Roman"/>
          <w:b/>
          <w:sz w:val="28"/>
          <w:szCs w:val="28"/>
        </w:rPr>
        <w:t>РЕШИЛ:</w:t>
      </w:r>
    </w:p>
    <w:p w:rsidR="00AD1FF0" w:rsidRPr="00937BB7" w:rsidRDefault="00AD1FF0" w:rsidP="00AD1FF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1FF0" w:rsidRPr="00937BB7" w:rsidRDefault="00AD1FF0" w:rsidP="00AD1FF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937BB7">
        <w:rPr>
          <w:rFonts w:ascii="Times New Roman" w:hAnsi="Times New Roman"/>
          <w:sz w:val="28"/>
          <w:szCs w:val="28"/>
        </w:rPr>
        <w:t>1. Принять</w:t>
      </w:r>
      <w:r>
        <w:rPr>
          <w:rFonts w:ascii="Times New Roman" w:hAnsi="Times New Roman"/>
          <w:sz w:val="28"/>
          <w:szCs w:val="28"/>
        </w:rPr>
        <w:t xml:space="preserve"> изменения в </w:t>
      </w:r>
      <w:r w:rsidRPr="00937BB7">
        <w:rPr>
          <w:rFonts w:ascii="Times New Roman" w:hAnsi="Times New Roman"/>
          <w:sz w:val="28"/>
          <w:szCs w:val="28"/>
        </w:rPr>
        <w:t xml:space="preserve"> </w:t>
      </w:r>
      <w:hyperlink w:anchor="sub_1000" w:history="1">
        <w:r w:rsidRPr="00026CF8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« О К</w:t>
      </w:r>
      <w:r w:rsidRPr="00937BB7">
        <w:rPr>
          <w:rFonts w:ascii="Times New Roman" w:hAnsi="Times New Roman"/>
          <w:sz w:val="28"/>
          <w:szCs w:val="28"/>
        </w:rPr>
        <w:t xml:space="preserve">онтрольно-счетной комиссии сельского поселения </w:t>
      </w:r>
      <w:proofErr w:type="spellStart"/>
      <w:r w:rsidR="00722DEE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937BB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Федерации» в новой </w:t>
      </w:r>
      <w:r>
        <w:rPr>
          <w:rFonts w:ascii="Times New Roman" w:hAnsi="Times New Roman"/>
          <w:sz w:val="28"/>
          <w:szCs w:val="28"/>
        </w:rPr>
        <w:lastRenderedPageBreak/>
        <w:t>редакции</w:t>
      </w:r>
      <w:r w:rsidR="00722D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BB7">
        <w:rPr>
          <w:rFonts w:ascii="Times New Roman" w:hAnsi="Times New Roman"/>
          <w:sz w:val="28"/>
          <w:szCs w:val="28"/>
        </w:rPr>
        <w:t xml:space="preserve">принятое </w:t>
      </w:r>
      <w:r>
        <w:rPr>
          <w:rFonts w:ascii="Times New Roman" w:hAnsi="Times New Roman"/>
          <w:sz w:val="28"/>
          <w:szCs w:val="28"/>
        </w:rPr>
        <w:t xml:space="preserve">решение  </w:t>
      </w:r>
      <w:r w:rsidRPr="00937BB7">
        <w:rPr>
          <w:rFonts w:ascii="Times New Roman" w:hAnsi="Times New Roman"/>
          <w:sz w:val="28"/>
          <w:szCs w:val="28"/>
        </w:rPr>
        <w:t xml:space="preserve">Советом депутатов сельского поселения </w:t>
      </w:r>
      <w:proofErr w:type="spellStart"/>
      <w:r w:rsidR="00722DEE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937BB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22DEE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-рс от </w:t>
      </w:r>
      <w:r w:rsidR="00722DE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.11.2011г</w:t>
      </w:r>
      <w:r w:rsidRPr="00937BB7">
        <w:rPr>
          <w:rFonts w:ascii="Times New Roman" w:hAnsi="Times New Roman"/>
          <w:sz w:val="28"/>
          <w:szCs w:val="28"/>
        </w:rPr>
        <w:t>.</w:t>
      </w:r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937BB7">
        <w:rPr>
          <w:rFonts w:ascii="Times New Roman" w:hAnsi="Times New Roman"/>
          <w:sz w:val="28"/>
          <w:szCs w:val="28"/>
        </w:rPr>
        <w:t>(прилагается.)</w:t>
      </w:r>
    </w:p>
    <w:p w:rsidR="00AD1FF0" w:rsidRPr="00937BB7" w:rsidRDefault="00AD1FF0" w:rsidP="00AD1FF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1FF0" w:rsidRPr="00937BB7" w:rsidRDefault="00AD1FF0" w:rsidP="00AD1FF0">
      <w:pPr>
        <w:pStyle w:val="1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1FF0" w:rsidRPr="00026CF8" w:rsidRDefault="00AD1FF0" w:rsidP="00AD1FF0">
      <w:pPr>
        <w:tabs>
          <w:tab w:val="left" w:pos="125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26CF8">
        <w:rPr>
          <w:rFonts w:ascii="Times New Roman" w:hAnsi="Times New Roman"/>
          <w:sz w:val="28"/>
          <w:szCs w:val="28"/>
        </w:rPr>
        <w:t>.  Направить указанный нормативно-правовой акт главе сельского поселения для подписания и официального обнародования.</w:t>
      </w:r>
    </w:p>
    <w:p w:rsidR="00AD1FF0" w:rsidRPr="00026CF8" w:rsidRDefault="00AD1FF0" w:rsidP="00AD1FF0">
      <w:pPr>
        <w:tabs>
          <w:tab w:val="left" w:pos="125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6CF8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AD1FF0" w:rsidRPr="00937BB7" w:rsidRDefault="00AD1FF0" w:rsidP="00AD1FF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1FF0" w:rsidRPr="00937BB7" w:rsidRDefault="00AD1FF0" w:rsidP="00AD1FF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1FF0" w:rsidRPr="00937BB7" w:rsidRDefault="00AD1FF0" w:rsidP="00AD1FF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1FF0" w:rsidRPr="00937BB7" w:rsidRDefault="00AD1FF0" w:rsidP="00AD1FF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D1FF0" w:rsidRPr="00026CF8" w:rsidRDefault="00AD1FF0" w:rsidP="00AD1FF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026CF8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AD1FF0" w:rsidRPr="00026CF8" w:rsidRDefault="00AD1FF0" w:rsidP="00AD1FF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026CF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D1FF0" w:rsidRPr="00026CF8" w:rsidRDefault="00AD1FF0" w:rsidP="00AD1FF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026CF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22DEE">
        <w:rPr>
          <w:rFonts w:ascii="Times New Roman" w:hAnsi="Times New Roman"/>
          <w:b/>
          <w:sz w:val="28"/>
          <w:szCs w:val="28"/>
        </w:rPr>
        <w:t>Среднематренский</w:t>
      </w:r>
      <w:proofErr w:type="spellEnd"/>
      <w:r w:rsidR="00722DEE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722DEE">
        <w:rPr>
          <w:rFonts w:ascii="Times New Roman" w:hAnsi="Times New Roman"/>
          <w:b/>
          <w:sz w:val="28"/>
          <w:szCs w:val="28"/>
        </w:rPr>
        <w:tab/>
        <w:t xml:space="preserve">                                 Н.А.Гущина</w:t>
      </w:r>
    </w:p>
    <w:p w:rsidR="00AD1FF0" w:rsidRPr="00AD1FF0" w:rsidRDefault="00AD1FF0" w:rsidP="00AD1F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AD1FF0" w:rsidP="00AD1F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D1FF0" w:rsidRDefault="00722DEE" w:rsidP="00722D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</w:t>
      </w:r>
      <w:r w:rsidR="00AD1FF0">
        <w:rPr>
          <w:rFonts w:ascii="Times New Roman" w:eastAsia="Times New Roman" w:hAnsi="Times New Roman"/>
          <w:sz w:val="24"/>
          <w:szCs w:val="24"/>
        </w:rPr>
        <w:t>Принят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="00AD1FF0">
        <w:rPr>
          <w:rFonts w:ascii="Times New Roman" w:eastAsia="Times New Roman" w:hAnsi="Times New Roman"/>
          <w:sz w:val="24"/>
          <w:szCs w:val="24"/>
        </w:rPr>
        <w:br/>
        <w:t xml:space="preserve"> решением</w:t>
      </w:r>
      <w:r w:rsidR="00AD1FF0" w:rsidRPr="00073694">
        <w:rPr>
          <w:rFonts w:ascii="Times New Roman" w:eastAsia="Times New Roman" w:hAnsi="Times New Roman"/>
          <w:sz w:val="24"/>
          <w:szCs w:val="24"/>
        </w:rPr>
        <w:t xml:space="preserve"> Совета депутатов</w:t>
      </w:r>
      <w:r w:rsidR="00AD1FF0" w:rsidRPr="00073694">
        <w:rPr>
          <w:rFonts w:ascii="Times New Roman" w:eastAsia="Times New Roman" w:hAnsi="Times New Roman"/>
          <w:sz w:val="24"/>
          <w:szCs w:val="24"/>
        </w:rPr>
        <w:br/>
        <w:t xml:space="preserve">сельского поселения </w:t>
      </w:r>
    </w:p>
    <w:p w:rsidR="00AD1FF0" w:rsidRDefault="00722DEE" w:rsidP="00722D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Среднематренский</w:t>
      </w:r>
      <w:proofErr w:type="spellEnd"/>
      <w:r w:rsidR="00AD1FF0">
        <w:rPr>
          <w:rFonts w:ascii="Times New Roman" w:eastAsia="Times New Roman" w:hAnsi="Times New Roman"/>
          <w:sz w:val="24"/>
          <w:szCs w:val="24"/>
        </w:rPr>
        <w:t xml:space="preserve"> сельсовет</w:t>
      </w:r>
    </w:p>
    <w:p w:rsidR="00722DEE" w:rsidRDefault="00AD1FF0" w:rsidP="00722D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четвертого созыва</w:t>
      </w:r>
      <w:r w:rsidRPr="00073694">
        <w:rPr>
          <w:rFonts w:ascii="Times New Roman" w:eastAsia="Times New Roman" w:hAnsi="Times New Roman"/>
          <w:sz w:val="24"/>
          <w:szCs w:val="24"/>
        </w:rPr>
        <w:br/>
        <w:t xml:space="preserve">от </w:t>
      </w:r>
      <w:r w:rsidR="00722DEE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073694">
        <w:rPr>
          <w:rFonts w:ascii="Times New Roman" w:eastAsia="Times New Roman" w:hAnsi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073694">
        <w:rPr>
          <w:rFonts w:ascii="Times New Roman" w:eastAsia="Times New Roman" w:hAnsi="Times New Roman"/>
          <w:sz w:val="24"/>
          <w:szCs w:val="24"/>
        </w:rPr>
        <w:t xml:space="preserve"> г. №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r w:rsidRPr="00073694">
        <w:rPr>
          <w:rFonts w:ascii="Times New Roman" w:eastAsia="Times New Roman" w:hAnsi="Times New Roman"/>
          <w:sz w:val="24"/>
          <w:szCs w:val="24"/>
        </w:rPr>
        <w:br/>
      </w:r>
    </w:p>
    <w:p w:rsidR="00722DEE" w:rsidRDefault="00722DEE" w:rsidP="00722D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22DEE" w:rsidRDefault="00AD1FF0" w:rsidP="0072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Изменения</w:t>
      </w:r>
    </w:p>
    <w:p w:rsidR="00AD1FF0" w:rsidRDefault="00AD1FF0" w:rsidP="0072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</w:t>
      </w:r>
      <w:r w:rsidRPr="00847FE9">
        <w:rPr>
          <w:rFonts w:ascii="Times New Roman" w:eastAsia="Times New Roman" w:hAnsi="Times New Roman"/>
          <w:b/>
          <w:bCs/>
          <w:sz w:val="28"/>
          <w:szCs w:val="28"/>
        </w:rPr>
        <w:t xml:space="preserve">Положение 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847FE9">
        <w:rPr>
          <w:rFonts w:ascii="Times New Roman" w:eastAsia="Times New Roman" w:hAnsi="Times New Roman"/>
          <w:b/>
          <w:bCs/>
          <w:sz w:val="28"/>
          <w:szCs w:val="28"/>
        </w:rPr>
        <w:t xml:space="preserve">онтрольно-счетной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комиссии Совета депутатов </w:t>
      </w:r>
      <w:r w:rsidRPr="00847FE9">
        <w:rPr>
          <w:rFonts w:ascii="Times New Roman" w:eastAsia="Times New Roman" w:hAnsi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722DEE">
        <w:rPr>
          <w:rFonts w:ascii="Times New Roman" w:eastAsia="Times New Roman" w:hAnsi="Times New Roman"/>
          <w:b/>
          <w:bCs/>
          <w:sz w:val="28"/>
          <w:szCs w:val="28"/>
        </w:rPr>
        <w:t>Среднематренский</w:t>
      </w:r>
      <w:proofErr w:type="spellEnd"/>
      <w:r w:rsidRPr="00847FE9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847FE9">
        <w:rPr>
          <w:rFonts w:ascii="Times New Roman" w:eastAsia="Times New Roman" w:hAnsi="Times New Roman"/>
          <w:b/>
          <w:bCs/>
          <w:sz w:val="28"/>
          <w:szCs w:val="28"/>
        </w:rPr>
        <w:t>Добринского</w:t>
      </w:r>
      <w:proofErr w:type="spellEnd"/>
      <w:r w:rsidRPr="00847FE9"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Российской федерации </w:t>
      </w:r>
      <w:r w:rsidRPr="00847FE9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AD1FF0" w:rsidRDefault="00AD1FF0" w:rsidP="00722D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новой редакции</w:t>
      </w:r>
    </w:p>
    <w:p w:rsidR="00AD1FF0" w:rsidRPr="00847FE9" w:rsidRDefault="00AD1FF0" w:rsidP="00AD1FF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(</w:t>
      </w:r>
      <w:r w:rsidRPr="00F4051D">
        <w:rPr>
          <w:rFonts w:ascii="Times New Roman" w:hAnsi="Times New Roman"/>
          <w:sz w:val="28"/>
          <w:szCs w:val="28"/>
        </w:rPr>
        <w:t xml:space="preserve"> </w:t>
      </w:r>
      <w:r w:rsidRPr="00937BB7">
        <w:rPr>
          <w:rFonts w:ascii="Times New Roman" w:hAnsi="Times New Roman"/>
          <w:sz w:val="28"/>
          <w:szCs w:val="28"/>
        </w:rPr>
        <w:t xml:space="preserve">принятое </w:t>
      </w:r>
      <w:r>
        <w:rPr>
          <w:rFonts w:ascii="Times New Roman" w:hAnsi="Times New Roman"/>
          <w:sz w:val="28"/>
          <w:szCs w:val="28"/>
        </w:rPr>
        <w:t xml:space="preserve">решение  </w:t>
      </w:r>
      <w:r w:rsidRPr="00937BB7">
        <w:rPr>
          <w:rFonts w:ascii="Times New Roman" w:hAnsi="Times New Roman"/>
          <w:sz w:val="28"/>
          <w:szCs w:val="28"/>
        </w:rPr>
        <w:t xml:space="preserve">Советом депутатов сельского поселения </w:t>
      </w:r>
      <w:proofErr w:type="spellStart"/>
      <w:r w:rsidR="00722DEE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937BB7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22DEE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-рс от </w:t>
      </w:r>
      <w:r w:rsidR="00722DE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.11.2011г.)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47FE9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 w:rsidRPr="008A23C6">
        <w:rPr>
          <w:rFonts w:ascii="Times New Roman" w:hAnsi="Times New Roman"/>
          <w:b/>
          <w:sz w:val="28"/>
          <w:szCs w:val="28"/>
        </w:rPr>
        <w:t>1</w:t>
      </w:r>
      <w:r w:rsidRPr="008A23C6">
        <w:rPr>
          <w:rFonts w:ascii="Times New Roman" w:hAnsi="Times New Roman"/>
          <w:sz w:val="28"/>
          <w:szCs w:val="28"/>
        </w:rPr>
        <w:t xml:space="preserve">. </w:t>
      </w:r>
      <w:r w:rsidRPr="008A23C6">
        <w:rPr>
          <w:rFonts w:ascii="Times New Roman" w:hAnsi="Times New Roman"/>
          <w:b/>
          <w:sz w:val="28"/>
          <w:szCs w:val="28"/>
        </w:rPr>
        <w:t>В разделе 4</w:t>
      </w:r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8A23C6">
        <w:rPr>
          <w:rFonts w:ascii="Times New Roman" w:hAnsi="Times New Roman"/>
          <w:b/>
          <w:sz w:val="28"/>
          <w:szCs w:val="28"/>
        </w:rPr>
        <w:t>«</w:t>
      </w:r>
      <w:r w:rsidRPr="008A23C6">
        <w:rPr>
          <w:rFonts w:ascii="Times New Roman" w:eastAsia="Times New Roman" w:hAnsi="Times New Roman"/>
          <w:b/>
          <w:sz w:val="28"/>
          <w:szCs w:val="28"/>
        </w:rPr>
        <w:t>Состав и структура Контрольно-счетной комиссии»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а) в пункте 4.2 слово «инспекторы» </w:t>
      </w:r>
      <w:proofErr w:type="gramStart"/>
      <w:r w:rsidRPr="008A23C6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8A23C6">
        <w:rPr>
          <w:rFonts w:ascii="Times New Roman" w:hAnsi="Times New Roman"/>
          <w:sz w:val="28"/>
          <w:szCs w:val="28"/>
        </w:rPr>
        <w:t xml:space="preserve"> «аудиторы»;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б) в пункте 4.3 слово «инспекторов» </w:t>
      </w:r>
      <w:proofErr w:type="gramStart"/>
      <w:r w:rsidRPr="008A23C6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8A23C6">
        <w:rPr>
          <w:rFonts w:ascii="Times New Roman" w:hAnsi="Times New Roman"/>
          <w:sz w:val="28"/>
          <w:szCs w:val="28"/>
        </w:rPr>
        <w:t xml:space="preserve"> «аудиторов».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b/>
          <w:sz w:val="28"/>
          <w:szCs w:val="28"/>
        </w:rPr>
        <w:t>2.</w:t>
      </w:r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8A23C6">
        <w:rPr>
          <w:rFonts w:ascii="Times New Roman" w:hAnsi="Times New Roman"/>
          <w:b/>
          <w:sz w:val="28"/>
          <w:szCs w:val="28"/>
        </w:rPr>
        <w:t>В разделе  5</w:t>
      </w:r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8A23C6">
        <w:rPr>
          <w:rFonts w:ascii="Times New Roman" w:hAnsi="Times New Roman"/>
          <w:b/>
          <w:sz w:val="28"/>
          <w:szCs w:val="28"/>
        </w:rPr>
        <w:t>«</w:t>
      </w:r>
      <w:r w:rsidRPr="008A23C6">
        <w:rPr>
          <w:rFonts w:ascii="Times New Roman" w:eastAsia="Times New Roman" w:hAnsi="Times New Roman"/>
          <w:b/>
          <w:sz w:val="28"/>
          <w:szCs w:val="28"/>
        </w:rPr>
        <w:t>Порядок назначения на должность председателя и инспекторов Контрольно-счетной комиссии»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а) в пункте 5.1 слово «инспекторы» </w:t>
      </w:r>
      <w:proofErr w:type="gramStart"/>
      <w:r w:rsidRPr="008A23C6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8A23C6">
        <w:rPr>
          <w:rFonts w:ascii="Times New Roman" w:hAnsi="Times New Roman"/>
          <w:sz w:val="28"/>
          <w:szCs w:val="28"/>
        </w:rPr>
        <w:t xml:space="preserve"> «аудиторы»;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б) в пункте 5.3 слово «инспектора» </w:t>
      </w:r>
      <w:proofErr w:type="gramStart"/>
      <w:r w:rsidRPr="008A23C6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8A23C6">
        <w:rPr>
          <w:rFonts w:ascii="Times New Roman" w:hAnsi="Times New Roman"/>
          <w:sz w:val="28"/>
          <w:szCs w:val="28"/>
        </w:rPr>
        <w:t xml:space="preserve"> «аудитора»;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в) в пункте 5.4 слово «инспекторов» </w:t>
      </w:r>
      <w:proofErr w:type="gramStart"/>
      <w:r w:rsidRPr="008A23C6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8A23C6">
        <w:rPr>
          <w:rFonts w:ascii="Times New Roman" w:hAnsi="Times New Roman"/>
          <w:sz w:val="28"/>
          <w:szCs w:val="28"/>
        </w:rPr>
        <w:t xml:space="preserve"> «аудиторов»;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г) в пункте 5.5 слово «инспекторы» </w:t>
      </w:r>
      <w:proofErr w:type="gramStart"/>
      <w:r w:rsidRPr="008A23C6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8A23C6">
        <w:rPr>
          <w:rFonts w:ascii="Times New Roman" w:hAnsi="Times New Roman"/>
          <w:sz w:val="28"/>
          <w:szCs w:val="28"/>
        </w:rPr>
        <w:t xml:space="preserve"> «аудиторы».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b/>
          <w:sz w:val="28"/>
          <w:szCs w:val="28"/>
        </w:rPr>
        <w:t>3.</w:t>
      </w:r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8A23C6">
        <w:rPr>
          <w:rFonts w:ascii="Times New Roman" w:hAnsi="Times New Roman"/>
          <w:b/>
          <w:sz w:val="28"/>
          <w:szCs w:val="28"/>
        </w:rPr>
        <w:t>В разделе  6</w:t>
      </w:r>
      <w:r w:rsidRPr="008A23C6">
        <w:rPr>
          <w:rFonts w:ascii="Times New Roman" w:hAnsi="Times New Roman"/>
          <w:sz w:val="28"/>
          <w:szCs w:val="28"/>
        </w:rPr>
        <w:t xml:space="preserve">    </w:t>
      </w:r>
      <w:r w:rsidRPr="008A23C6">
        <w:rPr>
          <w:rFonts w:ascii="Times New Roman" w:hAnsi="Times New Roman"/>
          <w:b/>
          <w:sz w:val="28"/>
          <w:szCs w:val="28"/>
        </w:rPr>
        <w:t>«</w:t>
      </w:r>
      <w:r w:rsidRPr="008A23C6">
        <w:rPr>
          <w:rFonts w:ascii="Times New Roman" w:eastAsia="Times New Roman" w:hAnsi="Times New Roman"/>
          <w:b/>
          <w:sz w:val="28"/>
          <w:szCs w:val="28"/>
        </w:rPr>
        <w:t xml:space="preserve">Требования  к  кандидатурам на должности председателя </w:t>
      </w:r>
      <w:r>
        <w:rPr>
          <w:rFonts w:ascii="Times New Roman" w:eastAsia="Times New Roman" w:hAnsi="Times New Roman"/>
          <w:b/>
          <w:sz w:val="28"/>
          <w:szCs w:val="28"/>
        </w:rPr>
        <w:t>и аудиторов</w:t>
      </w:r>
      <w:r w:rsidRPr="008A23C6">
        <w:rPr>
          <w:rFonts w:ascii="Times New Roman" w:eastAsia="Times New Roman" w:hAnsi="Times New Roman"/>
          <w:b/>
          <w:sz w:val="28"/>
          <w:szCs w:val="28"/>
        </w:rPr>
        <w:t xml:space="preserve"> Контрольно-счетной комиссии»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а) в подпункте 6.2 слово «инспектора» </w:t>
      </w:r>
      <w:proofErr w:type="gramStart"/>
      <w:r w:rsidRPr="008A23C6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8A23C6">
        <w:rPr>
          <w:rFonts w:ascii="Times New Roman" w:hAnsi="Times New Roman"/>
          <w:sz w:val="28"/>
          <w:szCs w:val="28"/>
        </w:rPr>
        <w:t xml:space="preserve"> «аудитора»;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б) в подпункте 6.4 слово «инспекторы» </w:t>
      </w:r>
      <w:proofErr w:type="gramStart"/>
      <w:r w:rsidRPr="008A23C6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8A23C6">
        <w:rPr>
          <w:rFonts w:ascii="Times New Roman" w:hAnsi="Times New Roman"/>
          <w:sz w:val="28"/>
          <w:szCs w:val="28"/>
        </w:rPr>
        <w:t xml:space="preserve"> «аудиторы»;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в) в подпункте 6.5 слово «инспекторы» </w:t>
      </w:r>
      <w:proofErr w:type="gramStart"/>
      <w:r w:rsidRPr="008A23C6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Pr="008A23C6">
        <w:rPr>
          <w:rFonts w:ascii="Times New Roman" w:hAnsi="Times New Roman"/>
          <w:sz w:val="28"/>
          <w:szCs w:val="28"/>
        </w:rPr>
        <w:t xml:space="preserve"> «аудиторы»;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г) дополнить подпунктом 6.6 следующего содержания: 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«6.6 Лица, являющиеся муниципальными служащими и занимающие должности в контрольно-счетной комиссии обязаны представлять сведения о своих расходах, а также о расходах своих супруги (супруга) и несовершеннолетних детей в порядке, установленном нормативными правовыми актами Российской Федерации, Липецкой области, сельского поселения </w:t>
      </w:r>
      <w:proofErr w:type="spellStart"/>
      <w:r w:rsidR="00722DEE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8A23C6">
        <w:rPr>
          <w:rFonts w:ascii="Times New Roman" w:hAnsi="Times New Roman"/>
          <w:sz w:val="28"/>
          <w:szCs w:val="28"/>
        </w:rPr>
        <w:t xml:space="preserve"> сельсовет</w:t>
      </w:r>
      <w:proofErr w:type="gramStart"/>
      <w:r w:rsidRPr="008A23C6">
        <w:rPr>
          <w:rFonts w:ascii="Times New Roman" w:hAnsi="Times New Roman"/>
          <w:sz w:val="28"/>
          <w:szCs w:val="28"/>
        </w:rPr>
        <w:t>.»</w:t>
      </w:r>
      <w:proofErr w:type="gramEnd"/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b/>
          <w:sz w:val="28"/>
          <w:szCs w:val="28"/>
        </w:rPr>
        <w:t>4.</w:t>
      </w:r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8A23C6">
        <w:rPr>
          <w:rFonts w:ascii="Times New Roman" w:hAnsi="Times New Roman"/>
          <w:b/>
          <w:sz w:val="28"/>
          <w:szCs w:val="28"/>
        </w:rPr>
        <w:t>Раздел 8</w:t>
      </w:r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8A23C6">
        <w:rPr>
          <w:rFonts w:ascii="Times New Roman" w:hAnsi="Times New Roman"/>
          <w:b/>
          <w:sz w:val="28"/>
          <w:szCs w:val="28"/>
        </w:rPr>
        <w:t xml:space="preserve">«Основные полномочия Контрольно-счетной комиссии» </w:t>
      </w:r>
      <w:r w:rsidRPr="008A23C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AD1FF0" w:rsidRPr="008A23C6" w:rsidRDefault="00AD1FF0" w:rsidP="00AD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650"/>
      <w:r w:rsidRPr="008A23C6">
        <w:rPr>
          <w:rFonts w:ascii="Times New Roman" w:hAnsi="Times New Roman"/>
          <w:sz w:val="28"/>
          <w:szCs w:val="28"/>
        </w:rPr>
        <w:t>«8.1.</w:t>
      </w:r>
      <w:r w:rsidRPr="007D79FA">
        <w:rPr>
          <w:rFonts w:ascii="Times New Roman" w:hAnsi="Times New Roman"/>
          <w:sz w:val="28"/>
          <w:szCs w:val="28"/>
        </w:rPr>
        <w:t xml:space="preserve"> Бюджетные полномочия органов </w:t>
      </w:r>
      <w:r w:rsidRPr="008A23C6">
        <w:rPr>
          <w:rFonts w:ascii="Times New Roman" w:hAnsi="Times New Roman"/>
          <w:sz w:val="28"/>
          <w:szCs w:val="28"/>
        </w:rPr>
        <w:t>муниципального</w:t>
      </w:r>
      <w:r w:rsidRPr="007D79FA">
        <w:rPr>
          <w:rFonts w:ascii="Times New Roman" w:hAnsi="Times New Roman"/>
          <w:sz w:val="28"/>
          <w:szCs w:val="28"/>
        </w:rPr>
        <w:t xml:space="preserve"> финанс</w:t>
      </w:r>
      <w:r w:rsidRPr="008A23C6">
        <w:rPr>
          <w:rFonts w:ascii="Times New Roman" w:hAnsi="Times New Roman"/>
          <w:sz w:val="28"/>
          <w:szCs w:val="28"/>
        </w:rPr>
        <w:t>ового контроля, к которым относи</w:t>
      </w:r>
      <w:r w:rsidRPr="007D79FA">
        <w:rPr>
          <w:rFonts w:ascii="Times New Roman" w:hAnsi="Times New Roman"/>
          <w:sz w:val="28"/>
          <w:szCs w:val="28"/>
        </w:rPr>
        <w:t xml:space="preserve">тся </w:t>
      </w:r>
      <w:r w:rsidRPr="008A23C6">
        <w:rPr>
          <w:rFonts w:ascii="Times New Roman" w:hAnsi="Times New Roman"/>
          <w:sz w:val="28"/>
          <w:szCs w:val="28"/>
        </w:rPr>
        <w:t>Контрольно-счетная комиссия сельского поселения</w:t>
      </w:r>
      <w:r w:rsidRPr="007D79FA">
        <w:rPr>
          <w:rFonts w:ascii="Times New Roman" w:hAnsi="Times New Roman"/>
          <w:sz w:val="28"/>
          <w:szCs w:val="28"/>
        </w:rPr>
        <w:t xml:space="preserve">, по осуществлению </w:t>
      </w:r>
      <w:r w:rsidRPr="008A23C6">
        <w:rPr>
          <w:rFonts w:ascii="Times New Roman" w:hAnsi="Times New Roman"/>
          <w:sz w:val="28"/>
          <w:szCs w:val="28"/>
        </w:rPr>
        <w:t>муниципального</w:t>
      </w:r>
      <w:r w:rsidRPr="007D79FA">
        <w:rPr>
          <w:rFonts w:ascii="Times New Roman" w:hAnsi="Times New Roman"/>
          <w:sz w:val="28"/>
          <w:szCs w:val="28"/>
        </w:rPr>
        <w:t xml:space="preserve"> финансового контроля установлены </w:t>
      </w:r>
      <w:r w:rsidRPr="008A23C6">
        <w:rPr>
          <w:rFonts w:ascii="Times New Roman" w:hAnsi="Times New Roman"/>
          <w:sz w:val="28"/>
          <w:szCs w:val="28"/>
        </w:rPr>
        <w:t xml:space="preserve">Бюджетным </w:t>
      </w:r>
      <w:r w:rsidRPr="007D79FA">
        <w:rPr>
          <w:rFonts w:ascii="Times New Roman" w:hAnsi="Times New Roman"/>
          <w:sz w:val="28"/>
          <w:szCs w:val="28"/>
        </w:rPr>
        <w:t>Кодексом</w:t>
      </w:r>
      <w:r w:rsidRPr="008A23C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7D79FA">
        <w:rPr>
          <w:rFonts w:ascii="Times New Roman" w:hAnsi="Times New Roman"/>
          <w:sz w:val="28"/>
          <w:szCs w:val="28"/>
        </w:rPr>
        <w:t>.</w:t>
      </w:r>
      <w:bookmarkEnd w:id="1"/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8.2. Контрольно-счетная комиссия осуществляет бюджетные полномочия </w:t>
      </w:r>
      <w:proofErr w:type="gramStart"/>
      <w:r w:rsidRPr="008A23C6">
        <w:rPr>
          <w:rFonts w:ascii="Times New Roman" w:hAnsi="Times New Roman"/>
          <w:sz w:val="28"/>
          <w:szCs w:val="28"/>
        </w:rPr>
        <w:t>по</w:t>
      </w:r>
      <w:proofErr w:type="gramEnd"/>
      <w:r w:rsidRPr="008A23C6">
        <w:rPr>
          <w:rFonts w:ascii="Times New Roman" w:hAnsi="Times New Roman"/>
          <w:sz w:val="28"/>
          <w:szCs w:val="28"/>
        </w:rPr>
        <w:t>:</w:t>
      </w:r>
    </w:p>
    <w:p w:rsidR="00AD1FF0" w:rsidRPr="008A23C6" w:rsidRDefault="00AD1FF0" w:rsidP="00AD1FF0">
      <w:pPr>
        <w:pStyle w:val="u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23C6">
        <w:rPr>
          <w:sz w:val="28"/>
          <w:szCs w:val="28"/>
        </w:rPr>
        <w:lastRenderedPageBreak/>
        <w:t>1)</w:t>
      </w:r>
      <w:r w:rsidRPr="008A23C6">
        <w:rPr>
          <w:color w:val="000000"/>
          <w:sz w:val="28"/>
          <w:szCs w:val="28"/>
        </w:rPr>
        <w:t xml:space="preserve"> аудиту эффективности, направленному на определение экономности и результативности использования бюджетных средств;</w:t>
      </w:r>
    </w:p>
    <w:p w:rsidR="00AD1FF0" w:rsidRPr="008A23C6" w:rsidRDefault="00AD1FF0" w:rsidP="00AD1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p4112"/>
      <w:bookmarkEnd w:id="2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>2) экспертизе проектов решений о бюджетах, иных нормативных правовых актов бюджетного законодательства сельского поселения, в том числе обоснованности показателей (параметров и характеристик) бюджетов;</w:t>
      </w:r>
    </w:p>
    <w:p w:rsidR="00AD1FF0" w:rsidRPr="008A23C6" w:rsidRDefault="00AD1FF0" w:rsidP="00AD1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" w:name="p4113"/>
      <w:bookmarkEnd w:id="3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>3) экспертизе муниципальных программ;</w:t>
      </w:r>
    </w:p>
    <w:p w:rsidR="00AD1FF0" w:rsidRPr="008A23C6" w:rsidRDefault="00AD1FF0" w:rsidP="00AD1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" w:name="p4114"/>
      <w:bookmarkEnd w:id="4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>4)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сельского поселения;</w:t>
      </w:r>
    </w:p>
    <w:p w:rsidR="00AD1FF0" w:rsidRPr="008A23C6" w:rsidRDefault="00AD1FF0" w:rsidP="00AD1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5" w:name="p4115"/>
      <w:bookmarkEnd w:id="5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>5)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AD1FF0" w:rsidRPr="008A23C6" w:rsidRDefault="00AD1FF0" w:rsidP="00AD1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" w:name="p4116"/>
      <w:bookmarkEnd w:id="6"/>
      <w:proofErr w:type="gramStart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 xml:space="preserve">6) другим вопросам, установленным </w:t>
      </w:r>
      <w:r w:rsidRPr="008A23C6">
        <w:rPr>
          <w:rFonts w:ascii="Times New Roman" w:eastAsia="Times New Roman" w:hAnsi="Times New Roman"/>
          <w:sz w:val="28"/>
          <w:szCs w:val="28"/>
        </w:rPr>
        <w:t xml:space="preserve">Федеральным </w:t>
      </w:r>
      <w:hyperlink r:id="rId9" w:tooltip="Федеральный закон от 05.04.2013 N 41-ФЗ (ред. от 23.07.2013) &quot;О Счетной палате Российской Федерации&quot;" w:history="1">
        <w:r w:rsidRPr="008A23C6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8A23C6">
        <w:rPr>
          <w:rFonts w:ascii="Times New Roman" w:eastAsia="Times New Roman" w:hAnsi="Times New Roman"/>
          <w:color w:val="000000"/>
          <w:sz w:val="28"/>
          <w:szCs w:val="28"/>
        </w:rPr>
        <w:t xml:space="preserve">от 5 апреля 2013 года N 41-ФЗ "О Счетной палате Российской Федерации" и </w:t>
      </w:r>
      <w:r w:rsidRPr="008A23C6">
        <w:rPr>
          <w:rFonts w:ascii="Times New Roman" w:eastAsia="Times New Roman" w:hAnsi="Times New Roman"/>
          <w:sz w:val="28"/>
          <w:szCs w:val="28"/>
        </w:rPr>
        <w:t xml:space="preserve">Федеральным </w:t>
      </w:r>
      <w:hyperlink r:id="rId10" w:tooltip="Федеральный закон от 07.02.2011 N 6-ФЗ (ред. от 02.07.2013) &quot;Об общих принципах организации и деятельности контрольно-счетных органов субъектов Российской Федерации и муниципальных образований&quot;" w:history="1">
        <w:r w:rsidRPr="008A23C6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8A23C6">
        <w:rPr>
          <w:rFonts w:ascii="Times New Roman" w:eastAsia="Times New Roman" w:hAnsi="Times New Roman"/>
          <w:color w:val="000000"/>
          <w:sz w:val="28"/>
          <w:szCs w:val="28"/>
        </w:rPr>
        <w:t>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  <w:proofErr w:type="gramEnd"/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eastAsia="Times New Roman" w:hAnsi="Times New Roman"/>
          <w:color w:val="000000"/>
          <w:sz w:val="28"/>
          <w:szCs w:val="28"/>
        </w:rPr>
        <w:t xml:space="preserve">8.3. </w:t>
      </w:r>
      <w:r w:rsidRPr="008A23C6">
        <w:rPr>
          <w:rFonts w:ascii="Times New Roman" w:hAnsi="Times New Roman"/>
          <w:sz w:val="28"/>
          <w:szCs w:val="28"/>
        </w:rPr>
        <w:t xml:space="preserve">Контрольно-счетная комиссия сельского поселения обязана предоставлять информацию и документы, запрашиваемые Федеральной службой финансово-бюджетного надзора в целях осуществления ею анализа исполнения бюджетных полномочий Контрольно-счетная комиссия сельского поселения </w:t>
      </w:r>
    </w:p>
    <w:p w:rsidR="00AD1FF0" w:rsidRPr="00406AF0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>8.4. Контрольно-счетная комиссия сельского поселения проводит анализ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8.5. бюджетные полномочия Контрольно-счетной комиссии сельского </w:t>
      </w:r>
      <w:proofErr w:type="gramStart"/>
      <w:r w:rsidRPr="008A23C6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8A23C6">
        <w:rPr>
          <w:rFonts w:ascii="Times New Roman" w:hAnsi="Times New Roman"/>
          <w:sz w:val="28"/>
          <w:szCs w:val="28"/>
        </w:rPr>
        <w:t xml:space="preserve"> предусмотренные пунктом 8.</w:t>
      </w:r>
      <w:hyperlink w:anchor="sub_660" w:history="1">
        <w:r w:rsidRPr="008A23C6">
          <w:rPr>
            <w:rFonts w:ascii="Times New Roman" w:hAnsi="Times New Roman"/>
            <w:sz w:val="28"/>
            <w:szCs w:val="28"/>
          </w:rPr>
          <w:t>2</w:t>
        </w:r>
      </w:hyperlink>
      <w:r w:rsidRPr="008A23C6">
        <w:rPr>
          <w:rFonts w:ascii="Times New Roman" w:hAnsi="Times New Roman"/>
          <w:sz w:val="28"/>
          <w:szCs w:val="28"/>
        </w:rPr>
        <w:t xml:space="preserve">, осуществляются с соблюдением положений, установленных </w:t>
      </w:r>
      <w:hyperlink r:id="rId11" w:history="1">
        <w:r w:rsidRPr="008A23C6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8A23C6">
        <w:rPr>
          <w:rFonts w:ascii="Times New Roman" w:hAnsi="Times New Roman"/>
          <w:sz w:val="28"/>
          <w:szCs w:val="28"/>
        </w:rPr>
        <w:t xml:space="preserve"> от 5 апреля 2013 года N 41-ФЗ "О Счетной палате Российской Федерации" и </w:t>
      </w:r>
      <w:hyperlink r:id="rId12" w:history="1">
        <w:r w:rsidRPr="008A23C6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8A23C6">
        <w:rPr>
          <w:rFonts w:ascii="Times New Roman" w:hAnsi="Times New Roman"/>
          <w:sz w:val="28"/>
          <w:szCs w:val="28"/>
        </w:rPr>
        <w:t xml:space="preserve"> от 7 февраля 2011 года N 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>8.6. Полномочиями Контрольно-счетной комиссии по осуществлению внешнего муниципального контроля являются:</w:t>
      </w:r>
    </w:p>
    <w:p w:rsidR="00AD1FF0" w:rsidRPr="008A23C6" w:rsidRDefault="00AD1FF0" w:rsidP="00AD1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23C6">
        <w:rPr>
          <w:rFonts w:ascii="Times New Roman" w:eastAsia="Times New Roman" w:hAnsi="Times New Roman"/>
          <w:color w:val="000000"/>
          <w:sz w:val="28"/>
          <w:szCs w:val="28"/>
        </w:rPr>
        <w:t xml:space="preserve">1) </w:t>
      </w:r>
      <w:proofErr w:type="gramStart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AD1FF0" w:rsidRPr="008A23C6" w:rsidRDefault="00AD1FF0" w:rsidP="00AD1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7" w:name="p6430"/>
      <w:bookmarkEnd w:id="7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 xml:space="preserve">2) </w:t>
      </w:r>
      <w:proofErr w:type="gramStart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AD1FF0" w:rsidRPr="008A23C6" w:rsidRDefault="00AD1FF0" w:rsidP="00AD1F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8" w:name="p6431"/>
      <w:bookmarkEnd w:id="8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 xml:space="preserve">3) контроль в других сферах, установленных Федеральным </w:t>
      </w:r>
      <w:hyperlink r:id="rId13" w:tooltip="Федеральный закон от 05.04.2013 N 41-ФЗ (ред. от 23.07.2013) &quot;О Счетной палате Российской Федерации&quot;" w:history="1">
        <w:r w:rsidRPr="008A23C6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8A23C6">
        <w:rPr>
          <w:rFonts w:ascii="Times New Roman" w:eastAsia="Times New Roman" w:hAnsi="Times New Roman"/>
          <w:sz w:val="28"/>
          <w:szCs w:val="28"/>
        </w:rPr>
        <w:t>о</w:t>
      </w:r>
      <w:r w:rsidRPr="008A23C6">
        <w:rPr>
          <w:rFonts w:ascii="Times New Roman" w:eastAsia="Times New Roman" w:hAnsi="Times New Roman"/>
          <w:color w:val="000000"/>
          <w:sz w:val="28"/>
          <w:szCs w:val="28"/>
        </w:rPr>
        <w:t xml:space="preserve">т 5 апреля 2013 года N 41-ФЗ "О Счетной палате Российской Федерации" и Федеральным </w:t>
      </w:r>
      <w:hyperlink r:id="rId14" w:tooltip="Федеральный закон от 07.02.2011 N 6-ФЗ (ред. от 02.07.2013) &quot;Об общих принципах организации и деятельности контрольно-счетных органов субъектов Российской Федерации и муниципальных образований&quot;" w:history="1">
        <w:r w:rsidRPr="008A23C6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8A23C6">
        <w:rPr>
          <w:rFonts w:ascii="Times New Roman" w:eastAsia="Times New Roman" w:hAnsi="Times New Roman"/>
          <w:color w:val="000000"/>
          <w:sz w:val="28"/>
          <w:szCs w:val="28"/>
        </w:rPr>
        <w:t xml:space="preserve">от 7 февраля 2011 года N 6-ФЗ "Об общих принципах </w:t>
      </w:r>
      <w:r w:rsidRPr="008A23C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организации и деятельности контрольно-счетных органов субъектов Российской Федерации и муниципальных образований".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eastAsia="Times New Roman" w:hAnsi="Times New Roman"/>
          <w:color w:val="000000"/>
          <w:sz w:val="28"/>
          <w:szCs w:val="28"/>
        </w:rPr>
        <w:t>8.</w:t>
      </w:r>
      <w:bookmarkStart w:id="9" w:name="sub_26812"/>
      <w:r w:rsidRPr="008A23C6">
        <w:rPr>
          <w:rFonts w:ascii="Times New Roman" w:eastAsia="Times New Roman" w:hAnsi="Times New Roman"/>
          <w:color w:val="000000"/>
          <w:sz w:val="28"/>
          <w:szCs w:val="28"/>
        </w:rPr>
        <w:t>7</w:t>
      </w:r>
      <w:proofErr w:type="gramStart"/>
      <w:r w:rsidRPr="008A23C6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Pr="008A23C6">
        <w:rPr>
          <w:rFonts w:ascii="Times New Roman" w:hAnsi="Times New Roman"/>
          <w:sz w:val="28"/>
          <w:szCs w:val="28"/>
        </w:rPr>
        <w:t>ри осуществлении полномочий по внешнему муниципальному финансовому контролю Контрольно-счетной комиссией сельского поселения:</w:t>
      </w:r>
    </w:p>
    <w:bookmarkEnd w:id="9"/>
    <w:p w:rsidR="00AD1FF0" w:rsidRPr="00425FBA" w:rsidRDefault="00AD1FF0" w:rsidP="00AD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а) </w:t>
      </w:r>
      <w:r w:rsidRPr="00425FBA">
        <w:rPr>
          <w:rFonts w:ascii="Times New Roman" w:hAnsi="Times New Roman"/>
          <w:sz w:val="28"/>
          <w:szCs w:val="28"/>
        </w:rPr>
        <w:t>проводятся проверки, ревизии, обследования;</w:t>
      </w:r>
    </w:p>
    <w:p w:rsidR="00AD1FF0" w:rsidRPr="00425FBA" w:rsidRDefault="00AD1FF0" w:rsidP="00AD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б) </w:t>
      </w:r>
      <w:r w:rsidRPr="00425FBA">
        <w:rPr>
          <w:rFonts w:ascii="Times New Roman" w:hAnsi="Times New Roman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AD1FF0" w:rsidRPr="00425FBA" w:rsidRDefault="00AD1FF0" w:rsidP="00AD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в) </w:t>
      </w:r>
      <w:r w:rsidRPr="00425FBA">
        <w:rPr>
          <w:rFonts w:ascii="Times New Roman" w:hAnsi="Times New Roman"/>
          <w:sz w:val="28"/>
          <w:szCs w:val="28"/>
        </w:rPr>
        <w:t xml:space="preserve">направляются органам и должностным лицам, уполномоченным в соответствии с </w:t>
      </w:r>
      <w:r w:rsidRPr="008A23C6">
        <w:rPr>
          <w:rFonts w:ascii="Times New Roman" w:hAnsi="Times New Roman"/>
          <w:sz w:val="28"/>
          <w:szCs w:val="28"/>
        </w:rPr>
        <w:t xml:space="preserve">Бюджетным </w:t>
      </w:r>
      <w:r w:rsidRPr="00425FBA">
        <w:rPr>
          <w:rFonts w:ascii="Times New Roman" w:hAnsi="Times New Roman"/>
          <w:sz w:val="28"/>
          <w:szCs w:val="28"/>
        </w:rPr>
        <w:t>Кодексом</w:t>
      </w:r>
      <w:r w:rsidRPr="008A23C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425FBA">
        <w:rPr>
          <w:rFonts w:ascii="Times New Roman" w:hAnsi="Times New Roman"/>
          <w:sz w:val="28"/>
          <w:szCs w:val="28"/>
        </w:rPr>
        <w:t xml:space="preserve">, иными актами бюджетного законодательства Российской Федерации принимать решения о применении предусмотренных </w:t>
      </w:r>
      <w:r w:rsidRPr="008A23C6">
        <w:rPr>
          <w:rFonts w:ascii="Times New Roman" w:hAnsi="Times New Roman"/>
          <w:sz w:val="28"/>
          <w:szCs w:val="28"/>
        </w:rPr>
        <w:t xml:space="preserve">Бюджетным </w:t>
      </w:r>
      <w:r w:rsidRPr="00425FBA">
        <w:rPr>
          <w:rFonts w:ascii="Times New Roman" w:hAnsi="Times New Roman"/>
          <w:sz w:val="28"/>
          <w:szCs w:val="28"/>
        </w:rPr>
        <w:t>Кодексом</w:t>
      </w:r>
      <w:r w:rsidRPr="008A23C6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425FBA">
        <w:rPr>
          <w:rFonts w:ascii="Times New Roman" w:hAnsi="Times New Roman"/>
          <w:sz w:val="28"/>
          <w:szCs w:val="28"/>
        </w:rPr>
        <w:t>бюджетных мер принуждения, уведомления о применении бюджетных мер принуждения;</w:t>
      </w:r>
    </w:p>
    <w:p w:rsidR="00AD1FF0" w:rsidRPr="00425FBA" w:rsidRDefault="00AD1FF0" w:rsidP="00AD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sz w:val="28"/>
          <w:szCs w:val="28"/>
        </w:rPr>
        <w:t xml:space="preserve">г) </w:t>
      </w:r>
      <w:r w:rsidRPr="00425FBA">
        <w:rPr>
          <w:rFonts w:ascii="Times New Roman" w:hAnsi="Times New Roman"/>
          <w:sz w:val="28"/>
          <w:szCs w:val="28"/>
        </w:rPr>
        <w:t xml:space="preserve">осуществляется производство по делам об административных правонарушениях в порядке, установленном </w:t>
      </w:r>
      <w:hyperlink r:id="rId15" w:history="1">
        <w:r w:rsidRPr="008A23C6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425FBA">
        <w:rPr>
          <w:rFonts w:ascii="Times New Roman" w:hAnsi="Times New Roman"/>
          <w:sz w:val="28"/>
          <w:szCs w:val="28"/>
        </w:rPr>
        <w:t xml:space="preserve"> об административных правонарушениях.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eastAsia="Times New Roman" w:hAnsi="Times New Roman"/>
          <w:color w:val="000000"/>
          <w:sz w:val="28"/>
          <w:szCs w:val="28"/>
        </w:rPr>
        <w:t xml:space="preserve">8.8 </w:t>
      </w:r>
      <w:r w:rsidRPr="008A23C6">
        <w:rPr>
          <w:rFonts w:ascii="Times New Roman" w:hAnsi="Times New Roman"/>
          <w:sz w:val="28"/>
          <w:szCs w:val="28"/>
        </w:rPr>
        <w:t xml:space="preserve">Порядок осуществления полномочий Контрольно-счетной комиссией сельского поселения по внешнему муниципальному финансовому контролю определяется соответственно федеральными законами, законами Липецкой области, муниципальными правовыми актами Совета депутатов сельского поселения </w:t>
      </w:r>
      <w:proofErr w:type="spellStart"/>
      <w:r w:rsidR="00722DEE">
        <w:rPr>
          <w:rFonts w:ascii="Times New Roman" w:hAnsi="Times New Roman"/>
          <w:sz w:val="28"/>
          <w:szCs w:val="28"/>
        </w:rPr>
        <w:t>Среднематренский</w:t>
      </w:r>
      <w:proofErr w:type="spellEnd"/>
      <w:r w:rsidRPr="008A23C6">
        <w:rPr>
          <w:rFonts w:ascii="Times New Roman" w:hAnsi="Times New Roman"/>
          <w:sz w:val="28"/>
          <w:szCs w:val="28"/>
        </w:rPr>
        <w:t xml:space="preserve"> сельсовет».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23C6">
        <w:rPr>
          <w:rFonts w:ascii="Times New Roman" w:hAnsi="Times New Roman"/>
          <w:b/>
          <w:sz w:val="28"/>
          <w:szCs w:val="28"/>
        </w:rPr>
        <w:t>5. В разделе 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23C6">
        <w:rPr>
          <w:rFonts w:ascii="Times New Roman" w:hAnsi="Times New Roman"/>
          <w:b/>
          <w:sz w:val="28"/>
          <w:szCs w:val="28"/>
        </w:rPr>
        <w:t xml:space="preserve"> </w:t>
      </w:r>
      <w:bookmarkStart w:id="10" w:name="_GoBack"/>
      <w:bookmarkEnd w:id="10"/>
      <w:r w:rsidRPr="008A23C6">
        <w:rPr>
          <w:rFonts w:ascii="Times New Roman" w:hAnsi="Times New Roman"/>
          <w:b/>
          <w:sz w:val="28"/>
          <w:szCs w:val="28"/>
        </w:rPr>
        <w:t>«</w:t>
      </w:r>
      <w:r w:rsidRPr="008A23C6">
        <w:rPr>
          <w:rFonts w:ascii="Times New Roman" w:hAnsi="Times New Roman"/>
          <w:sz w:val="28"/>
          <w:szCs w:val="28"/>
        </w:rPr>
        <w:t xml:space="preserve"> </w:t>
      </w:r>
      <w:r w:rsidRPr="008A23C6">
        <w:rPr>
          <w:rFonts w:ascii="Times New Roman" w:eastAsia="Times New Roman" w:hAnsi="Times New Roman"/>
          <w:b/>
          <w:sz w:val="28"/>
          <w:szCs w:val="28"/>
        </w:rPr>
        <w:t>Права,  обязанности   и   ответственность   должностных лиц Контрольно-счетной комиссии</w:t>
      </w:r>
      <w:r w:rsidRPr="008A23C6">
        <w:rPr>
          <w:rFonts w:ascii="Times New Roman" w:eastAsia="Times New Roman" w:hAnsi="Times New Roman"/>
          <w:b/>
          <w:sz w:val="28"/>
          <w:szCs w:val="28"/>
        </w:rPr>
        <w:br/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23C6">
        <w:rPr>
          <w:rFonts w:ascii="Times New Roman" w:eastAsia="Times New Roman" w:hAnsi="Times New Roman"/>
          <w:sz w:val="28"/>
          <w:szCs w:val="28"/>
        </w:rPr>
        <w:t xml:space="preserve">а) в пункте 13.6 слово «инспекторы» </w:t>
      </w:r>
      <w:proofErr w:type="gramStart"/>
      <w:r w:rsidRPr="008A23C6">
        <w:rPr>
          <w:rFonts w:ascii="Times New Roman" w:eastAsia="Times New Roman" w:hAnsi="Times New Roman"/>
          <w:sz w:val="28"/>
          <w:szCs w:val="28"/>
        </w:rPr>
        <w:t>заменить на слово</w:t>
      </w:r>
      <w:proofErr w:type="gramEnd"/>
      <w:r w:rsidRPr="008A23C6">
        <w:rPr>
          <w:rFonts w:ascii="Times New Roman" w:eastAsia="Times New Roman" w:hAnsi="Times New Roman"/>
          <w:sz w:val="28"/>
          <w:szCs w:val="28"/>
        </w:rPr>
        <w:t xml:space="preserve"> « аудиторы».</w:t>
      </w:r>
    </w:p>
    <w:p w:rsidR="00AD1FF0" w:rsidRPr="008A23C6" w:rsidRDefault="00AD1FF0" w:rsidP="00AD1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D1FF0" w:rsidRDefault="00AD1FF0" w:rsidP="00AD1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D1FF0" w:rsidRPr="00937BB7" w:rsidRDefault="00AD1FF0" w:rsidP="00AD1F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D1FF0" w:rsidRPr="00937BB7" w:rsidRDefault="00AD1FF0" w:rsidP="00AD1FF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37BB7">
        <w:rPr>
          <w:rFonts w:ascii="Times New Roman" w:eastAsia="Times New Roman" w:hAnsi="Times New Roman"/>
          <w:b/>
          <w:sz w:val="28"/>
          <w:szCs w:val="28"/>
        </w:rPr>
        <w:t>Глава сельского поселения</w:t>
      </w:r>
    </w:p>
    <w:p w:rsidR="006615EB" w:rsidRDefault="00722DEE" w:rsidP="00AD1FF0"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Среднематренский</w:t>
      </w:r>
      <w:proofErr w:type="spellEnd"/>
      <w:r w:rsidR="00AD1FF0" w:rsidRPr="00937BB7">
        <w:rPr>
          <w:rFonts w:ascii="Times New Roman" w:eastAsia="Times New Roman" w:hAnsi="Times New Roman"/>
          <w:b/>
          <w:sz w:val="28"/>
          <w:szCs w:val="28"/>
        </w:rPr>
        <w:t xml:space="preserve"> сельсовет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Н.А.Гущина</w:t>
      </w:r>
    </w:p>
    <w:sectPr w:rsidR="006615EB" w:rsidSect="00BD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FF0"/>
    <w:rsid w:val="003E0063"/>
    <w:rsid w:val="006615EB"/>
    <w:rsid w:val="006B2423"/>
    <w:rsid w:val="00722DEE"/>
    <w:rsid w:val="00A53833"/>
    <w:rsid w:val="00AC4190"/>
    <w:rsid w:val="00AD1FF0"/>
    <w:rsid w:val="00B7259D"/>
    <w:rsid w:val="00BD1D62"/>
    <w:rsid w:val="00B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6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F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AD1FF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3">
    <w:name w:val="Гипертекстовая ссылка"/>
    <w:basedOn w:val="a0"/>
    <w:uiPriority w:val="99"/>
    <w:rsid w:val="00AD1FF0"/>
    <w:rPr>
      <w:rFonts w:cs="Times New Roman"/>
      <w:b/>
      <w:color w:val="008000"/>
    </w:rPr>
  </w:style>
  <w:style w:type="paragraph" w:customStyle="1" w:styleId="1">
    <w:name w:val="Стиль1"/>
    <w:basedOn w:val="a"/>
    <w:uiPriority w:val="99"/>
    <w:rsid w:val="00AD1F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4">
    <w:name w:val="header"/>
    <w:basedOn w:val="a"/>
    <w:link w:val="a5"/>
    <w:rsid w:val="00AD1F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AD1FF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link w:val="a7"/>
    <w:qFormat/>
    <w:rsid w:val="00AD1FF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Подзаголовок Знак"/>
    <w:basedOn w:val="a0"/>
    <w:link w:val="a6"/>
    <w:rsid w:val="00AD1FF0"/>
    <w:rPr>
      <w:rFonts w:ascii="Times New Roman" w:eastAsia="Times New Roman" w:hAnsi="Times New Roman" w:cs="Times New Roman"/>
      <w:sz w:val="32"/>
      <w:szCs w:val="20"/>
    </w:rPr>
  </w:style>
  <w:style w:type="paragraph" w:customStyle="1" w:styleId="u">
    <w:name w:val="u"/>
    <w:basedOn w:val="a"/>
    <w:rsid w:val="00AD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32.0" TargetMode="External"/><Relationship Id="rId13" Type="http://schemas.openxmlformats.org/officeDocument/2006/relationships/hyperlink" Target="http://www.consultant.ru/document/cons_doc_LAW_1500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532.0" TargetMode="External"/><Relationship Id="rId12" Type="http://schemas.openxmlformats.org/officeDocument/2006/relationships/hyperlink" Target="garantF1://12082695.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70253474.0" TargetMode="External"/><Relationship Id="rId5" Type="http://schemas.openxmlformats.org/officeDocument/2006/relationships/hyperlink" Target="garantF1://12012604.0" TargetMode="External"/><Relationship Id="rId15" Type="http://schemas.openxmlformats.org/officeDocument/2006/relationships/hyperlink" Target="garantF1://12025267.4000" TargetMode="External"/><Relationship Id="rId10" Type="http://schemas.openxmlformats.org/officeDocument/2006/relationships/hyperlink" Target="http://www.consultant.ru/document/cons_doc_LAW_14883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150009/" TargetMode="External"/><Relationship Id="rId14" Type="http://schemas.openxmlformats.org/officeDocument/2006/relationships/hyperlink" Target="http://www.consultant.ru/document/cons_doc_LAW_1488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2013-11-20T07:00:00Z</cp:lastPrinted>
  <dcterms:created xsi:type="dcterms:W3CDTF">2013-11-05T13:34:00Z</dcterms:created>
  <dcterms:modified xsi:type="dcterms:W3CDTF">2013-11-20T07:16:00Z</dcterms:modified>
</cp:coreProperties>
</file>