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80" w:rsidRPr="00A43FC4" w:rsidRDefault="00350980" w:rsidP="00350980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80"/>
          <w:sz w:val="24"/>
          <w:szCs w:val="24"/>
          <w:lang w:eastAsia="ru-RU"/>
        </w:rPr>
      </w:pPr>
      <w:r w:rsidRPr="00A43FC4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466725" cy="590550"/>
            <wp:effectExtent l="19050" t="0" r="9525" b="0"/>
            <wp:docPr id="2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980" w:rsidRPr="00A43FC4" w:rsidRDefault="00350980" w:rsidP="00350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</w:t>
      </w:r>
    </w:p>
    <w:p w:rsidR="00350980" w:rsidRPr="00A43FC4" w:rsidRDefault="001A754B" w:rsidP="00350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СРЕДНЕМАТРЕНСКИЙ</w:t>
      </w:r>
      <w:r w:rsidR="00350980" w:rsidRPr="00A4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СЕЛЬСОВЕТ</w:t>
      </w:r>
    </w:p>
    <w:p w:rsidR="00350980" w:rsidRPr="00A43FC4" w:rsidRDefault="00350980" w:rsidP="00350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4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Pr="00A4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350980" w:rsidRPr="00A43FC4" w:rsidRDefault="00350980" w:rsidP="00350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Липецкой области</w:t>
      </w:r>
    </w:p>
    <w:p w:rsidR="00350980" w:rsidRDefault="001A754B" w:rsidP="00350980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50980" w:rsidRPr="00A4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сессия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350980" w:rsidRPr="00A4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350980" w:rsidRPr="00A43FC4" w:rsidRDefault="00350980" w:rsidP="00350980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80" w:rsidRPr="00A43FC4" w:rsidRDefault="00350980" w:rsidP="00350980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54B" w:rsidRDefault="001A754B" w:rsidP="00350980">
      <w:pPr>
        <w:shd w:val="clear" w:color="auto" w:fill="FFFFFF"/>
        <w:spacing w:after="0" w:line="367" w:lineRule="exact"/>
        <w:jc w:val="center"/>
        <w:rPr>
          <w:rFonts w:ascii="Times New Roman" w:eastAsia="Times New Roman" w:hAnsi="Times New Roman" w:cs="Times New Roman"/>
          <w:b/>
          <w:color w:val="3D3D3D"/>
          <w:spacing w:val="6"/>
          <w:sz w:val="48"/>
          <w:szCs w:val="48"/>
          <w:lang w:eastAsia="ru-RU"/>
        </w:rPr>
      </w:pPr>
    </w:p>
    <w:p w:rsidR="00350980" w:rsidRPr="00422747" w:rsidRDefault="00350980" w:rsidP="00350980">
      <w:pPr>
        <w:shd w:val="clear" w:color="auto" w:fill="FFFFFF"/>
        <w:spacing w:after="0" w:line="367" w:lineRule="exact"/>
        <w:jc w:val="center"/>
        <w:rPr>
          <w:rFonts w:ascii="Times New Roman" w:eastAsia="Times New Roman" w:hAnsi="Times New Roman" w:cs="Times New Roman"/>
          <w:b/>
          <w:color w:val="3D3D3D"/>
          <w:spacing w:val="6"/>
          <w:sz w:val="48"/>
          <w:szCs w:val="48"/>
          <w:lang w:eastAsia="ru-RU"/>
        </w:rPr>
      </w:pPr>
      <w:proofErr w:type="gramStart"/>
      <w:r w:rsidRPr="00422747">
        <w:rPr>
          <w:rFonts w:ascii="Times New Roman" w:eastAsia="Times New Roman" w:hAnsi="Times New Roman" w:cs="Times New Roman"/>
          <w:b/>
          <w:color w:val="3D3D3D"/>
          <w:spacing w:val="6"/>
          <w:sz w:val="48"/>
          <w:szCs w:val="48"/>
          <w:lang w:eastAsia="ru-RU"/>
        </w:rPr>
        <w:t>Р</w:t>
      </w:r>
      <w:proofErr w:type="gramEnd"/>
      <w:r w:rsidRPr="00422747">
        <w:rPr>
          <w:rFonts w:ascii="Times New Roman" w:eastAsia="Times New Roman" w:hAnsi="Times New Roman" w:cs="Times New Roman"/>
          <w:b/>
          <w:color w:val="3D3D3D"/>
          <w:spacing w:val="6"/>
          <w:sz w:val="48"/>
          <w:szCs w:val="48"/>
          <w:lang w:eastAsia="ru-RU"/>
        </w:rPr>
        <w:t xml:space="preserve"> Е Ш Е Н И Е</w:t>
      </w:r>
    </w:p>
    <w:p w:rsidR="00350980" w:rsidRPr="00A43FC4" w:rsidRDefault="00350980" w:rsidP="00350980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/>
        <w:rPr>
          <w:rFonts w:ascii="Times New Roman" w:eastAsia="Times New Roman" w:hAnsi="Times New Roman" w:cs="Times New Roman"/>
          <w:color w:val="3D3D3D"/>
          <w:spacing w:val="2"/>
          <w:sz w:val="28"/>
          <w:szCs w:val="28"/>
          <w:lang w:eastAsia="ru-RU"/>
        </w:rPr>
      </w:pPr>
    </w:p>
    <w:p w:rsidR="00350980" w:rsidRPr="00D33124" w:rsidRDefault="001A754B" w:rsidP="00350980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color w:val="FF0000"/>
          <w:spacing w:val="-5"/>
          <w:sz w:val="28"/>
          <w:szCs w:val="28"/>
          <w:lang w:eastAsia="ru-RU"/>
        </w:rPr>
      </w:pPr>
      <w:r w:rsidRPr="001A75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18</w:t>
      </w:r>
      <w:r w:rsidR="00350980" w:rsidRPr="001A75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.04. 2016 г.</w:t>
      </w:r>
      <w:r w:rsidR="00350980" w:rsidRPr="00D33124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                             </w:t>
      </w:r>
      <w:r w:rsidR="00350980" w:rsidRPr="001A754B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proofErr w:type="gramStart"/>
      <w:r w:rsidRPr="001A7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Pr="001A75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</w:t>
      </w:r>
      <w:proofErr w:type="spellEnd"/>
      <w:r w:rsidRPr="001A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75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 w:rsidR="00350980" w:rsidRPr="001A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 </w:t>
      </w:r>
      <w:r w:rsidRPr="001A754B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350980" w:rsidRPr="001A754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–</w:t>
      </w:r>
      <w:proofErr w:type="spellStart"/>
      <w:r w:rsidR="00350980" w:rsidRPr="001A754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рс</w:t>
      </w:r>
      <w:proofErr w:type="spellEnd"/>
    </w:p>
    <w:p w:rsidR="00350980" w:rsidRPr="00A43FC4" w:rsidRDefault="00350980" w:rsidP="00350980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350980" w:rsidRPr="00A43FC4" w:rsidRDefault="00350980" w:rsidP="00350980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350980" w:rsidRDefault="00350980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15E0">
        <w:rPr>
          <w:rFonts w:ascii="Times New Roman" w:hAnsi="Times New Roman" w:cs="Times New Roman"/>
          <w:b/>
          <w:sz w:val="28"/>
          <w:szCs w:val="28"/>
          <w:lang w:eastAsia="ru-RU"/>
        </w:rPr>
        <w:t>О Положени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 «О</w:t>
      </w:r>
      <w:r w:rsidRPr="004B15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порядке представления депутатами </w:t>
      </w:r>
    </w:p>
    <w:p w:rsidR="00350980" w:rsidRDefault="00350980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15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Совета депутатов сельского поселения </w:t>
      </w:r>
    </w:p>
    <w:p w:rsidR="00350980" w:rsidRDefault="001A754B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A754B">
        <w:rPr>
          <w:rFonts w:ascii="Times New Roman" w:hAnsi="Times New Roman" w:cs="Times New Roman"/>
          <w:b/>
          <w:sz w:val="28"/>
          <w:szCs w:val="28"/>
          <w:lang w:eastAsia="ru-RU"/>
        </w:rPr>
        <w:t>Среднематренский</w:t>
      </w:r>
      <w:proofErr w:type="spellEnd"/>
      <w:r w:rsidR="00350980" w:rsidRPr="004B15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о доходах, расходах, </w:t>
      </w:r>
    </w:p>
    <w:p w:rsidR="00350980" w:rsidRPr="004B15E0" w:rsidRDefault="00350980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15E0">
        <w:rPr>
          <w:rFonts w:ascii="Times New Roman" w:hAnsi="Times New Roman" w:cs="Times New Roman"/>
          <w:b/>
          <w:sz w:val="28"/>
          <w:szCs w:val="28"/>
          <w:lang w:eastAsia="ru-RU"/>
        </w:rPr>
        <w:t>об имуществе и обязательствах имущественного характера</w:t>
      </w:r>
      <w:r w:rsidR="001A754B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4B15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0980" w:rsidRDefault="00350980" w:rsidP="00350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80" w:rsidRDefault="00350980" w:rsidP="00350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80" w:rsidRPr="00350980" w:rsidRDefault="00350980" w:rsidP="00350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hyperlink r:id="rId5" w:tgtFrame="_blank" w:history="1">
        <w:r w:rsidRPr="003509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года № 131-ФЗ</w:t>
        </w:r>
      </w:hyperlink>
      <w:r w:rsidRPr="0035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6" w:tgtFrame="_blank" w:history="1">
        <w:r w:rsidRPr="003509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 декабря 2008 года № 273-ФЗ</w:t>
        </w:r>
      </w:hyperlink>
      <w:r w:rsidRPr="0035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</w:t>
      </w:r>
      <w:r w:rsidRPr="001A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рекомендациями Прокуратуры </w:t>
      </w:r>
      <w:proofErr w:type="spellStart"/>
      <w:r w:rsidRPr="001A75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1A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15.04.2016г. № 45</w:t>
      </w:r>
      <w:r w:rsidR="001A754B" w:rsidRPr="001A75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A754B">
        <w:rPr>
          <w:rFonts w:ascii="Times New Roman" w:eastAsia="Times New Roman" w:hAnsi="Times New Roman" w:cs="Times New Roman"/>
          <w:sz w:val="28"/>
          <w:szCs w:val="28"/>
          <w:lang w:eastAsia="ru-RU"/>
        </w:rPr>
        <w:t>2016,</w:t>
      </w:r>
      <w:r w:rsidR="001A75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hyperlink r:id="rId7" w:tgtFrame="_blank" w:history="1">
        <w:r w:rsidRPr="003509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proofErr w:type="spellStart"/>
        <w:r w:rsidR="001A754B" w:rsidRPr="001A75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Среднематренский</w:t>
        </w:r>
        <w:proofErr w:type="spellEnd"/>
        <w:r w:rsidRPr="003509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</w:t>
        </w:r>
        <w:proofErr w:type="gramEnd"/>
        <w:r w:rsidRPr="003509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молодежи, Совет депутатов сельского поселения </w:t>
        </w:r>
        <w:proofErr w:type="spellStart"/>
        <w:r w:rsidR="001A754B" w:rsidRPr="001A75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Среднематренский</w:t>
        </w:r>
        <w:proofErr w:type="spellEnd"/>
        <w:r w:rsidRPr="001A75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3509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сельсовет  </w:t>
        </w:r>
      </w:hyperlink>
    </w:p>
    <w:p w:rsidR="00350980" w:rsidRDefault="00350980" w:rsidP="00350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50980" w:rsidRPr="006B4861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4861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Принять</w:t>
      </w:r>
      <w:r w:rsidRPr="006B4861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Положение «О порядке представления депутатами Совета депутатов сельского поселения </w:t>
      </w:r>
      <w:proofErr w:type="spellStart"/>
      <w:r w:rsidR="001A754B" w:rsidRPr="001A754B"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1A754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B4861">
        <w:rPr>
          <w:rFonts w:ascii="Times New Roman" w:hAnsi="Times New Roman" w:cs="Times New Roman"/>
          <w:sz w:val="28"/>
          <w:szCs w:val="28"/>
          <w:lang w:eastAsia="ru-RU"/>
        </w:rPr>
        <w:t>сельсовет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  <w:lang w:eastAsia="ru-RU"/>
        </w:rPr>
        <w:t>» (прилагается).</w:t>
      </w:r>
    </w:p>
    <w:p w:rsidR="00350980" w:rsidRPr="0066753F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6753F">
        <w:rPr>
          <w:rFonts w:ascii="Times New Roman" w:hAnsi="Times New Roman" w:cs="Times New Roman"/>
          <w:sz w:val="28"/>
          <w:szCs w:val="28"/>
        </w:rPr>
        <w:t xml:space="preserve">.Направить указанный нормативный правовой акт главе сельского поселения </w:t>
      </w:r>
      <w:proofErr w:type="spellStart"/>
      <w:r w:rsidR="001A754B" w:rsidRPr="001A754B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6753F">
        <w:rPr>
          <w:rFonts w:ascii="Times New Roman" w:hAnsi="Times New Roman" w:cs="Times New Roman"/>
          <w:sz w:val="28"/>
          <w:szCs w:val="28"/>
        </w:rPr>
        <w:t>для подписания и официального обнародования.</w:t>
      </w:r>
    </w:p>
    <w:p w:rsidR="00350980" w:rsidRPr="001A754B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54B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обнародования.</w:t>
      </w:r>
    </w:p>
    <w:p w:rsidR="00350980" w:rsidRPr="001A754B" w:rsidRDefault="001A754B" w:rsidP="00350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A75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r w:rsidR="00350980" w:rsidRPr="001A75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редседател</w:t>
      </w:r>
      <w:r w:rsidRPr="001A75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ь</w:t>
      </w:r>
      <w:r w:rsidR="00350980" w:rsidRPr="001A75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350980" w:rsidRPr="001A754B" w:rsidRDefault="00350980" w:rsidP="00350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A75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Совета депутатов</w:t>
      </w:r>
    </w:p>
    <w:p w:rsidR="00350980" w:rsidRPr="001A754B" w:rsidRDefault="00350980" w:rsidP="00350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A75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 поселения</w:t>
      </w:r>
    </w:p>
    <w:p w:rsidR="00350980" w:rsidRPr="001A754B" w:rsidRDefault="001A754B" w:rsidP="00350980">
      <w:pPr>
        <w:pStyle w:val="a4"/>
        <w:ind w:firstLine="0"/>
        <w:jc w:val="left"/>
        <w:rPr>
          <w:b/>
          <w:bCs/>
          <w:szCs w:val="28"/>
        </w:rPr>
      </w:pPr>
      <w:proofErr w:type="spellStart"/>
      <w:r w:rsidRPr="001A754B">
        <w:rPr>
          <w:b/>
          <w:bCs/>
          <w:szCs w:val="28"/>
        </w:rPr>
        <w:t>Среднематренский</w:t>
      </w:r>
      <w:proofErr w:type="spellEnd"/>
      <w:r w:rsidR="00350980" w:rsidRPr="001A754B">
        <w:rPr>
          <w:b/>
          <w:bCs/>
          <w:szCs w:val="28"/>
        </w:rPr>
        <w:t xml:space="preserve"> сельсовет                                                   </w:t>
      </w:r>
      <w:r w:rsidRPr="001A754B">
        <w:rPr>
          <w:b/>
          <w:bCs/>
          <w:szCs w:val="28"/>
        </w:rPr>
        <w:t>Н.А.Гущина</w:t>
      </w:r>
    </w:p>
    <w:p w:rsidR="001A754B" w:rsidRPr="00D33124" w:rsidRDefault="001A754B" w:rsidP="00350980">
      <w:pPr>
        <w:pStyle w:val="a4"/>
        <w:ind w:firstLine="0"/>
        <w:jc w:val="left"/>
        <w:rPr>
          <w:b/>
          <w:bCs/>
          <w:color w:val="FF0000"/>
          <w:szCs w:val="28"/>
        </w:rPr>
      </w:pPr>
    </w:p>
    <w:p w:rsidR="00350980" w:rsidRPr="0066753F" w:rsidRDefault="00350980" w:rsidP="0035098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Принято</w:t>
      </w:r>
    </w:p>
    <w:p w:rsidR="00350980" w:rsidRDefault="001A754B" w:rsidP="0035098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350980" w:rsidRPr="0066753F">
        <w:rPr>
          <w:rFonts w:ascii="Times New Roman" w:hAnsi="Times New Roman" w:cs="Times New Roman"/>
          <w:sz w:val="24"/>
          <w:szCs w:val="24"/>
          <w:lang w:eastAsia="ru-RU"/>
        </w:rPr>
        <w:t>решени</w:t>
      </w:r>
      <w:r w:rsidR="00350980">
        <w:rPr>
          <w:rFonts w:ascii="Times New Roman" w:hAnsi="Times New Roman" w:cs="Times New Roman"/>
          <w:sz w:val="24"/>
          <w:szCs w:val="24"/>
          <w:lang w:eastAsia="ru-RU"/>
        </w:rPr>
        <w:t xml:space="preserve">ем Совета депутатов </w:t>
      </w:r>
    </w:p>
    <w:p w:rsidR="00350980" w:rsidRPr="001A754B" w:rsidRDefault="00350980" w:rsidP="0035098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сельского поселения </w:t>
      </w:r>
      <w:proofErr w:type="spellStart"/>
      <w:r w:rsidR="001A754B" w:rsidRPr="001A754B">
        <w:rPr>
          <w:rFonts w:ascii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</w:p>
    <w:p w:rsidR="00350980" w:rsidRPr="0066753F" w:rsidRDefault="00350980" w:rsidP="0035098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1A754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сельсовет от </w:t>
      </w:r>
      <w:r w:rsidR="001A754B">
        <w:rPr>
          <w:rFonts w:ascii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hAnsi="Times New Roman" w:cs="Times New Roman"/>
          <w:sz w:val="24"/>
          <w:szCs w:val="24"/>
          <w:lang w:eastAsia="ru-RU"/>
        </w:rPr>
        <w:t>.04.2016 г.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1A754B">
        <w:rPr>
          <w:rFonts w:ascii="Times New Roman" w:hAnsi="Times New Roman" w:cs="Times New Roman"/>
          <w:sz w:val="24"/>
          <w:szCs w:val="24"/>
          <w:lang w:eastAsia="ru-RU"/>
        </w:rPr>
        <w:t xml:space="preserve"> 34</w:t>
      </w:r>
      <w:r>
        <w:rPr>
          <w:rFonts w:ascii="Times New Roman" w:hAnsi="Times New Roman" w:cs="Times New Roman"/>
          <w:sz w:val="24"/>
          <w:szCs w:val="24"/>
          <w:lang w:eastAsia="ru-RU"/>
        </w:rPr>
        <w:t>-рс</w:t>
      </w:r>
    </w:p>
    <w:p w:rsidR="00350980" w:rsidRPr="0066753F" w:rsidRDefault="00350980" w:rsidP="003509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0980" w:rsidRPr="0066753F" w:rsidRDefault="00350980" w:rsidP="003509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0980" w:rsidRPr="004D679E" w:rsidRDefault="00350980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679E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50980" w:rsidRPr="004D679E" w:rsidRDefault="00350980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67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ПОРЯДКЕ ПРЕДСТАВЛЕНИЯ ДЕПУТАТАМИ СОВЕТА ДЕПУТАТОВ СЕЛЬСКОГО ПОСЕЛЕНИЯ </w:t>
      </w:r>
      <w:r w:rsidR="001A754B" w:rsidRPr="001A754B">
        <w:rPr>
          <w:rFonts w:ascii="Times New Roman" w:hAnsi="Times New Roman" w:cs="Times New Roman"/>
          <w:b/>
          <w:sz w:val="28"/>
          <w:szCs w:val="28"/>
          <w:lang w:eastAsia="ru-RU"/>
        </w:rPr>
        <w:t>СРЕДНЕМАТРЕНСКИЙ</w:t>
      </w:r>
      <w:r w:rsidRPr="001A75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679E">
        <w:rPr>
          <w:rFonts w:ascii="Times New Roman" w:hAnsi="Times New Roman" w:cs="Times New Roman"/>
          <w:b/>
          <w:sz w:val="28"/>
          <w:szCs w:val="28"/>
          <w:lang w:eastAsia="ru-RU"/>
        </w:rPr>
        <w:t>СЕЛЬСОВЕТСВЕДЕНИЙ О ДОХОДАХ, РАСХОДАХ,</w:t>
      </w:r>
    </w:p>
    <w:p w:rsidR="00350980" w:rsidRDefault="00350980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679E">
        <w:rPr>
          <w:rFonts w:ascii="Times New Roman" w:hAnsi="Times New Roman" w:cs="Times New Roman"/>
          <w:b/>
          <w:sz w:val="28"/>
          <w:szCs w:val="28"/>
          <w:lang w:eastAsia="ru-RU"/>
        </w:rPr>
        <w:t>ОБ ИМУЩЕСТВЕ И ОБЯЗАТЕЛЬСТВАХ ИМУЩЕСТВЕННОГО ХАРАКТЕРА</w:t>
      </w:r>
    </w:p>
    <w:p w:rsidR="00350980" w:rsidRPr="004D679E" w:rsidRDefault="00350980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0980" w:rsidRPr="0066753F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6753F">
        <w:rPr>
          <w:rFonts w:ascii="Times New Roman" w:hAnsi="Times New Roman" w:cs="Times New Roman"/>
          <w:sz w:val="28"/>
          <w:szCs w:val="28"/>
          <w:lang w:eastAsia="ru-RU"/>
        </w:rPr>
        <w:t>Настоящим Положением в соответствии с Федеральным законом от 25 декабря 2008 года № 273-ФЗ «О противодействии коррупции» определяется порядок представления депутатами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депутатов сельского поселения </w:t>
      </w:r>
      <w:proofErr w:type="spellStart"/>
      <w:r w:rsidR="001A754B" w:rsidRPr="001A754B"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A75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6753F">
        <w:rPr>
          <w:rFonts w:ascii="Times New Roman" w:hAnsi="Times New Roman" w:cs="Times New Roman"/>
          <w:sz w:val="28"/>
          <w:szCs w:val="28"/>
          <w:lang w:eastAsia="ru-RU"/>
        </w:rPr>
        <w:t>(далее – депутаты)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</w:t>
      </w:r>
      <w:proofErr w:type="gramEnd"/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6753F">
        <w:rPr>
          <w:rFonts w:ascii="Times New Roman" w:hAnsi="Times New Roman" w:cs="Times New Roman"/>
          <w:sz w:val="28"/>
          <w:szCs w:val="28"/>
          <w:lang w:eastAsia="ru-RU"/>
        </w:rPr>
        <w:t>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  <w:proofErr w:type="gramEnd"/>
    </w:p>
    <w:p w:rsidR="00350980" w:rsidRPr="0066753F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2. Депутат, ежегодно, не позднее 30 апреля года, следующего заотчетным, представляет в комиссию по </w:t>
      </w:r>
      <w:proofErr w:type="gramStart"/>
      <w:r w:rsidRPr="0066753F">
        <w:rPr>
          <w:rFonts w:ascii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 достоверностью сведений о доходах, об имуществе и обязательствах имущественного характера, предоставляемых депутатами (далее – комиссия по контролю):</w:t>
      </w:r>
    </w:p>
    <w:p w:rsidR="00350980" w:rsidRPr="0066753F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6753F">
        <w:rPr>
          <w:rFonts w:ascii="Times New Roman" w:hAnsi="Times New Roman" w:cs="Times New Roman"/>
          <w:sz w:val="28"/>
          <w:szCs w:val="28"/>
          <w:lang w:eastAsia="ru-RU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расходах за отчетный период (с 1 января по 31 декабря) по каждой сделке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общаясумма</w:t>
      </w:r>
      <w:proofErr w:type="gramEnd"/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753F">
        <w:rPr>
          <w:rFonts w:ascii="Times New Roman" w:hAnsi="Times New Roman" w:cs="Times New Roman"/>
          <w:sz w:val="28"/>
          <w:szCs w:val="28"/>
          <w:lang w:eastAsia="ru-RU"/>
        </w:rPr>
        <w:t>таких сделок превышает общий доход депутата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расходах),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350980" w:rsidRPr="0066753F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сведения о расходах своих супруги (супруга) и несовершеннолетних детей за отчетный период (с 1 января по 31 декабря), об имуществе, принадлежащем </w:t>
      </w:r>
      <w:r w:rsidRPr="0066753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им на праве собственности, и об их обязательствах имущественного характера</w:t>
      </w:r>
      <w:proofErr w:type="gramEnd"/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 по состоянию на конец отчетного периода.</w:t>
      </w:r>
    </w:p>
    <w:p w:rsidR="00350980" w:rsidRPr="0066753F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>3. Сведения о доходах, расходах, об имуществе и обязательствах имущественного характера представляются депутатом по форме справки, утвержденной Указом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350980" w:rsidRPr="0066753F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>4. Сведения, указанные в подпункте «б» пункта 2 настоящего Положения, представляются отдельно на каждого члена семьи депутата.</w:t>
      </w:r>
    </w:p>
    <w:p w:rsidR="00350980" w:rsidRPr="0066753F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5. 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66753F">
        <w:rPr>
          <w:rFonts w:ascii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 либо имеются ошибки, он вправе представить в комиссию по контролю уточненные сведения путем подачи заявления и новых справок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дополнение к ранее представленным документам.</w:t>
      </w:r>
    </w:p>
    <w:p w:rsidR="00350980" w:rsidRPr="0066753F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Уточненные сведения представляются в течение одного месяца после окончания срока, указанного в </w:t>
      </w:r>
      <w:hyperlink r:id="rId8" w:tgtFrame="_blank" w:history="1">
        <w:r w:rsidRPr="004D679E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абзаце первом пункта 2 </w:t>
        </w:r>
      </w:hyperlink>
      <w:r w:rsidRPr="0066753F">
        <w:rPr>
          <w:rFonts w:ascii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350980" w:rsidRPr="0066753F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66753F">
        <w:rPr>
          <w:rFonts w:ascii="Times New Roman" w:hAnsi="Times New Roman" w:cs="Times New Roman"/>
          <w:sz w:val="28"/>
          <w:szCs w:val="28"/>
          <w:lang w:eastAsia="ru-RU"/>
        </w:rPr>
        <w:t>В случае невозможности представления депутатом по объективным причинам сведений о доходах, об имуществе и обязательствах имущественного характера его супруги (супруга) и несовершеннолетних детей в порядке и сроки, установленные настоящим Положением, депутат одновременно с представлением сведений о собственных доходах, расходах, имуществе и об обязательствах имущественного характера представляет в комиссию по контролю письменное заявление, в котором указывает фамилию, имя, отчество его супруги</w:t>
      </w:r>
      <w:proofErr w:type="gramEnd"/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6753F">
        <w:rPr>
          <w:rFonts w:ascii="Times New Roman" w:hAnsi="Times New Roman" w:cs="Times New Roman"/>
          <w:sz w:val="28"/>
          <w:szCs w:val="28"/>
          <w:lang w:eastAsia="ru-RU"/>
        </w:rPr>
        <w:t>супруга) и (или) несовершеннолетних детей; сведения о доходах, имуществе и об обязательствах имущественного характера его супруги (супруга) и (или) несовершеннолетних детей, которые депутат не может представить; причину, по которой невозможно представить сведения о доходах, имуществе и об обязательствах имущественного характера его супруги (супруга) и (или) несовершеннолетних детей.</w:t>
      </w:r>
      <w:proofErr w:type="gramEnd"/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 При необходимости к заявлению прилагаются соответствующие документы.</w:t>
      </w:r>
    </w:p>
    <w:p w:rsidR="00350980" w:rsidRPr="0066753F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>7. В случае непредставления или представления депутатом заведомо недостоверных или неполных сведений о доходах, расходах, об имуществе и обязательствах имущественного характера данный факт подлежит рассмотрению комиссией по контролю.</w:t>
      </w:r>
    </w:p>
    <w:p w:rsidR="00350980" w:rsidRPr="0066753F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>8. Нарушение депутатом обязанности по предоставлению сведений о доходах, расходах, об имуществе и обязательствах имущественного характера влечет ответственность в соответствии с Федеральным законом от 6 октября 2003 года №131-ФЗ «Об общих принципах организации местного самоуправления в Российской Федерации» и Федеральным законом от 25 декабря 2008 года № 273-ФЗ «О противодействии коррупции».</w:t>
      </w:r>
    </w:p>
    <w:p w:rsidR="00350980" w:rsidRPr="0066753F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9. Проверка достоверности и полноты сведений о доходах, об имуществе и обязательствах имущественного характера, представленных депутатом в соответствии с настоящим Положением, осуществляется комиссией по контролю в порядке, установленном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Советом депутатов сельского поселения </w:t>
      </w:r>
      <w:proofErr w:type="spellStart"/>
      <w:r w:rsidR="001A754B" w:rsidRPr="001A754B"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50980" w:rsidRPr="0066753F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10. Положение о комиссии по контролю и ее состав утверждаются решением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proofErr w:type="spellStart"/>
      <w:r w:rsidR="001A754B" w:rsidRPr="001A754B"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1A75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сельсовет.</w:t>
      </w:r>
    </w:p>
    <w:p w:rsidR="00350980" w:rsidRPr="0066753F" w:rsidRDefault="00350980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11.Проверка достоверности и полноты сведений о расходах, представленных депутатом, при осуществлении контроля за их расходами, а также за расходами их супруги (супругов) и несовершеннолетних детей проводится в порядке, установленном для проверки сведений о расходах, представляемых лицами, замещающими государственные должности Липецкой области, в соответствии с </w:t>
      </w:r>
      <w:hyperlink r:id="rId9" w:tgtFrame="_blank" w:history="1">
        <w:r w:rsidRPr="004D679E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приложением 2</w:t>
        </w:r>
      </w:hyperlink>
      <w:r w:rsidRPr="0066753F">
        <w:rPr>
          <w:rFonts w:ascii="Times New Roman" w:hAnsi="Times New Roman" w:cs="Times New Roman"/>
          <w:sz w:val="28"/>
          <w:szCs w:val="28"/>
          <w:lang w:eastAsia="ru-RU"/>
        </w:rPr>
        <w:t>к Закону Липецкой области от 15 декабря 2015 года № 476-ОЗ «О правовом регулировании</w:t>
      </w:r>
      <w:proofErr w:type="gramEnd"/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 некоторых вопросов по профилактике коррупционных правонарушений в Липецкой области».</w:t>
      </w:r>
    </w:p>
    <w:p w:rsidR="00350980" w:rsidRPr="0066753F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>12. Сведения о доходах, расходах, об имуществе и обязательствах имущественного характера, представляемые в соответствии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350980" w:rsidRPr="0066753F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13. Сведения о доходах, расходах, об имуществе и обязательствах имущественного характера, представляемые депутатом в соответствии с пунктом 2 настоящего Положения, отнесенные в соответствии с федеральным </w:t>
      </w:r>
      <w:hyperlink r:id="rId10" w:tgtFrame="_blank" w:history="1">
        <w:r w:rsidRPr="004D679E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Pr="004D67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сведениям, составляющим государственную тайну, подлежат защите в соответствии с </w:t>
      </w:r>
      <w:hyperlink r:id="rId11" w:tgtFrame="_blank" w:history="1">
        <w:r w:rsidRPr="004D679E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Pr="004D67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</w:t>
      </w:r>
      <w:r w:rsidRPr="0066753F">
        <w:rPr>
          <w:rFonts w:ascii="Times New Roman" w:hAnsi="Times New Roman" w:cs="Times New Roman"/>
          <w:sz w:val="28"/>
          <w:szCs w:val="28"/>
          <w:lang w:eastAsia="ru-RU"/>
        </w:rPr>
        <w:t>йской Федерации о государственной тайне.</w:t>
      </w:r>
    </w:p>
    <w:p w:rsidR="00350980" w:rsidRPr="0066753F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>14. Лица, виновные в разглашении сведений о доходах, расходах, об имуществе и обязательствах имущественного характера или использовании их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50980" w:rsidRPr="0066753F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66753F">
        <w:rPr>
          <w:rFonts w:ascii="Times New Roman" w:hAnsi="Times New Roman" w:cs="Times New Roman"/>
          <w:sz w:val="28"/>
          <w:szCs w:val="28"/>
          <w:lang w:eastAsia="ru-RU"/>
        </w:rPr>
        <w:t>Сведения о доходах, расходах об имуществе и обязательствах имущественного характера, представленные депутатом в соответствии с настоящим Положением, размещаются на официальном сайте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="001A754B" w:rsidRPr="001A754B"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66753F">
        <w:rPr>
          <w:rFonts w:ascii="Times New Roman" w:hAnsi="Times New Roman" w:cs="Times New Roman"/>
          <w:sz w:val="28"/>
          <w:szCs w:val="28"/>
          <w:lang w:eastAsia="ru-RU"/>
        </w:rPr>
        <w:t>в информационно - телекоммуникационной сети «Интернет» и предоставляются общероссийским средствам массовой информации для опубликования по их запросам в случае отсутствия данных сведений на указанном официальном сайте в порядке, установленном приложением 2 к настоящему решению.</w:t>
      </w:r>
      <w:proofErr w:type="gramEnd"/>
    </w:p>
    <w:p w:rsidR="00350980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16. 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контролю,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1A754B" w:rsidRPr="001A75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Среднематренский</w:t>
      </w:r>
      <w:proofErr w:type="spellEnd"/>
      <w:r w:rsidRPr="001A754B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ельсовет </w:t>
      </w:r>
      <w:r w:rsidRPr="0066753F">
        <w:rPr>
          <w:rFonts w:ascii="Times New Roman" w:hAnsi="Times New Roman" w:cs="Times New Roman"/>
          <w:sz w:val="28"/>
          <w:szCs w:val="28"/>
          <w:lang w:eastAsia="ru-RU"/>
        </w:rPr>
        <w:t>в информационно - 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0980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53F">
        <w:rPr>
          <w:rFonts w:ascii="Times New Roman" w:hAnsi="Times New Roman" w:cs="Times New Roman"/>
          <w:sz w:val="28"/>
          <w:szCs w:val="28"/>
          <w:lang w:eastAsia="ru-RU"/>
        </w:rPr>
        <w:t xml:space="preserve"> 17.Хранение сведений о доходах, расходах, об имуществе и обязательствах имущественного характера, представленных депутатом в соответствии с настоящим Положением, осуществляет</w:t>
      </w:r>
      <w:r w:rsidR="001A75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754B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должностное лицо, ответственное за профилактику коррупционных и иных правонарушений в администрации сельского поселения </w:t>
      </w:r>
      <w:proofErr w:type="spellStart"/>
      <w:r w:rsidR="001A754B" w:rsidRPr="001A754B"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1A75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сельсовет.</w:t>
      </w:r>
    </w:p>
    <w:p w:rsidR="00350980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980" w:rsidRDefault="00350980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980" w:rsidRDefault="00350980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980" w:rsidRPr="001A754B" w:rsidRDefault="001A754B" w:rsidP="0035098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754B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="00350980" w:rsidRPr="001A754B">
        <w:rPr>
          <w:rFonts w:ascii="Times New Roman" w:hAnsi="Times New Roman" w:cs="Times New Roman"/>
          <w:b/>
          <w:sz w:val="28"/>
          <w:szCs w:val="28"/>
          <w:lang w:eastAsia="ru-RU"/>
        </w:rPr>
        <w:t>лав</w:t>
      </w:r>
      <w:r w:rsidRPr="001A754B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350980" w:rsidRPr="001A75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</w:p>
    <w:p w:rsidR="00350980" w:rsidRPr="001A754B" w:rsidRDefault="00350980" w:rsidP="0035098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754B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350980" w:rsidRPr="001A754B" w:rsidRDefault="001A754B" w:rsidP="0035098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A754B">
        <w:rPr>
          <w:rFonts w:ascii="Times New Roman" w:hAnsi="Times New Roman" w:cs="Times New Roman"/>
          <w:b/>
          <w:sz w:val="28"/>
          <w:szCs w:val="28"/>
          <w:lang w:eastAsia="ru-RU"/>
        </w:rPr>
        <w:t>Среднематренский</w:t>
      </w:r>
      <w:proofErr w:type="spellEnd"/>
      <w:r w:rsidR="00350980" w:rsidRPr="001A75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                                            </w:t>
      </w:r>
      <w:r w:rsidRPr="001A754B">
        <w:rPr>
          <w:rFonts w:ascii="Times New Roman" w:hAnsi="Times New Roman" w:cs="Times New Roman"/>
          <w:b/>
          <w:sz w:val="28"/>
          <w:szCs w:val="28"/>
          <w:lang w:eastAsia="ru-RU"/>
        </w:rPr>
        <w:t>Н.А.Гущина</w:t>
      </w:r>
    </w:p>
    <w:p w:rsidR="00350980" w:rsidRPr="001A754B" w:rsidRDefault="00350980" w:rsidP="0035098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0980" w:rsidRDefault="00350980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980" w:rsidRDefault="00350980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980" w:rsidRDefault="00350980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41C" w:rsidRDefault="00CE641C"/>
    <w:sectPr w:rsidR="00CE641C" w:rsidSect="003509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980"/>
    <w:rsid w:val="001A754B"/>
    <w:rsid w:val="00350980"/>
    <w:rsid w:val="007F74F0"/>
    <w:rsid w:val="00C706F9"/>
    <w:rsid w:val="00CE641C"/>
    <w:rsid w:val="00E24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980"/>
    <w:pPr>
      <w:spacing w:after="0" w:line="240" w:lineRule="auto"/>
    </w:pPr>
  </w:style>
  <w:style w:type="paragraph" w:styleId="a4">
    <w:name w:val="Body Text Indent"/>
    <w:aliases w:val="Основной текст 1"/>
    <w:basedOn w:val="a"/>
    <w:link w:val="a5"/>
    <w:rsid w:val="0035098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3509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980"/>
    <w:pPr>
      <w:spacing w:after="0" w:line="240" w:lineRule="auto"/>
    </w:pPr>
  </w:style>
  <w:style w:type="paragraph" w:styleId="a4">
    <w:name w:val="Body Text Indent"/>
    <w:aliases w:val="Основной текст 1"/>
    <w:basedOn w:val="a"/>
    <w:link w:val="a5"/>
    <w:rsid w:val="0035098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3509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..%252F..%252FAppData%252FLocal%252FMicrosoft%252FWindows%252FTemporary%2520Internet%2520Files%252FContent.Outlook%252FT8SYT4AO%252F%25D0%25A0%25D0%25B5%25D1%2588%25D0%25B5%25D0%25BD%25D0%25B8%25D0%25B5%2520%25D0%25A1%25D0%25BE%25D0%25B2%25D0%25B5%25D1%2582%25D0%25B0%2520%25D0%25BE%2520%25D0%25BF%25D1%2580%25D0%25B5%25D0%25B4%25D0%25BE%25D1%2581%25D1%2582%25D0%25B0%25D0%25B2%25D0%25BB%25D0%25B5%25D0%25BD%25D0%25B8%25D0%25B8%2520%25D1%2581%25D0%25B2%25D0%25B5%25D0%25B4%25D0%25B5%25D0%25BD%25D0%25B8%25D0%25B9.docx%2522%2520%255Cl%2520%2522Par12%26ts%3D1461130677%26uid%3D972598591382526772&amp;sign=c31a9094beb9ba60e56c709a98628562&amp;keyno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..%252F..%252FAppData%252FLocal%252Fcontent%252Fact%252F9aa48369-618a-4bb4-b4b8-ae15f2b7ebf6.html%2522%2520%255Ct%2520%2522_self%26ts%3D1461130677%26uid%3D972598591382526772&amp;sign=1dda5ccc4bd406c701f2bb05ffa07a76&amp;keyno=1" TargetMode="External"/><Relationship Id="rId11" Type="http://schemas.openxmlformats.org/officeDocument/2006/relationships/hyperlink" Target="http://clck.yandex.ru/redir/dv/*data=url%3Dconsultantplus%253A%252F%252Foffline%252Fref%253D363166827291AADA22443376554AE94932EC2F2483A437D9AAD63377D9A343C6BAFFB162E8628BEDW3Q9O%26ts%3D1461130677%26uid%3D972598591382526772&amp;sign=72c89308b9dc665e134ea310d3ff44c1&amp;keyno=1" TargetMode="External"/><Relationship Id="rId5" Type="http://schemas.openxmlformats.org/officeDocument/2006/relationships/hyperlink" Target="http://clck.yandex.ru/redir/dv/*data=url%3D..%252F..%252FAppData%252FLocal%252Fcontent%252Fact%252F96e20c02-1b12-465a-b64c-24aa92270007.html%2522%2520%255Ct%2520%2522_self%26ts%3D1461130677%26uid%3D972598591382526772&amp;sign=c2a88b3408ac12e5750d6d9989ed4730&amp;keyno=1" TargetMode="External"/><Relationship Id="rId10" Type="http://schemas.openxmlformats.org/officeDocument/2006/relationships/hyperlink" Target="http://clck.yandex.ru/redir/dv/*data=url%3Dconsultantplus%253A%252F%252Foffline%252Fref%253D363166827291AADA22443376554AE94932EC2F2483A437D9AAD63377D9A343C6BAFFB162E8628AECW3QEO%26ts%3D1461130677%26uid%3D972598591382526772&amp;sign=b2599b0f937f6333ff28d34812aa5240&amp;keyno=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lck.yandex.ru/redir/dv/*data=url%3Dconsultantplus%253A%252F%252Foffline%252Fref%253D422162CA5A51DEEB8CCEBCFBF58861BB4613BF332F8F1C2F6E20DD4883B5D816D3D608C8FF8FA9A66A453BT40CK%26ts%3D1461130677%26uid%3D972598591382526772&amp;sign=5ce9d4ccf38915fddfcb9e2aa94a7485&amp;keyno=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2016-04-21T13:03:00Z</cp:lastPrinted>
  <dcterms:created xsi:type="dcterms:W3CDTF">2016-04-21T07:35:00Z</dcterms:created>
  <dcterms:modified xsi:type="dcterms:W3CDTF">2016-04-21T13:03:00Z</dcterms:modified>
</cp:coreProperties>
</file>