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66AD" w14:textId="77777777" w:rsidR="001B57A0" w:rsidRPr="001E6FA5" w:rsidRDefault="001B57A0" w:rsidP="001B57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B57A0" w:rsidRPr="0076197E" w14:paraId="3265889B" w14:textId="77777777" w:rsidTr="008E6F6C">
        <w:trPr>
          <w:cantSplit/>
          <w:trHeight w:val="1293"/>
          <w:jc w:val="center"/>
        </w:trPr>
        <w:tc>
          <w:tcPr>
            <w:tcW w:w="4608" w:type="dxa"/>
          </w:tcPr>
          <w:p w14:paraId="46C5EEC3" w14:textId="77777777" w:rsidR="001B57A0" w:rsidRPr="0076197E" w:rsidRDefault="001B57A0" w:rsidP="008E6F6C">
            <w:pPr>
              <w:spacing w:before="240" w:after="0" w:line="240" w:lineRule="atLeast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97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C48B96" wp14:editId="5B2BDF52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66D02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</w:p>
    <w:p w14:paraId="4F00E99A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СРЕДНЕМАТРЕНСКИЙ  СЕЛЬСОВЕТ</w:t>
      </w:r>
    </w:p>
    <w:p w14:paraId="710E86CB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 муниципального</w:t>
      </w:r>
      <w:proofErr w:type="gram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Липецкой области</w:t>
      </w:r>
    </w:p>
    <w:p w14:paraId="55560F62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proofErr w:type="gram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 </w:t>
      </w:r>
      <w:r w:rsidRPr="007619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14:paraId="61990355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621C0D3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F3C8A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с.Средняя</w:t>
      </w:r>
      <w:proofErr w:type="spellEnd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4FF24476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943E7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результатах</w:t>
      </w:r>
      <w:proofErr w:type="gram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проекту отчета</w:t>
      </w:r>
    </w:p>
    <w:p w14:paraId="5BEEB102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сельского поселения</w:t>
      </w:r>
    </w:p>
    <w:p w14:paraId="6F098D7D" w14:textId="77777777" w:rsidR="001B57A0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C85E699" w14:textId="77777777" w:rsidR="001B57A0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C74E5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D2B96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E14BF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Федеральным законом № 131-ФЗ от 06.10.2003г «Об общих принципах организации местного самоуправления в Российской Федерации, </w:t>
      </w:r>
      <w:proofErr w:type="gramStart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«</w:t>
      </w:r>
      <w:proofErr w:type="gramEnd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ст.11, 20 Устава сельского поселения, Совет депутатов сельского поселения</w:t>
      </w:r>
    </w:p>
    <w:p w14:paraId="51BEDBDF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2205D6DA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рекомендации публичных слушаний «Об исполнении бюджета сельского поселения </w:t>
      </w:r>
      <w:proofErr w:type="spellStart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(прилагаются)</w:t>
      </w:r>
    </w:p>
    <w:p w14:paraId="55101EB1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принятия.</w:t>
      </w:r>
    </w:p>
    <w:p w14:paraId="667660AA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736F7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4A070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BA215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5DEB7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14:paraId="023DD938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сельского поселения   </w:t>
      </w:r>
    </w:p>
    <w:p w14:paraId="19C2D871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</w:t>
      </w:r>
      <w:proofErr w:type="spell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Е.В.Власова</w:t>
      </w:r>
      <w:proofErr w:type="spellEnd"/>
    </w:p>
    <w:p w14:paraId="62F62923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51C81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32CD9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C4C35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4831E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6E51A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FC9B2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94CC" w14:textId="77777777" w:rsidR="001B57A0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E157F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B9C9A" w14:textId="77777777" w:rsidR="001B57A0" w:rsidRPr="0076197E" w:rsidRDefault="001B57A0" w:rsidP="001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3AD43" w14:textId="77777777" w:rsidR="001B57A0" w:rsidRPr="0076197E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AE412" w14:textId="77777777" w:rsidR="001B57A0" w:rsidRPr="0076197E" w:rsidRDefault="001B57A0" w:rsidP="001B5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Приняты</w:t>
      </w:r>
    </w:p>
    <w:p w14:paraId="07AC3C6B" w14:textId="77777777" w:rsidR="001B57A0" w:rsidRPr="0076197E" w:rsidRDefault="001B57A0" w:rsidP="001B5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6197E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сессии Совета депутатов</w:t>
      </w:r>
    </w:p>
    <w:p w14:paraId="759678FC" w14:textId="77777777" w:rsidR="001B57A0" w:rsidRPr="0076197E" w:rsidRDefault="001B57A0" w:rsidP="001B5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шестого созыва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76197E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197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8AC4A84" w14:textId="77777777" w:rsidR="001B57A0" w:rsidRPr="0076197E" w:rsidRDefault="001B57A0" w:rsidP="001B5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3843D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14:paraId="25E513A5" w14:textId="77777777" w:rsidR="001B57A0" w:rsidRPr="0076197E" w:rsidRDefault="001B57A0" w:rsidP="001B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публичных слушаний по проекту отчета «Об исполнении бюджета сельского поселения </w:t>
      </w:r>
      <w:proofErr w:type="spellStart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02F619A" w14:textId="77777777" w:rsidR="001B57A0" w:rsidRPr="0076197E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047C9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EA0A5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59D61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35800" w14:textId="77777777" w:rsidR="001B57A0" w:rsidRPr="00A623FC" w:rsidRDefault="001B57A0" w:rsidP="001B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Pr="00A623F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623FC">
        <w:rPr>
          <w:rFonts w:ascii="Times New Roman" w:hAnsi="Times New Roman" w:cs="Times New Roman"/>
          <w:sz w:val="28"/>
          <w:szCs w:val="28"/>
        </w:rPr>
        <w:t xml:space="preserve"> сельсовет за 2022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A623F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623FC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7D33AF98" w14:textId="77777777" w:rsidR="001B57A0" w:rsidRPr="00A623FC" w:rsidRDefault="001B57A0" w:rsidP="001B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депутаты районного Совета депутатов и Совета депутатов сельского поселения </w:t>
      </w:r>
      <w:proofErr w:type="spellStart"/>
      <w:r w:rsidRPr="00A623F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623FC">
        <w:rPr>
          <w:rFonts w:ascii="Times New Roman" w:hAnsi="Times New Roman" w:cs="Times New Roman"/>
          <w:sz w:val="28"/>
          <w:szCs w:val="28"/>
        </w:rPr>
        <w:t xml:space="preserve"> сельсовет, руководители организаций.</w:t>
      </w:r>
    </w:p>
    <w:p w14:paraId="42E451E1" w14:textId="77777777" w:rsidR="001B57A0" w:rsidRPr="00A623FC" w:rsidRDefault="001B57A0" w:rsidP="001B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Pr="00A623F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623F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за 2022 год», участники публичных слушаний отмечают следующее: в доходы местного бюджета в 2022 году поступило 11 323 432 рублей 54 копейки .Расходы бюджета поселения в 2022 году составили 9 335 611 рублей 83 копеек, с превышением доходов над расходами 1 987 820 рублей 71 копеек. Суммы дотаций на выравнивание бюджетной обеспеченности составила 2 065 000 рублей 00 копеек, дотации из областного фонда на поддержку мер по обеспечению сбалансированности местных бюджетов составила 3 094 658 рублей 00 копеек. Прочие субсидии бюджетам поселений составили 2 232 035 рублей 48 копеек. </w:t>
      </w:r>
      <w:proofErr w:type="gramStart"/>
      <w:r w:rsidRPr="00A623FC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A623FC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 была передана субвенция в сумме 98100 рублей. Иные межбюджетные трансферты 335 336 рублей 27 </w:t>
      </w:r>
      <w:proofErr w:type="gramStart"/>
      <w:r w:rsidRPr="00A623FC">
        <w:rPr>
          <w:rFonts w:ascii="Times New Roman" w:hAnsi="Times New Roman" w:cs="Times New Roman"/>
          <w:sz w:val="28"/>
          <w:szCs w:val="28"/>
        </w:rPr>
        <w:t>копеек .Прочие</w:t>
      </w:r>
      <w:proofErr w:type="gramEnd"/>
      <w:r w:rsidRPr="00A623FC">
        <w:rPr>
          <w:rFonts w:ascii="Times New Roman" w:hAnsi="Times New Roman" w:cs="Times New Roman"/>
          <w:sz w:val="28"/>
          <w:szCs w:val="28"/>
        </w:rPr>
        <w:t xml:space="preserve"> безвозмездные поступления составили 1 586 793 рублей 38 копеек.</w:t>
      </w:r>
    </w:p>
    <w:p w14:paraId="4C2601B9" w14:textId="77777777" w:rsidR="001B57A0" w:rsidRPr="00A623FC" w:rsidRDefault="001B57A0" w:rsidP="001B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D0001" w14:textId="77777777" w:rsidR="001B57A0" w:rsidRPr="00A623FC" w:rsidRDefault="001B57A0" w:rsidP="001B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Участники публичных слушаний решили:</w:t>
      </w:r>
    </w:p>
    <w:p w14:paraId="1896127D" w14:textId="77777777" w:rsidR="001B57A0" w:rsidRPr="00A623FC" w:rsidRDefault="001B57A0" w:rsidP="001B5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 xml:space="preserve">Одобрить проект отчета «Об исполнении бюджета сельского поселения </w:t>
      </w:r>
      <w:proofErr w:type="spellStart"/>
      <w:r w:rsidRPr="00A623F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623F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за 2022 год»</w:t>
      </w:r>
    </w:p>
    <w:p w14:paraId="504FFD02" w14:textId="77777777" w:rsidR="001B57A0" w:rsidRPr="00A623FC" w:rsidRDefault="001B57A0" w:rsidP="001B57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2.Рекомедовать:</w:t>
      </w:r>
    </w:p>
    <w:p w14:paraId="27AA0707" w14:textId="77777777" w:rsidR="001B57A0" w:rsidRPr="00A623FC" w:rsidRDefault="001B57A0" w:rsidP="001B57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2.1. Администрации сельского поселения:</w:t>
      </w:r>
    </w:p>
    <w:p w14:paraId="40DC4E17" w14:textId="77777777" w:rsidR="001B57A0" w:rsidRDefault="001B57A0" w:rsidP="001B57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EACAB2F" w14:textId="77777777" w:rsidR="001B57A0" w:rsidRPr="00A623FC" w:rsidRDefault="001B57A0" w:rsidP="001B57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14:paraId="21301A52" w14:textId="77777777" w:rsidR="001B57A0" w:rsidRPr="00A623FC" w:rsidRDefault="001B57A0" w:rsidP="001B5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 xml:space="preserve">    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14:paraId="4D6E7303" w14:textId="77777777" w:rsidR="001B57A0" w:rsidRPr="00A623FC" w:rsidRDefault="001B57A0" w:rsidP="001B57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-обеспечит прямую 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14:paraId="213F0EE9" w14:textId="77777777" w:rsidR="001B57A0" w:rsidRPr="00A623FC" w:rsidRDefault="001B57A0" w:rsidP="001B5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14:paraId="0B2BCBCD" w14:textId="77777777" w:rsidR="001B57A0" w:rsidRPr="00A623FC" w:rsidRDefault="001B57A0" w:rsidP="001B5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-обеспечить контроль за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обеспечения максимальной экономичности расходования бюджетных средств;</w:t>
      </w:r>
    </w:p>
    <w:p w14:paraId="2A363211" w14:textId="77777777" w:rsidR="001B57A0" w:rsidRPr="00A623FC" w:rsidRDefault="001B57A0" w:rsidP="001B5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14:paraId="7C2B91A9" w14:textId="77777777" w:rsidR="001B57A0" w:rsidRPr="00A623FC" w:rsidRDefault="001B57A0" w:rsidP="001B5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2.2. Совету депутатов сельского поселения:</w:t>
      </w:r>
    </w:p>
    <w:p w14:paraId="2E7FF848" w14:textId="77777777" w:rsidR="001B57A0" w:rsidRPr="00A623FC" w:rsidRDefault="001B57A0" w:rsidP="001B5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FC">
        <w:rPr>
          <w:rFonts w:ascii="Times New Roman" w:hAnsi="Times New Roman" w:cs="Times New Roman"/>
          <w:sz w:val="28"/>
          <w:szCs w:val="28"/>
        </w:rPr>
        <w:t>-принять отчет об исполнении бюджета сельского поселения за 2022 год</w:t>
      </w:r>
    </w:p>
    <w:p w14:paraId="7E64AD9B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1023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9003A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AB877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8FC3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F004A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ABF31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5B05D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BB97A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7410F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797B9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43B52" w14:textId="77777777" w:rsidR="001B57A0" w:rsidRDefault="001B57A0" w:rsidP="001B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BC2B5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115"/>
    <w:multiLevelType w:val="hybridMultilevel"/>
    <w:tmpl w:val="38C4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64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1D"/>
    <w:rsid w:val="001B57A0"/>
    <w:rsid w:val="00601DD2"/>
    <w:rsid w:val="00D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1C1E-B9EE-47B8-B940-C6C6ED6A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2023-05-18T08:40:00Z</dcterms:created>
  <dcterms:modified xsi:type="dcterms:W3CDTF">2023-05-18T08:41:00Z</dcterms:modified>
</cp:coreProperties>
</file>