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A9" w:rsidRPr="004516A9" w:rsidRDefault="004516A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5949F9" w:rsidRPr="00ED1E30" w:rsidTr="005A29F0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5949F9" w:rsidRPr="00ED1E30" w:rsidRDefault="005949F9" w:rsidP="00182882">
            <w:pPr>
              <w:spacing w:after="0"/>
              <w:jc w:val="center"/>
              <w:rPr>
                <w:rFonts w:ascii="NTHarmonica" w:eastAsia="Times New Roman" w:hAnsi="NTHarmonica" w:cs="Times New Roman"/>
                <w:sz w:val="24"/>
                <w:szCs w:val="24"/>
              </w:rPr>
            </w:pPr>
            <w:r w:rsidRPr="00ED1E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9F9" w:rsidRPr="00ED1E30" w:rsidRDefault="005949F9" w:rsidP="006A708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D1E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</w:p>
    <w:p w:rsidR="005949F9" w:rsidRPr="00ED1E30" w:rsidRDefault="005949F9" w:rsidP="0018288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D1E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РОССИЙСКАЯ  ФЕДЕРАЦИЯ</w:t>
      </w:r>
    </w:p>
    <w:p w:rsidR="005949F9" w:rsidRPr="00ED1E30" w:rsidRDefault="005949F9" w:rsidP="0018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5949F9" w:rsidRPr="00ED1E30" w:rsidRDefault="00182882" w:rsidP="00182882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СРЕДНЕ</w:t>
      </w:r>
      <w:r w:rsidR="005949F9" w:rsidRPr="00ED1E3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МАТРЕНСКИЙ СЕЛЬСОВЕТ</w:t>
      </w:r>
    </w:p>
    <w:p w:rsidR="005949F9" w:rsidRPr="00ED1E30" w:rsidRDefault="005949F9" w:rsidP="006A708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ED1E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5949F9" w:rsidRPr="00ED1E30" w:rsidRDefault="00DF37A5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 сессия  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F9" w:rsidRPr="00ED1E30" w:rsidRDefault="005949F9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37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.02. 2017 г.                       с</w:t>
      </w:r>
      <w:proofErr w:type="gramStart"/>
      <w:r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8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82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DF37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proofErr w:type="spellStart"/>
      <w:r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835D7" w:rsidRDefault="004516A9" w:rsidP="006A708C">
      <w:pPr>
        <w:spacing w:after="0" w:line="240" w:lineRule="auto"/>
        <w:ind w:right="-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3835D7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6A9" w:rsidRPr="003835D7" w:rsidRDefault="004516A9" w:rsidP="006A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главой </w:t>
      </w:r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Порядка формирования, ведения, обязательного опубликования перечня муниципального имущества </w:t>
      </w:r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8" w:history="1">
        <w:r w:rsidRPr="003835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Федеральным </w:t>
      </w:r>
      <w:hyperlink r:id="rId9" w:history="1">
        <w:r w:rsidRPr="003835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руководствуясь Уставом </w:t>
      </w:r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516A9" w:rsidRPr="003835D7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835D7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516A9" w:rsidRPr="003835D7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835D7" w:rsidRDefault="004516A9" w:rsidP="006A708C">
      <w:pPr>
        <w:adjustRightInd w:val="0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Pr="00383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перечня имущества, находящегося в собственности </w:t>
      </w:r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383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(прилагается).</w:t>
      </w:r>
    </w:p>
    <w:p w:rsidR="004516A9" w:rsidRPr="003835D7" w:rsidRDefault="004516A9" w:rsidP="006A70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вышеуказанный нормативный правовой акт главе </w:t>
      </w:r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подписания и официального о</w:t>
      </w:r>
      <w:r w:rsidR="008202D0"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16A9" w:rsidRPr="003835D7" w:rsidRDefault="004516A9" w:rsidP="006A70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подписания.</w:t>
      </w:r>
    </w:p>
    <w:p w:rsidR="004516A9" w:rsidRPr="003835D7" w:rsidRDefault="004516A9" w:rsidP="006A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835D7" w:rsidRDefault="004516A9" w:rsidP="006A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DF37A5" w:rsidRDefault="004516A9" w:rsidP="006A708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4516A9" w:rsidRPr="00DF37A5" w:rsidRDefault="008202D0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202D0" w:rsidRPr="00DF37A5" w:rsidRDefault="00182882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Среднематренский</w:t>
      </w:r>
      <w:proofErr w:type="spellEnd"/>
      <w:r w:rsidR="008202D0"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                                      </w:t>
      </w:r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Н.А.Гущина</w:t>
      </w:r>
    </w:p>
    <w:p w:rsidR="004516A9" w:rsidRPr="00DF37A5" w:rsidRDefault="004516A9" w:rsidP="006A7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2D0" w:rsidRPr="00ED1E30" w:rsidRDefault="008202D0" w:rsidP="006A708C">
      <w:pPr>
        <w:pStyle w:val="a9"/>
        <w:shd w:val="clear" w:color="auto" w:fill="FFFFFF"/>
        <w:spacing w:after="0" w:line="240" w:lineRule="atLeast"/>
        <w:jc w:val="right"/>
      </w:pPr>
      <w:r w:rsidRPr="00ED1E30">
        <w:lastRenderedPageBreak/>
        <w:t>Утвержден</w:t>
      </w:r>
    </w:p>
    <w:p w:rsidR="008202D0" w:rsidRPr="00ED1E30" w:rsidRDefault="008202D0" w:rsidP="006A708C">
      <w:pPr>
        <w:pStyle w:val="a9"/>
        <w:shd w:val="clear" w:color="auto" w:fill="FFFFFF"/>
        <w:spacing w:after="0" w:line="240" w:lineRule="atLeast"/>
        <w:jc w:val="right"/>
      </w:pPr>
      <w:r w:rsidRPr="00ED1E30">
        <w:t>решением Совета депутатов</w:t>
      </w:r>
    </w:p>
    <w:p w:rsidR="008202D0" w:rsidRPr="00ED1E30" w:rsidRDefault="008202D0" w:rsidP="006A708C">
      <w:pPr>
        <w:pStyle w:val="a9"/>
        <w:shd w:val="clear" w:color="auto" w:fill="FFFFFF"/>
        <w:spacing w:after="0" w:line="240" w:lineRule="atLeast"/>
        <w:jc w:val="right"/>
      </w:pPr>
      <w:r w:rsidRPr="00ED1E30">
        <w:t xml:space="preserve"> сельского поселения</w:t>
      </w:r>
    </w:p>
    <w:p w:rsidR="008202D0" w:rsidRPr="00ED1E30" w:rsidRDefault="00182882" w:rsidP="006A708C">
      <w:pPr>
        <w:pStyle w:val="a9"/>
        <w:shd w:val="clear" w:color="auto" w:fill="FFFFFF"/>
        <w:spacing w:after="0" w:line="240" w:lineRule="atLeast"/>
        <w:jc w:val="right"/>
      </w:pPr>
      <w:proofErr w:type="spellStart"/>
      <w:r>
        <w:t>Среднематренский</w:t>
      </w:r>
      <w:proofErr w:type="spellEnd"/>
      <w:r w:rsidR="008202D0" w:rsidRPr="00ED1E30">
        <w:t xml:space="preserve"> сельсовет</w:t>
      </w:r>
    </w:p>
    <w:p w:rsidR="008202D0" w:rsidRPr="00ED1E30" w:rsidRDefault="008202D0" w:rsidP="006A708C">
      <w:pPr>
        <w:pStyle w:val="a9"/>
        <w:shd w:val="clear" w:color="auto" w:fill="FFFFFF"/>
        <w:spacing w:after="0" w:line="240" w:lineRule="atLeast"/>
        <w:jc w:val="right"/>
      </w:pPr>
      <w:r w:rsidRPr="00ED1E30">
        <w:t xml:space="preserve">от </w:t>
      </w:r>
      <w:r w:rsidR="003326FD">
        <w:t>0</w:t>
      </w:r>
      <w:r w:rsidR="00DF37A5">
        <w:t>2</w:t>
      </w:r>
      <w:r w:rsidR="003326FD">
        <w:t>.02.</w:t>
      </w:r>
      <w:r w:rsidRPr="00ED1E30">
        <w:t xml:space="preserve">2017г. № </w:t>
      </w:r>
      <w:r w:rsidR="00DF37A5">
        <w:t>7</w:t>
      </w:r>
      <w:r w:rsidR="003326FD">
        <w:t>1</w:t>
      </w:r>
      <w:r w:rsidRPr="00ED1E30">
        <w:t>-рс</w:t>
      </w:r>
    </w:p>
    <w:p w:rsidR="004516A9" w:rsidRPr="004516A9" w:rsidRDefault="004516A9" w:rsidP="006A708C">
      <w:pPr>
        <w:autoSpaceDE w:val="0"/>
        <w:autoSpaceDN w:val="0"/>
        <w:adjustRightInd w:val="0"/>
        <w:spacing w:after="0" w:line="240" w:lineRule="auto"/>
        <w:ind w:left="360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4516A9" w:rsidRDefault="004516A9" w:rsidP="006A708C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 и ведения перечня имущества, находящегося в собственности </w:t>
      </w:r>
      <w:r w:rsidR="008202D0"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Среднематренский</w:t>
      </w:r>
      <w:proofErr w:type="spellEnd"/>
      <w:r w:rsidR="008202D0"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1.1.Настоящий Порядок разработан в соответствии с </w:t>
      </w:r>
      <w:hyperlink r:id="rId10" w:history="1">
        <w:r w:rsidRPr="0033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Гражданским кодексом Российской Федерации, Федеральным </w:t>
      </w:r>
      <w:hyperlink r:id="rId11" w:history="1">
        <w:r w:rsidRPr="0033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33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3" w:history="1">
        <w:proofErr w:type="spellStart"/>
        <w:r w:rsidRPr="0033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управления и распоряжения имуществом, находящимся в муниципальной собственности </w:t>
      </w:r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Настоящий нормативный правовой акт определяет порядок формирования и ведения перечня имущества, находящегося в собственности</w:t>
      </w:r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</w:t>
      </w:r>
      <w:proofErr w:type="gramEnd"/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Перечень).</w:t>
      </w:r>
      <w:proofErr w:type="gramEnd"/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</w:t>
      </w:r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Формирование, ведение и официальное опубликование перечня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Перечень муниципального имущества </w:t>
      </w:r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муниципального имущества </w:t>
      </w:r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муниципальное имущество), составляющего муниципальную казну.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Перечень утверждается правовым актом администрации </w:t>
      </w:r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администрация </w:t>
      </w:r>
      <w:r w:rsidR="008202D0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Формирование, ведение перечняосуществляется администрацией </w:t>
      </w:r>
      <w:r w:rsidR="003835D7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перечня осуществляется на бумажных и электронных носителях и представляет собой ведение базы данных муниципального имущества </w:t>
      </w:r>
      <w:r w:rsidR="003835D7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3835D7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включенного в Перечень.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оборудования, машин, механизмов, установок, транспортных средств, свободных от прав третьих лиц.</w:t>
      </w:r>
      <w:proofErr w:type="gramEnd"/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Утвержденный администрацией </w:t>
      </w:r>
      <w:r w:rsidR="003835D7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подлежит официальному о</w:t>
      </w:r>
      <w:r w:rsidR="003835D7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бнародованию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</w:t>
      </w:r>
      <w:r w:rsidR="003835D7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Использование муниципального имущества, включенного в перечень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и о внесении в отдельные законодательные акты Российской Федерации».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32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proofErr w:type="gramEnd"/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вступает в силу со дня его официального о</w:t>
      </w:r>
      <w:r w:rsidR="003835D7"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Pr="00332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326FD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DF37A5" w:rsidRDefault="004516A9" w:rsidP="006A708C">
      <w:pPr>
        <w:autoSpaceDE w:val="0"/>
        <w:autoSpaceDN w:val="0"/>
        <w:adjustRightInd w:val="0"/>
        <w:spacing w:after="0" w:line="240" w:lineRule="auto"/>
        <w:ind w:right="-1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3835D7"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82882" w:rsidRPr="00DF37A5" w:rsidRDefault="00182882" w:rsidP="006A708C">
      <w:pPr>
        <w:autoSpaceDE w:val="0"/>
        <w:autoSpaceDN w:val="0"/>
        <w:adjustRightInd w:val="0"/>
        <w:spacing w:after="0" w:line="240" w:lineRule="auto"/>
        <w:ind w:right="-1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Среднематренский</w:t>
      </w:r>
      <w:proofErr w:type="spellEnd"/>
      <w:r w:rsidRPr="00DF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                                                      Н.А.Гущина</w:t>
      </w:r>
    </w:p>
    <w:p w:rsidR="00254C56" w:rsidRPr="00DF37A5" w:rsidRDefault="00254C56" w:rsidP="006A708C">
      <w:pPr>
        <w:rPr>
          <w:rFonts w:ascii="Times New Roman" w:hAnsi="Times New Roman" w:cs="Times New Roman"/>
          <w:b/>
          <w:sz w:val="24"/>
          <w:szCs w:val="24"/>
        </w:rPr>
      </w:pPr>
    </w:p>
    <w:sectPr w:rsidR="00254C56" w:rsidRPr="00DF37A5" w:rsidSect="006A708C">
      <w:headerReference w:type="even" r:id="rId14"/>
      <w:pgSz w:w="11906" w:h="16838"/>
      <w:pgMar w:top="426" w:right="794" w:bottom="79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31" w:rsidRDefault="00573B31">
      <w:pPr>
        <w:spacing w:after="0" w:line="240" w:lineRule="auto"/>
      </w:pPr>
      <w:r>
        <w:separator/>
      </w:r>
    </w:p>
  </w:endnote>
  <w:endnote w:type="continuationSeparator" w:id="1">
    <w:p w:rsidR="00573B31" w:rsidRDefault="0057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31" w:rsidRDefault="00573B31">
      <w:pPr>
        <w:spacing w:after="0" w:line="240" w:lineRule="auto"/>
      </w:pPr>
      <w:r>
        <w:separator/>
      </w:r>
    </w:p>
  </w:footnote>
  <w:footnote w:type="continuationSeparator" w:id="1">
    <w:p w:rsidR="00573B31" w:rsidRDefault="0057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C" w:rsidRDefault="000453A5" w:rsidP="00C67A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16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7AC" w:rsidRDefault="00DF37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00EC2"/>
    <w:rsid w:val="00000EC2"/>
    <w:rsid w:val="000453A5"/>
    <w:rsid w:val="00182882"/>
    <w:rsid w:val="00232CB1"/>
    <w:rsid w:val="00254C56"/>
    <w:rsid w:val="002662ED"/>
    <w:rsid w:val="00292E4A"/>
    <w:rsid w:val="002B58D7"/>
    <w:rsid w:val="00330B18"/>
    <w:rsid w:val="003326FD"/>
    <w:rsid w:val="003835D7"/>
    <w:rsid w:val="003B4876"/>
    <w:rsid w:val="003C6610"/>
    <w:rsid w:val="004516A9"/>
    <w:rsid w:val="00573B31"/>
    <w:rsid w:val="005949F9"/>
    <w:rsid w:val="005B6792"/>
    <w:rsid w:val="005F6D8B"/>
    <w:rsid w:val="0068114E"/>
    <w:rsid w:val="006A708C"/>
    <w:rsid w:val="008202D0"/>
    <w:rsid w:val="00A20026"/>
    <w:rsid w:val="00A47F61"/>
    <w:rsid w:val="00AC012C"/>
    <w:rsid w:val="00AD0564"/>
    <w:rsid w:val="00B4474D"/>
    <w:rsid w:val="00BB101C"/>
    <w:rsid w:val="00C87297"/>
    <w:rsid w:val="00DF37A5"/>
    <w:rsid w:val="00E861EA"/>
    <w:rsid w:val="00F1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EC56DBA6C93B1249600F891C1D2756B538E26A2F4622ECA41AC77049dEI" TargetMode="External"/><Relationship Id="rId13" Type="http://schemas.openxmlformats.org/officeDocument/2006/relationships/hyperlink" Target="consultantplus://offline/ref=7398D80FC6FF0B5310023F3A711B419C0EA6D5BF6FA74B3ED46C6DEFF083BC91l0r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98D80FC6FF0B531002213767771D930FA488B368A8426D813336B2A78AB6C64967A328C3E1AF4Al7r1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98D80FC6FF0B531002213767771D930CAD8BBA6EA4426D813336B2A7l8r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98D80FC6FF0B531002213767771D930CA58CB767F6156FD06638lB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C32B54B66C2789318EC56DBA6C93B114063068F101D2756B538E26A2F4622ECA41AC7739AB86B4Fd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5486-7094-47DF-A279-EEE324EA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2017-02-13T13:34:00Z</cp:lastPrinted>
  <dcterms:created xsi:type="dcterms:W3CDTF">2017-02-09T11:40:00Z</dcterms:created>
  <dcterms:modified xsi:type="dcterms:W3CDTF">2017-02-13T13:35:00Z</dcterms:modified>
</cp:coreProperties>
</file>