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6C" w:rsidRPr="0016246C" w:rsidRDefault="0016246C" w:rsidP="001624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6246C" w:rsidRPr="0016246C" w:rsidTr="0016246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6246C" w:rsidRPr="0016246C" w:rsidRDefault="0016246C" w:rsidP="003C4241">
            <w:pPr>
              <w:spacing w:after="0" w:line="240" w:lineRule="auto"/>
              <w:jc w:val="center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46C" w:rsidRPr="00996974" w:rsidRDefault="0016246C" w:rsidP="0099697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624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  <w:t>РОССИЙСКАЯ  ФЕДЕРАЦИЯ</w:t>
      </w:r>
    </w:p>
    <w:p w:rsidR="0016246C" w:rsidRPr="0016246C" w:rsidRDefault="0016246C" w:rsidP="003C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16246C" w:rsidRPr="0016246C" w:rsidRDefault="003C4241" w:rsidP="003C4241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СРЕДНЕ</w:t>
      </w:r>
      <w:r w:rsidR="0016246C" w:rsidRPr="001624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МАТРЕНСКИЙ СЕЛЬСОВЕТ</w:t>
      </w:r>
    </w:p>
    <w:p w:rsidR="0016246C" w:rsidRPr="0016246C" w:rsidRDefault="0016246C" w:rsidP="0016246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624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16246C" w:rsidRPr="0016246C" w:rsidRDefault="0016246C" w:rsidP="0016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Pr="00162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16246C" w:rsidRPr="0016246C" w:rsidRDefault="0016246C" w:rsidP="0016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6C" w:rsidRPr="0016246C" w:rsidRDefault="0016246C" w:rsidP="0016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62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62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6246C" w:rsidRPr="0016246C" w:rsidRDefault="0016246C" w:rsidP="0016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241" w:rsidRDefault="003C4241" w:rsidP="003C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.06.2016 г. </w:t>
      </w:r>
      <w:r w:rsidR="0099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46C" w:rsidRPr="001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bookmarkStart w:id="0" w:name="_GoBack"/>
      <w:proofErr w:type="spellEnd"/>
    </w:p>
    <w:p w:rsidR="0016246C" w:rsidRPr="0016246C" w:rsidRDefault="0016246C" w:rsidP="003C4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услуг, которые являются необходимыми                                             и обязательными для предоставления муниципальных услуг </w:t>
      </w:r>
      <w:bookmarkEnd w:id="0"/>
      <w:r w:rsidRPr="0016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3C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16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и предоставляются организациями, участвующими в предоставлении муниципальных услуг</w:t>
      </w:r>
    </w:p>
    <w:p w:rsidR="003C4241" w:rsidRPr="003C4241" w:rsidRDefault="0016246C" w:rsidP="003C42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424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9 Федерального закона от 27.07.2010 №210-ФЗ "Об организации предоставления государственных и муниципальных услуг", ч. 1 ст. 14 Федерального закона от 06.10.2003 №131-ФЗ "Об общих принципах организации местного самоуправления в Российской Федерации",  на основании п</w:t>
      </w:r>
      <w:r w:rsidRPr="003C4241">
        <w:rPr>
          <w:rFonts w:ascii="Times New Roman" w:eastAsia="Calibri" w:hAnsi="Times New Roman" w:cs="Times New Roman"/>
          <w:color w:val="000000"/>
          <w:sz w:val="28"/>
          <w:szCs w:val="28"/>
        </w:rPr>
        <w:t>редставления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мер поддержки</w:t>
      </w:r>
      <w:proofErr w:type="gramEnd"/>
      <w:r w:rsidRPr="003C42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”, Устава сельского поселения </w:t>
      </w:r>
      <w:proofErr w:type="spellStart"/>
      <w:r w:rsidR="003C4241" w:rsidRPr="003C4241">
        <w:rPr>
          <w:rFonts w:ascii="Times New Roman" w:eastAsia="Calibri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3C42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сельсовет, учитывая решение постоянной комиссии  по правовым вопросам, местному самоуправлению, работе с депутатами и делам семьи, детства, молодежи, </w:t>
      </w:r>
      <w:r w:rsidRPr="003C4241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 сельского поселения </w:t>
      </w:r>
      <w:proofErr w:type="spellStart"/>
      <w:r w:rsidR="003C4241" w:rsidRPr="003C4241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C42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6246C" w:rsidRPr="003C4241" w:rsidRDefault="0016246C" w:rsidP="003C42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424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C4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16246C" w:rsidRPr="003C4241" w:rsidRDefault="00996974" w:rsidP="003C424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C42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46C" w:rsidRPr="003C424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услуг, которые являются необходимыми и обязательными для предоставления муниципальных услуг администрацией сельского поселения </w:t>
      </w:r>
      <w:proofErr w:type="spellStart"/>
      <w:r w:rsidR="003C4241" w:rsidRPr="003C4241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6246C" w:rsidRPr="003C42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предоставляются организациями, участвующими в предоставлении муниципальных услуг</w:t>
      </w:r>
      <w:r w:rsidR="003C424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Перечень).</w:t>
      </w:r>
      <w:r w:rsidR="003C42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16246C" w:rsidRPr="003C424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6246C" w:rsidRPr="003C4241">
        <w:rPr>
          <w:rFonts w:ascii="Times New Roman" w:eastAsia="Calibri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="003C4241" w:rsidRPr="003C4241">
        <w:rPr>
          <w:rFonts w:ascii="Times New Roman" w:eastAsia="Calibri" w:hAnsi="Times New Roman" w:cs="Times New Roman"/>
          <w:sz w:val="28"/>
          <w:szCs w:val="28"/>
        </w:rPr>
        <w:t>Среднематренский</w:t>
      </w:r>
      <w:proofErr w:type="spellEnd"/>
      <w:r w:rsidR="0016246C" w:rsidRPr="003C4241">
        <w:rPr>
          <w:rFonts w:ascii="Times New Roman" w:eastAsia="Calibri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16246C" w:rsidRPr="003C4241" w:rsidRDefault="003C4241" w:rsidP="003C424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6246C" w:rsidRPr="003C4241">
        <w:rPr>
          <w:rFonts w:ascii="Times New Roman" w:eastAsia="Calibri" w:hAnsi="Times New Roman" w:cs="Times New Roman"/>
          <w:sz w:val="28"/>
          <w:szCs w:val="28"/>
        </w:rPr>
        <w:t>3.  Настоящее решение вступает в силу со дня его официального обнародования.</w:t>
      </w:r>
    </w:p>
    <w:p w:rsidR="0016246C" w:rsidRPr="00996974" w:rsidRDefault="0016246C" w:rsidP="003C42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974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3C4241" w:rsidRPr="00996974" w:rsidRDefault="0016246C" w:rsidP="003C42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9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          </w:t>
      </w:r>
    </w:p>
    <w:p w:rsidR="0016246C" w:rsidRPr="00996974" w:rsidRDefault="003C4241" w:rsidP="003C424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6974">
        <w:rPr>
          <w:rFonts w:ascii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="0016246C" w:rsidRPr="009969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</w:t>
      </w:r>
      <w:r w:rsidRPr="009969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Н.А.Гущина</w:t>
      </w:r>
    </w:p>
    <w:p w:rsidR="0016246C" w:rsidRPr="00996974" w:rsidRDefault="0016246C" w:rsidP="001624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46C" w:rsidRPr="003C4241" w:rsidRDefault="0016246C" w:rsidP="0016246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74" w:rsidRDefault="0016246C" w:rsidP="009969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 депутатов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сельского поселения                                                                                                                    </w:t>
      </w:r>
      <w:proofErr w:type="spellStart"/>
      <w:r w:rsidR="003C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3C42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.06.2016 № </w:t>
      </w:r>
      <w:r w:rsidR="003C42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t>3-рс</w:t>
      </w:r>
    </w:p>
    <w:p w:rsidR="0016246C" w:rsidRPr="00996974" w:rsidRDefault="0016246C" w:rsidP="00996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услуг, которые являются необходимыми и обязательными 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муниципальных услуг администрацией сельского поселения </w:t>
      </w:r>
      <w:proofErr w:type="spellStart"/>
      <w:r w:rsidR="003C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Среднематренский</w:t>
      </w:r>
      <w:proofErr w:type="spellEnd"/>
      <w:r w:rsidRPr="0016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и предоставляются организациями, участвующими </w:t>
      </w:r>
      <w:r w:rsidRPr="00162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муниципальных услуг</w:t>
      </w:r>
    </w:p>
    <w:tbl>
      <w:tblPr>
        <w:tblW w:w="10949" w:type="dxa"/>
        <w:jc w:val="center"/>
        <w:tblCellSpacing w:w="0" w:type="dxa"/>
        <w:tblInd w:w="-2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2268"/>
        <w:gridCol w:w="2239"/>
        <w:gridCol w:w="1928"/>
        <w:gridCol w:w="2486"/>
        <w:gridCol w:w="1614"/>
      </w:tblGrid>
      <w:tr w:rsidR="0016246C" w:rsidRPr="0016246C" w:rsidTr="0016246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услуги, предоставляемой администрацией сельского поселения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услуги, являющейся необходимой и обязательной для предоставления муниципальной услуги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организаций, участвующих в предоставлении муниципальной услуги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 законодательства, на основании которой для получения муниципальной услуги требуется оказание услуги организациями, участвующими в предоставлении муниципальных услуг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Платность (бесплатность) услуги</w:t>
            </w:r>
          </w:p>
        </w:tc>
      </w:tr>
      <w:tr w:rsidR="0016246C" w:rsidRPr="0016246C" w:rsidTr="0016246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46C" w:rsidRPr="0016246C" w:rsidTr="0016246C">
        <w:trPr>
          <w:trHeight w:val="3090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граждан на учёт в качестве нуждающихся в жилых помещениях, предоставляемых по договорам социального найма, в том числе признание граждан 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принятия их на этот учёт.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выписок из Единого государственного реестра прав на недвижимое имущество и сделок с ним.</w:t>
            </w:r>
          </w:p>
          <w:p w:rsidR="0016246C" w:rsidRPr="0016246C" w:rsidRDefault="0016246C" w:rsidP="001624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справок о наличии или отсутствии в собственности граждан объектов недвижимости, зарегистрированных до 1998 года.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Липецкой  области (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</w:t>
            </w: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ОГУП «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Липецкоблте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инвентаризация» филиал 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Добринское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БТИ 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3C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РФ, Постановление администрации сельского поселения </w:t>
            </w:r>
            <w:proofErr w:type="spellStart"/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«Об утверждении  административного регламента «При</w:t>
            </w:r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нятие 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граждан в качестве нуждающихся в жилых помещениях» от 1</w:t>
            </w:r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.02.2013г. № </w:t>
            </w:r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  <w:p w:rsidR="0016246C" w:rsidRPr="0016246C" w:rsidRDefault="0016246C" w:rsidP="00162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платно</w:t>
            </w:r>
          </w:p>
        </w:tc>
      </w:tr>
      <w:tr w:rsidR="0016246C" w:rsidRPr="0016246C" w:rsidTr="0016246C">
        <w:trPr>
          <w:trHeight w:val="1875"/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3C4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Calibri" w:eastAsia="Calibri" w:hAnsi="Calibri" w:cs="Times New Roman"/>
                <w:sz w:val="24"/>
                <w:szCs w:val="24"/>
              </w:rPr>
              <w:t xml:space="preserve">Присвоение  адресов </w:t>
            </w:r>
            <w:r w:rsidR="003C4241">
              <w:rPr>
                <w:rFonts w:ascii="Calibri" w:eastAsia="Calibri" w:hAnsi="Calibri" w:cs="Times New Roman"/>
                <w:sz w:val="24"/>
                <w:szCs w:val="24"/>
              </w:rPr>
              <w:t xml:space="preserve">и нумерация объектов недвижимости расположенных на территории сельского поселения </w:t>
            </w:r>
            <w:proofErr w:type="spellStart"/>
            <w:r w:rsidR="003C4241">
              <w:rPr>
                <w:rFonts w:ascii="Calibri" w:eastAsia="Calibri" w:hAnsi="Calibri" w:cs="Times New Roman"/>
                <w:sz w:val="24"/>
                <w:szCs w:val="24"/>
              </w:rPr>
              <w:t>Среднематренский</w:t>
            </w:r>
            <w:proofErr w:type="spellEnd"/>
            <w:r w:rsidR="003C4241">
              <w:rPr>
                <w:rFonts w:ascii="Calibri" w:eastAsia="Calibri" w:hAnsi="Calibri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документов технической инвентаризации объекта недвижимого имущества (технического паспорта здания (строения) или выписки из него, 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ОГУП «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Липецкоблте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инвентаризация» филиал 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Добринское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БТИ 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Default="0016246C" w:rsidP="00162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Совета депутатов сельского 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поселении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</w:t>
            </w:r>
            <w:r w:rsidR="003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</w:t>
            </w:r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-рс от </w:t>
            </w:r>
            <w:r w:rsidR="003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.2015г. «О</w:t>
            </w:r>
            <w:r w:rsidR="003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 утверждении </w:t>
            </w:r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 присвоения, изменения и аннулирования адресов на территории сельского поселения </w:t>
            </w:r>
            <w:proofErr w:type="spellStart"/>
            <w:r w:rsidR="003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Среднематренский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Добринского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Липецкой области»</w:t>
            </w:r>
            <w:r w:rsidR="003C42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C4241" w:rsidRPr="0016246C" w:rsidRDefault="003C4241" w:rsidP="001624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сельского поселения № 11 от 18.02.2013г. «Об утверждении Административного регламента по предоставлению муниципальной услуги «Присвоение адресов и нумерация объектов недвижимости расположенных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</w:tr>
      <w:tr w:rsidR="0016246C" w:rsidRPr="0016246C" w:rsidTr="0016246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(или) подлежащим сносу или реконструкции.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документов технической инвентаризации объекта недвижимого имущества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ОГУП «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Липецкоблте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инвентаризация» филиал </w:t>
            </w:r>
            <w:proofErr w:type="spell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Добринское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БТИ  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кодекс РФ, постановление администрации сельского поселения № </w:t>
            </w:r>
            <w:r w:rsidR="009969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9697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>07.2015г. «</w:t>
            </w:r>
            <w:r w:rsidR="00996974"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межведомственной комиссии  по оценке</w:t>
            </w:r>
          </w:p>
          <w:p w:rsidR="0016246C" w:rsidRPr="0016246C" w:rsidRDefault="0016246C" w:rsidP="00162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обследованию помещения в целях  признания егожилым помещением, </w:t>
            </w:r>
          </w:p>
          <w:p w:rsidR="0016246C" w:rsidRPr="0016246C" w:rsidRDefault="0016246C" w:rsidP="00162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жилого помещения 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пригодным</w:t>
            </w:r>
            <w:proofErr w:type="gramEnd"/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(непригодным) для проживания, а также</w:t>
            </w:r>
          </w:p>
          <w:p w:rsidR="0016246C" w:rsidRDefault="0016246C" w:rsidP="00162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многоквартирногодома в целях признания его аварийным и подлежащим сносу или реконструкции»</w:t>
            </w:r>
            <w:r w:rsidR="00996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96974" w:rsidRPr="0016246C" w:rsidRDefault="00996974" w:rsidP="00162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№ 36 от 01.09.2015 г. «Об утверждении административного регламента по предоставлению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муниципальной услуги «Выдача разрешения на перевод жилого помещения в нежилое и нежилого помещения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жилое»</w:t>
            </w: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</w:tr>
      <w:tr w:rsidR="0016246C" w:rsidRPr="0016246C" w:rsidTr="0016246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58"/>
            <w:bookmarkStart w:id="2" w:name="OLE_LINK59"/>
            <w:bookmarkStart w:id="3" w:name="OLE_LINK61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 гражданам для </w:t>
            </w:r>
            <w:proofErr w:type="gramStart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16246C" w:rsidRPr="0016246C" w:rsidRDefault="0016246C" w:rsidP="0016246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 строительства</w:t>
            </w:r>
            <w:bookmarkEnd w:id="1"/>
            <w:bookmarkEnd w:id="2"/>
            <w:bookmarkEnd w:id="3"/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кадастрового паспорта земельного участка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Федеральной службы государственной регистрации, кадастра и картографии» по Липецкой области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РФ, Постановление администрации сельского поселения </w:t>
            </w:r>
            <w:proofErr w:type="spellStart"/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«Об утверждении  административного регламента «Предоставление земельных участков гражданам для индивидуального жилищного строительства» от </w:t>
            </w:r>
            <w:r w:rsidR="009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1.09.2015г. № </w:t>
            </w:r>
            <w:r w:rsidR="009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16246C" w:rsidRPr="0016246C" w:rsidTr="0016246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о согласовании схемы расположения земельного участка на кадастровом плане или кадастровой карте»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акта межевания земельного участка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Центр геодезических и кадастровых работ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РФ, Постановление администрации сельского поселения </w:t>
            </w:r>
            <w:proofErr w:type="spellStart"/>
            <w:r w:rsidR="003C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«Об утверждении  административного регламента «Прием заявлений и выдача документов о согласовании схемы расположения земельного участка на кадастровом плане или кадастровой карте» от 0</w:t>
            </w:r>
            <w:r w:rsidR="009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.03.2016г.                   № 1</w:t>
            </w:r>
            <w:r w:rsidR="0099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6246C" w:rsidRPr="0016246C" w:rsidRDefault="0016246C" w:rsidP="0016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46C" w:rsidRPr="0016246C" w:rsidRDefault="0016246C" w:rsidP="0016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16246C" w:rsidRPr="0016246C" w:rsidRDefault="0016246C" w:rsidP="0016246C">
      <w:pPr>
        <w:rPr>
          <w:rFonts w:ascii="Times New Roman" w:eastAsia="Calibri" w:hAnsi="Times New Roman" w:cs="Times New Roman"/>
          <w:sz w:val="24"/>
          <w:szCs w:val="24"/>
        </w:rPr>
      </w:pPr>
    </w:p>
    <w:p w:rsidR="00254C56" w:rsidRPr="0016246C" w:rsidRDefault="00254C56" w:rsidP="0016246C"/>
    <w:sectPr w:rsidR="00254C56" w:rsidRPr="0016246C" w:rsidSect="0099697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5A"/>
    <w:rsid w:val="0016246C"/>
    <w:rsid w:val="00232CB1"/>
    <w:rsid w:val="00254C56"/>
    <w:rsid w:val="002662ED"/>
    <w:rsid w:val="00292E4A"/>
    <w:rsid w:val="002E04EB"/>
    <w:rsid w:val="003B4876"/>
    <w:rsid w:val="003C4241"/>
    <w:rsid w:val="003C6610"/>
    <w:rsid w:val="004D2B67"/>
    <w:rsid w:val="005F6D8B"/>
    <w:rsid w:val="009805E1"/>
    <w:rsid w:val="00996974"/>
    <w:rsid w:val="00A20026"/>
    <w:rsid w:val="00A47F61"/>
    <w:rsid w:val="00A54328"/>
    <w:rsid w:val="00A67D21"/>
    <w:rsid w:val="00A75019"/>
    <w:rsid w:val="00AC012C"/>
    <w:rsid w:val="00AC0440"/>
    <w:rsid w:val="00B4474D"/>
    <w:rsid w:val="00BB101C"/>
    <w:rsid w:val="00C4155A"/>
    <w:rsid w:val="00C87297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0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2016-06-19T15:58:00Z</cp:lastPrinted>
  <dcterms:created xsi:type="dcterms:W3CDTF">2016-06-08T11:36:00Z</dcterms:created>
  <dcterms:modified xsi:type="dcterms:W3CDTF">2016-06-19T15:59:00Z</dcterms:modified>
</cp:coreProperties>
</file>