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260F3D" w:rsidRPr="00260F3D" w:rsidTr="00260F3D">
        <w:trPr>
          <w:cantSplit/>
          <w:trHeight w:val="100"/>
          <w:jc w:val="center"/>
        </w:trPr>
        <w:tc>
          <w:tcPr>
            <w:tcW w:w="4608" w:type="dxa"/>
            <w:hideMark/>
          </w:tcPr>
          <w:p w:rsidR="00260F3D" w:rsidRPr="00260F3D" w:rsidRDefault="00260F3D" w:rsidP="003778A9">
            <w:pPr>
              <w:widowControl w:val="0"/>
              <w:ind w:firstLine="0"/>
              <w:jc w:val="center"/>
              <w:rPr>
                <w:rFonts w:ascii="NTHarmonica" w:eastAsia="Calibri" w:hAnsi="NTHarmonica"/>
                <w:lang w:val="en-US" w:eastAsia="en-US"/>
              </w:rPr>
            </w:pPr>
            <w:r>
              <w:rPr>
                <w:rFonts w:ascii="Calibri" w:eastAsia="Calibri" w:hAnsi="Calibri"/>
                <w:noProof/>
                <w:sz w:val="22"/>
                <w:szCs w:val="22"/>
              </w:rPr>
              <w:drawing>
                <wp:inline distT="0" distB="0" distL="0" distR="0">
                  <wp:extent cx="533400" cy="676275"/>
                  <wp:effectExtent l="0" t="0" r="0" b="0"/>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76275"/>
                          </a:xfrm>
                          <a:prstGeom prst="rect">
                            <a:avLst/>
                          </a:prstGeom>
                          <a:noFill/>
                          <a:ln>
                            <a:noFill/>
                          </a:ln>
                        </pic:spPr>
                      </pic:pic>
                    </a:graphicData>
                  </a:graphic>
                </wp:inline>
              </w:drawing>
            </w:r>
          </w:p>
        </w:tc>
      </w:tr>
    </w:tbl>
    <w:p w:rsidR="00260F3D" w:rsidRPr="00260F3D" w:rsidRDefault="00260F3D" w:rsidP="00260F3D">
      <w:pPr>
        <w:keepNext/>
        <w:widowControl w:val="0"/>
        <w:shd w:val="clear" w:color="auto" w:fill="FFFFFF"/>
        <w:tabs>
          <w:tab w:val="left" w:pos="2385"/>
          <w:tab w:val="left" w:pos="2880"/>
          <w:tab w:val="center" w:pos="5557"/>
          <w:tab w:val="left" w:pos="9900"/>
        </w:tabs>
        <w:autoSpaceDE w:val="0"/>
        <w:autoSpaceDN w:val="0"/>
        <w:adjustRightInd w:val="0"/>
        <w:ind w:right="784" w:firstLine="709"/>
        <w:outlineLvl w:val="0"/>
        <w:rPr>
          <w:rFonts w:ascii="Times New Roman" w:hAnsi="Times New Roman"/>
          <w:bCs/>
          <w:spacing w:val="-2"/>
          <w:sz w:val="28"/>
          <w:szCs w:val="28"/>
        </w:rPr>
      </w:pPr>
      <w:r w:rsidRPr="00260F3D">
        <w:rPr>
          <w:rFonts w:ascii="Times New Roman" w:hAnsi="Times New Roman"/>
          <w:b/>
          <w:bCs/>
          <w:spacing w:val="-2"/>
          <w:sz w:val="28"/>
          <w:szCs w:val="28"/>
        </w:rPr>
        <w:tab/>
      </w:r>
    </w:p>
    <w:p w:rsidR="00260F3D" w:rsidRPr="00260F3D" w:rsidRDefault="00260F3D" w:rsidP="003778A9">
      <w:pPr>
        <w:keepNext/>
        <w:widowControl w:val="0"/>
        <w:shd w:val="clear" w:color="auto" w:fill="FFFFFF"/>
        <w:tabs>
          <w:tab w:val="left" w:pos="2385"/>
          <w:tab w:val="left" w:pos="2880"/>
          <w:tab w:val="center" w:pos="5557"/>
          <w:tab w:val="left" w:pos="9900"/>
        </w:tabs>
        <w:autoSpaceDE w:val="0"/>
        <w:autoSpaceDN w:val="0"/>
        <w:adjustRightInd w:val="0"/>
        <w:ind w:right="784" w:firstLine="709"/>
        <w:jc w:val="center"/>
        <w:outlineLvl w:val="0"/>
        <w:rPr>
          <w:rFonts w:ascii="Times New Roman" w:hAnsi="Times New Roman"/>
          <w:b/>
          <w:bCs/>
          <w:spacing w:val="-2"/>
          <w:sz w:val="28"/>
          <w:szCs w:val="28"/>
        </w:rPr>
      </w:pPr>
      <w:r w:rsidRPr="00260F3D">
        <w:rPr>
          <w:rFonts w:ascii="Times New Roman" w:hAnsi="Times New Roman"/>
          <w:b/>
          <w:bCs/>
          <w:spacing w:val="-2"/>
          <w:sz w:val="28"/>
          <w:szCs w:val="28"/>
        </w:rPr>
        <w:t>РОССИЙСКАЯ  ФЕДЕРАЦИЯ</w:t>
      </w:r>
    </w:p>
    <w:p w:rsidR="00260F3D" w:rsidRPr="00260F3D" w:rsidRDefault="00260F3D" w:rsidP="003778A9">
      <w:pPr>
        <w:ind w:firstLine="0"/>
        <w:jc w:val="center"/>
        <w:rPr>
          <w:rFonts w:ascii="Times New Roman" w:hAnsi="Times New Roman"/>
          <w:b/>
          <w:bCs/>
          <w:sz w:val="28"/>
          <w:szCs w:val="28"/>
        </w:rPr>
      </w:pPr>
      <w:r w:rsidRPr="00260F3D">
        <w:rPr>
          <w:rFonts w:ascii="Times New Roman" w:hAnsi="Times New Roman"/>
          <w:b/>
          <w:bCs/>
          <w:sz w:val="28"/>
          <w:szCs w:val="28"/>
        </w:rPr>
        <w:t>СОВЕТ ДЕПУТАТОВ СЕЛЬСКОГО ПОСЕЛЕНИЯ</w:t>
      </w:r>
    </w:p>
    <w:p w:rsidR="00260F3D" w:rsidRPr="00260F3D" w:rsidRDefault="00F76B73" w:rsidP="003778A9">
      <w:pPr>
        <w:keepNext/>
        <w:widowControl w:val="0"/>
        <w:shd w:val="clear" w:color="auto" w:fill="FFFFFF"/>
        <w:tabs>
          <w:tab w:val="left" w:pos="1170"/>
        </w:tabs>
        <w:autoSpaceDE w:val="0"/>
        <w:autoSpaceDN w:val="0"/>
        <w:adjustRightInd w:val="0"/>
        <w:spacing w:line="360" w:lineRule="exact"/>
        <w:ind w:right="784" w:firstLine="0"/>
        <w:jc w:val="center"/>
        <w:outlineLvl w:val="2"/>
        <w:rPr>
          <w:rFonts w:ascii="Times New Roman" w:hAnsi="Times New Roman"/>
          <w:b/>
          <w:bCs/>
          <w:spacing w:val="4"/>
          <w:sz w:val="28"/>
          <w:szCs w:val="28"/>
        </w:rPr>
      </w:pPr>
      <w:r>
        <w:rPr>
          <w:rFonts w:ascii="Times New Roman" w:hAnsi="Times New Roman"/>
          <w:b/>
          <w:spacing w:val="4"/>
          <w:sz w:val="28"/>
          <w:szCs w:val="28"/>
        </w:rPr>
        <w:t>СРЕДНЕМАТРЕ</w:t>
      </w:r>
      <w:r w:rsidR="00260F3D" w:rsidRPr="00260F3D">
        <w:rPr>
          <w:rFonts w:ascii="Times New Roman" w:hAnsi="Times New Roman"/>
          <w:b/>
          <w:spacing w:val="4"/>
          <w:sz w:val="28"/>
          <w:szCs w:val="28"/>
        </w:rPr>
        <w:t>НСКИЙ СЕЛЬСОВЕТ</w:t>
      </w:r>
    </w:p>
    <w:p w:rsidR="00260F3D" w:rsidRPr="00260F3D" w:rsidRDefault="00260F3D" w:rsidP="00260F3D">
      <w:pPr>
        <w:keepNext/>
        <w:widowControl w:val="0"/>
        <w:shd w:val="clear" w:color="auto" w:fill="FFFFFF"/>
        <w:autoSpaceDE w:val="0"/>
        <w:autoSpaceDN w:val="0"/>
        <w:adjustRightInd w:val="0"/>
        <w:spacing w:line="360" w:lineRule="exact"/>
        <w:ind w:right="784" w:firstLine="0"/>
        <w:jc w:val="center"/>
        <w:outlineLvl w:val="2"/>
        <w:rPr>
          <w:rFonts w:ascii="Times New Roman" w:hAnsi="Times New Roman"/>
          <w:bCs/>
          <w:spacing w:val="4"/>
          <w:sz w:val="28"/>
          <w:szCs w:val="28"/>
        </w:rPr>
      </w:pPr>
      <w:r w:rsidRPr="00260F3D">
        <w:rPr>
          <w:rFonts w:ascii="Times New Roman" w:hAnsi="Times New Roman"/>
          <w:spacing w:val="4"/>
          <w:sz w:val="28"/>
          <w:szCs w:val="28"/>
        </w:rPr>
        <w:t>Добринского муниципального района  Липецкой области</w:t>
      </w:r>
    </w:p>
    <w:p w:rsidR="00260F3D" w:rsidRPr="00260F3D" w:rsidRDefault="003778A9" w:rsidP="00260F3D">
      <w:pPr>
        <w:ind w:firstLine="0"/>
        <w:jc w:val="center"/>
        <w:rPr>
          <w:rFonts w:ascii="Times New Roman" w:hAnsi="Times New Roman"/>
          <w:sz w:val="28"/>
          <w:szCs w:val="28"/>
        </w:rPr>
      </w:pPr>
      <w:r>
        <w:rPr>
          <w:rFonts w:ascii="Times New Roman" w:hAnsi="Times New Roman"/>
          <w:sz w:val="28"/>
          <w:szCs w:val="28"/>
        </w:rPr>
        <w:t>72</w:t>
      </w:r>
      <w:r w:rsidR="00260F3D" w:rsidRPr="00260F3D">
        <w:rPr>
          <w:rFonts w:ascii="Times New Roman" w:hAnsi="Times New Roman"/>
          <w:sz w:val="28"/>
          <w:szCs w:val="28"/>
        </w:rPr>
        <w:t xml:space="preserve"> -я  сессия  </w:t>
      </w:r>
      <w:r w:rsidR="00260F3D" w:rsidRPr="00260F3D">
        <w:rPr>
          <w:rFonts w:ascii="Times New Roman" w:hAnsi="Times New Roman"/>
          <w:sz w:val="28"/>
          <w:szCs w:val="28"/>
          <w:lang w:val="en-US"/>
        </w:rPr>
        <w:t>V</w:t>
      </w:r>
      <w:r w:rsidR="00260F3D" w:rsidRPr="00260F3D">
        <w:rPr>
          <w:rFonts w:ascii="Times New Roman" w:hAnsi="Times New Roman"/>
          <w:sz w:val="28"/>
          <w:szCs w:val="28"/>
        </w:rPr>
        <w:t xml:space="preserve"> созыва</w:t>
      </w:r>
    </w:p>
    <w:p w:rsidR="00260F3D" w:rsidRPr="00260F3D" w:rsidRDefault="00260F3D" w:rsidP="00260F3D">
      <w:pPr>
        <w:ind w:firstLine="0"/>
        <w:jc w:val="center"/>
        <w:rPr>
          <w:rFonts w:ascii="Times New Roman" w:hAnsi="Times New Roman"/>
          <w:sz w:val="28"/>
          <w:szCs w:val="28"/>
        </w:rPr>
      </w:pPr>
    </w:p>
    <w:p w:rsidR="00260F3D" w:rsidRPr="00260F3D" w:rsidRDefault="00260F3D" w:rsidP="00260F3D">
      <w:pPr>
        <w:ind w:firstLine="0"/>
        <w:jc w:val="center"/>
        <w:rPr>
          <w:rFonts w:ascii="Times New Roman" w:hAnsi="Times New Roman"/>
          <w:b/>
          <w:sz w:val="32"/>
          <w:szCs w:val="32"/>
        </w:rPr>
      </w:pPr>
      <w:proofErr w:type="gramStart"/>
      <w:r w:rsidRPr="00260F3D">
        <w:rPr>
          <w:rFonts w:ascii="Times New Roman" w:hAnsi="Times New Roman"/>
          <w:b/>
          <w:sz w:val="32"/>
          <w:szCs w:val="32"/>
        </w:rPr>
        <w:t>Р</w:t>
      </w:r>
      <w:proofErr w:type="gramEnd"/>
      <w:r w:rsidRPr="00260F3D">
        <w:rPr>
          <w:rFonts w:ascii="Times New Roman" w:hAnsi="Times New Roman"/>
          <w:b/>
          <w:sz w:val="32"/>
          <w:szCs w:val="32"/>
        </w:rPr>
        <w:t xml:space="preserve"> Е Ш Е Н И Е</w:t>
      </w:r>
    </w:p>
    <w:p w:rsidR="00260F3D" w:rsidRPr="00260F3D" w:rsidRDefault="00260F3D" w:rsidP="00260F3D">
      <w:pPr>
        <w:ind w:firstLine="0"/>
        <w:jc w:val="center"/>
        <w:rPr>
          <w:rFonts w:ascii="Times New Roman" w:hAnsi="Times New Roman"/>
          <w:sz w:val="22"/>
          <w:szCs w:val="22"/>
        </w:rPr>
      </w:pPr>
    </w:p>
    <w:p w:rsidR="00260F3D" w:rsidRPr="00260F3D" w:rsidRDefault="003778A9" w:rsidP="00260F3D">
      <w:pPr>
        <w:ind w:firstLine="0"/>
        <w:rPr>
          <w:rFonts w:ascii="Times New Roman" w:eastAsia="Calibri" w:hAnsi="Times New Roman"/>
          <w:sz w:val="26"/>
        </w:rPr>
      </w:pPr>
      <w:r>
        <w:rPr>
          <w:rFonts w:ascii="Times New Roman" w:eastAsia="Calibri" w:hAnsi="Times New Roman"/>
          <w:sz w:val="26"/>
        </w:rPr>
        <w:t>13.05</w:t>
      </w:r>
      <w:r w:rsidR="00260F3D" w:rsidRPr="00260F3D">
        <w:rPr>
          <w:rFonts w:ascii="Times New Roman" w:eastAsia="Calibri" w:hAnsi="Times New Roman"/>
          <w:sz w:val="26"/>
        </w:rPr>
        <w:t xml:space="preserve">.2020г.                                  </w:t>
      </w:r>
      <w:proofErr w:type="gramStart"/>
      <w:r w:rsidR="00260F3D" w:rsidRPr="00260F3D">
        <w:rPr>
          <w:rFonts w:ascii="Times New Roman" w:eastAsia="Calibri" w:hAnsi="Times New Roman"/>
          <w:sz w:val="26"/>
        </w:rPr>
        <w:t>с</w:t>
      </w:r>
      <w:proofErr w:type="gramEnd"/>
      <w:r w:rsidR="00260F3D" w:rsidRPr="00260F3D">
        <w:rPr>
          <w:rFonts w:ascii="Times New Roman" w:eastAsia="Calibri" w:hAnsi="Times New Roman"/>
          <w:sz w:val="26"/>
        </w:rPr>
        <w:t xml:space="preserve">. </w:t>
      </w:r>
      <w:r>
        <w:rPr>
          <w:rFonts w:ascii="Times New Roman" w:eastAsia="Calibri" w:hAnsi="Times New Roman"/>
          <w:sz w:val="26"/>
        </w:rPr>
        <w:t>Сред</w:t>
      </w:r>
      <w:r w:rsidR="00260F3D" w:rsidRPr="00260F3D">
        <w:rPr>
          <w:rFonts w:ascii="Times New Roman" w:eastAsia="Calibri" w:hAnsi="Times New Roman"/>
          <w:sz w:val="26"/>
        </w:rPr>
        <w:t xml:space="preserve">няя </w:t>
      </w:r>
      <w:proofErr w:type="spellStart"/>
      <w:r w:rsidR="00260F3D" w:rsidRPr="00260F3D">
        <w:rPr>
          <w:rFonts w:ascii="Times New Roman" w:eastAsia="Calibri" w:hAnsi="Times New Roman"/>
          <w:sz w:val="26"/>
        </w:rPr>
        <w:t>Матренка</w:t>
      </w:r>
      <w:proofErr w:type="spellEnd"/>
      <w:r w:rsidR="00260F3D" w:rsidRPr="00260F3D">
        <w:rPr>
          <w:rFonts w:ascii="Times New Roman" w:eastAsia="Calibri" w:hAnsi="Times New Roman"/>
          <w:sz w:val="26"/>
        </w:rPr>
        <w:t xml:space="preserve">                           №  </w:t>
      </w:r>
      <w:r>
        <w:rPr>
          <w:rFonts w:ascii="Times New Roman" w:eastAsia="Calibri" w:hAnsi="Times New Roman"/>
          <w:sz w:val="26"/>
        </w:rPr>
        <w:t>230</w:t>
      </w:r>
      <w:r w:rsidR="00260F3D" w:rsidRPr="00260F3D">
        <w:rPr>
          <w:rFonts w:ascii="Times New Roman" w:eastAsia="Calibri" w:hAnsi="Times New Roman"/>
          <w:sz w:val="26"/>
        </w:rPr>
        <w:t>–</w:t>
      </w:r>
      <w:proofErr w:type="spellStart"/>
      <w:r w:rsidR="00260F3D" w:rsidRPr="00260F3D">
        <w:rPr>
          <w:rFonts w:ascii="Times New Roman" w:eastAsia="Calibri" w:hAnsi="Times New Roman"/>
          <w:sz w:val="26"/>
        </w:rPr>
        <w:t>рс</w:t>
      </w:r>
      <w:proofErr w:type="spellEnd"/>
    </w:p>
    <w:p w:rsidR="00260F3D" w:rsidRPr="00260F3D" w:rsidRDefault="00260F3D" w:rsidP="00260F3D">
      <w:pPr>
        <w:ind w:firstLine="0"/>
        <w:rPr>
          <w:rFonts w:ascii="Times New Roman" w:eastAsia="Calibri" w:hAnsi="Times New Roman"/>
          <w:sz w:val="26"/>
        </w:rPr>
      </w:pPr>
    </w:p>
    <w:p w:rsidR="00ED6AA0" w:rsidRPr="00ED6AA0" w:rsidRDefault="00C7414A" w:rsidP="00A72A10">
      <w:pPr>
        <w:pStyle w:val="1"/>
        <w:ind w:firstLine="0"/>
        <w:rPr>
          <w:rFonts w:ascii="Times New Roman" w:hAnsi="Times New Roman" w:cs="Times New Roman"/>
          <w:b/>
          <w:bCs/>
          <w:sz w:val="28"/>
          <w:szCs w:val="28"/>
        </w:rPr>
      </w:pPr>
      <w:r w:rsidRPr="00ED6AA0">
        <w:rPr>
          <w:rFonts w:ascii="Times New Roman" w:hAnsi="Times New Roman" w:cs="Times New Roman"/>
          <w:b/>
          <w:sz w:val="28"/>
          <w:szCs w:val="28"/>
        </w:rPr>
        <w:t xml:space="preserve">О принятии Положения «О бюджетном процессе сельского поселения </w:t>
      </w:r>
      <w:proofErr w:type="spellStart"/>
      <w:r w:rsidR="003778A9">
        <w:rPr>
          <w:rFonts w:ascii="Times New Roman" w:hAnsi="Times New Roman" w:cs="Times New Roman"/>
          <w:b/>
          <w:sz w:val="28"/>
          <w:szCs w:val="28"/>
        </w:rPr>
        <w:t>Среднематренский</w:t>
      </w:r>
      <w:proofErr w:type="spellEnd"/>
      <w:r w:rsidRPr="00ED6AA0">
        <w:rPr>
          <w:rFonts w:ascii="Times New Roman" w:hAnsi="Times New Roman" w:cs="Times New Roman"/>
          <w:b/>
          <w:sz w:val="28"/>
          <w:szCs w:val="28"/>
        </w:rPr>
        <w:t xml:space="preserve"> сельсовет</w:t>
      </w:r>
      <w:r w:rsidR="00ED6AA0" w:rsidRPr="00ED6AA0">
        <w:rPr>
          <w:rFonts w:ascii="Times New Roman" w:hAnsi="Times New Roman" w:cs="Times New Roman"/>
          <w:b/>
          <w:bCs/>
          <w:sz w:val="28"/>
          <w:szCs w:val="28"/>
        </w:rPr>
        <w:t xml:space="preserve"> </w:t>
      </w:r>
      <w:proofErr w:type="spellStart"/>
      <w:r w:rsidR="00ED6AA0" w:rsidRPr="00ED6AA0">
        <w:rPr>
          <w:rFonts w:ascii="Times New Roman" w:hAnsi="Times New Roman" w:cs="Times New Roman"/>
          <w:b/>
          <w:bCs/>
          <w:sz w:val="28"/>
          <w:szCs w:val="28"/>
        </w:rPr>
        <w:t>Добринского</w:t>
      </w:r>
      <w:proofErr w:type="spellEnd"/>
      <w:r w:rsidR="00ED6AA0" w:rsidRPr="00ED6AA0">
        <w:rPr>
          <w:rFonts w:ascii="Times New Roman" w:hAnsi="Times New Roman" w:cs="Times New Roman"/>
          <w:b/>
          <w:bCs/>
          <w:sz w:val="28"/>
          <w:szCs w:val="28"/>
        </w:rPr>
        <w:t xml:space="preserve"> муниципального района Липецкой области Российской Федерации»</w:t>
      </w:r>
    </w:p>
    <w:p w:rsidR="00C7414A" w:rsidRPr="004F04F4" w:rsidRDefault="00C7414A" w:rsidP="00C7414A">
      <w:pPr>
        <w:rPr>
          <w:rFonts w:ascii="Times New Roman" w:hAnsi="Times New Roman"/>
        </w:rPr>
      </w:pPr>
    </w:p>
    <w:p w:rsidR="00C7414A" w:rsidRPr="00676BFB" w:rsidRDefault="00C7414A" w:rsidP="00260F3D">
      <w:pPr>
        <w:ind w:firstLine="283"/>
        <w:rPr>
          <w:rFonts w:ascii="Times New Roman" w:hAnsi="Times New Roman"/>
          <w:sz w:val="28"/>
          <w:szCs w:val="28"/>
        </w:rPr>
      </w:pPr>
      <w:proofErr w:type="gramStart"/>
      <w:r w:rsidRPr="00676BFB">
        <w:rPr>
          <w:rFonts w:ascii="Times New Roman" w:hAnsi="Times New Roman"/>
          <w:sz w:val="28"/>
          <w:szCs w:val="28"/>
        </w:rPr>
        <w:t xml:space="preserve">Рассмотрев, представленный администрацией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проект решения «Об утверждении Положения о бюджетном процессе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w:t>
      </w:r>
      <w:r w:rsidR="00260F3D">
        <w:rPr>
          <w:rFonts w:ascii="Times New Roman" w:hAnsi="Times New Roman"/>
          <w:sz w:val="28"/>
          <w:szCs w:val="28"/>
        </w:rPr>
        <w:t xml:space="preserve"> </w:t>
      </w:r>
      <w:proofErr w:type="spellStart"/>
      <w:r w:rsidR="00260F3D">
        <w:rPr>
          <w:rFonts w:ascii="Times New Roman" w:hAnsi="Times New Roman"/>
          <w:sz w:val="28"/>
          <w:szCs w:val="28"/>
        </w:rPr>
        <w:t>Добринского</w:t>
      </w:r>
      <w:proofErr w:type="spellEnd"/>
      <w:r w:rsidR="00260F3D">
        <w:rPr>
          <w:rFonts w:ascii="Times New Roman" w:hAnsi="Times New Roman"/>
          <w:sz w:val="28"/>
          <w:szCs w:val="28"/>
        </w:rPr>
        <w:t xml:space="preserve"> муниципального района Липецкой области Российской Федерации</w:t>
      </w:r>
      <w:r w:rsidRPr="00676BFB">
        <w:rPr>
          <w:rFonts w:ascii="Times New Roman" w:hAnsi="Times New Roman"/>
          <w:sz w:val="28"/>
          <w:szCs w:val="28"/>
        </w:rPr>
        <w:t xml:space="preserve">», руководствуясь Бюджетным кодексом Российской Федерации </w:t>
      </w:r>
      <w:hyperlink r:id="rId7" w:history="1">
        <w:r w:rsidRPr="00676BFB">
          <w:rPr>
            <w:rStyle w:val="a3"/>
            <w:rFonts w:ascii="Times New Roman" w:hAnsi="Times New Roman"/>
            <w:color w:val="auto"/>
            <w:sz w:val="28"/>
            <w:szCs w:val="28"/>
          </w:rPr>
          <w:t>от 31 июля 1998 г. N 145-ФЗ</w:t>
        </w:r>
      </w:hyperlink>
      <w:r w:rsidRPr="00676BFB">
        <w:rPr>
          <w:rFonts w:ascii="Times New Roman" w:hAnsi="Times New Roman"/>
          <w:sz w:val="28"/>
          <w:szCs w:val="28"/>
        </w:rPr>
        <w:t xml:space="preserve">, Федеральным законом </w:t>
      </w:r>
      <w:hyperlink r:id="rId8" w:history="1">
        <w:r w:rsidRPr="00676BFB">
          <w:rPr>
            <w:rStyle w:val="a3"/>
            <w:rFonts w:ascii="Times New Roman" w:hAnsi="Times New Roman"/>
            <w:color w:val="auto"/>
            <w:sz w:val="28"/>
            <w:szCs w:val="28"/>
          </w:rPr>
          <w:t>№ 131-ФЗ от 06.10.2003г.</w:t>
        </w:r>
      </w:hyperlink>
      <w:r w:rsidRPr="00676BFB">
        <w:rPr>
          <w:rFonts w:ascii="Times New Roman" w:hAnsi="Times New Roman"/>
          <w:sz w:val="28"/>
          <w:szCs w:val="28"/>
        </w:rPr>
        <w:t xml:space="preserve"> «Об общих принципах организации местного управления в Российской Федерации», </w:t>
      </w:r>
      <w:hyperlink r:id="rId9" w:history="1">
        <w:r w:rsidRPr="00676BFB">
          <w:rPr>
            <w:rStyle w:val="a3"/>
            <w:rFonts w:ascii="Times New Roman" w:hAnsi="Times New Roman"/>
            <w:color w:val="auto"/>
            <w:sz w:val="28"/>
            <w:szCs w:val="28"/>
          </w:rPr>
          <w:t xml:space="preserve">Уставом сельского поселения </w:t>
        </w:r>
        <w:proofErr w:type="spellStart"/>
        <w:r w:rsidR="003778A9">
          <w:rPr>
            <w:rFonts w:ascii="Times New Roman" w:hAnsi="Times New Roman"/>
            <w:sz w:val="28"/>
            <w:szCs w:val="28"/>
          </w:rPr>
          <w:t>Среднематренский</w:t>
        </w:r>
        <w:proofErr w:type="spellEnd"/>
        <w:r w:rsidRPr="00676BFB">
          <w:rPr>
            <w:rStyle w:val="a3"/>
            <w:rFonts w:ascii="Times New Roman" w:hAnsi="Times New Roman"/>
            <w:color w:val="auto"/>
            <w:sz w:val="28"/>
            <w:szCs w:val="28"/>
          </w:rPr>
          <w:t xml:space="preserve"> сельсовет</w:t>
        </w:r>
      </w:hyperlink>
      <w:r w:rsidRPr="00676BFB">
        <w:rPr>
          <w:rFonts w:ascii="Times New Roman" w:hAnsi="Times New Roman"/>
          <w:sz w:val="28"/>
          <w:szCs w:val="28"/>
        </w:rPr>
        <w:t xml:space="preserve">, учитывая решение </w:t>
      </w:r>
      <w:proofErr w:type="gramEnd"/>
      <w:r w:rsidRPr="00676BFB">
        <w:rPr>
          <w:rFonts w:ascii="Times New Roman" w:hAnsi="Times New Roman"/>
          <w:sz w:val="28"/>
          <w:szCs w:val="28"/>
        </w:rPr>
        <w:t>постоянной комиссии по</w:t>
      </w:r>
      <w:r w:rsidR="00260F3D" w:rsidRPr="00260F3D">
        <w:rPr>
          <w:rFonts w:ascii="Times New Roman" w:hAnsi="Times New Roman"/>
          <w:sz w:val="28"/>
          <w:szCs w:val="28"/>
        </w:rPr>
        <w:t>экономике, бюджету, муниципальной собственности и социальным вопросам</w:t>
      </w:r>
      <w:r w:rsidRPr="00676BFB">
        <w:rPr>
          <w:rFonts w:ascii="Times New Roman" w:hAnsi="Times New Roman"/>
          <w:sz w:val="28"/>
          <w:szCs w:val="28"/>
        </w:rPr>
        <w:t xml:space="preserve">, Совет депутатов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p>
    <w:p w:rsidR="00C7414A" w:rsidRPr="00676BFB" w:rsidRDefault="003778A9" w:rsidP="00C7414A">
      <w:pPr>
        <w:rPr>
          <w:rFonts w:ascii="Times New Roman" w:hAnsi="Times New Roman"/>
          <w:b/>
          <w:sz w:val="28"/>
          <w:szCs w:val="28"/>
        </w:rPr>
      </w:pPr>
      <w:r>
        <w:rPr>
          <w:rFonts w:ascii="Times New Roman" w:hAnsi="Times New Roman"/>
          <w:b/>
          <w:sz w:val="28"/>
          <w:szCs w:val="28"/>
        </w:rPr>
        <w:t>РЕШИ</w:t>
      </w:r>
      <w:r w:rsidR="00C7414A" w:rsidRPr="00676BFB">
        <w:rPr>
          <w:rFonts w:ascii="Times New Roman" w:hAnsi="Times New Roman"/>
          <w:b/>
          <w:sz w:val="28"/>
          <w:szCs w:val="28"/>
        </w:rPr>
        <w:t>Л:</w:t>
      </w:r>
    </w:p>
    <w:p w:rsidR="00C7414A" w:rsidRPr="00676BFB" w:rsidRDefault="00C7414A" w:rsidP="00C7414A">
      <w:pPr>
        <w:rPr>
          <w:rFonts w:ascii="Times New Roman" w:hAnsi="Times New Roman"/>
          <w:sz w:val="28"/>
          <w:szCs w:val="28"/>
        </w:rPr>
      </w:pPr>
    </w:p>
    <w:p w:rsidR="00C7414A" w:rsidRPr="00676BFB" w:rsidRDefault="00C7414A" w:rsidP="00ED6AA0">
      <w:pPr>
        <w:pStyle w:val="1"/>
        <w:jc w:val="both"/>
        <w:rPr>
          <w:rFonts w:ascii="Times New Roman" w:hAnsi="Times New Roman"/>
          <w:sz w:val="28"/>
          <w:szCs w:val="28"/>
        </w:rPr>
      </w:pPr>
      <w:r w:rsidRPr="00676BFB">
        <w:rPr>
          <w:rFonts w:ascii="Times New Roman" w:hAnsi="Times New Roman"/>
          <w:sz w:val="28"/>
          <w:szCs w:val="28"/>
        </w:rPr>
        <w:t xml:space="preserve">1. Принять Положение «О бюджетном процессе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w:t>
      </w:r>
      <w:r w:rsidR="003778A9">
        <w:rPr>
          <w:rFonts w:ascii="Times New Roman" w:hAnsi="Times New Roman"/>
          <w:sz w:val="28"/>
          <w:szCs w:val="28"/>
        </w:rPr>
        <w:t xml:space="preserve"> </w:t>
      </w:r>
      <w:proofErr w:type="spellStart"/>
      <w:r w:rsidR="00ED6AA0" w:rsidRPr="00ED6AA0">
        <w:rPr>
          <w:rFonts w:ascii="Times New Roman" w:hAnsi="Times New Roman" w:cs="Times New Roman"/>
          <w:bCs/>
          <w:sz w:val="28"/>
          <w:szCs w:val="28"/>
        </w:rPr>
        <w:t>Добринского</w:t>
      </w:r>
      <w:proofErr w:type="spellEnd"/>
      <w:r w:rsidR="00ED6AA0" w:rsidRPr="00ED6AA0">
        <w:rPr>
          <w:rFonts w:ascii="Times New Roman" w:hAnsi="Times New Roman" w:cs="Times New Roman"/>
          <w:bCs/>
          <w:sz w:val="28"/>
          <w:szCs w:val="28"/>
        </w:rPr>
        <w:t xml:space="preserve"> муниципального района Липецкой области Российской Федерации»</w:t>
      </w:r>
      <w:r w:rsidRPr="00676BFB">
        <w:rPr>
          <w:rFonts w:ascii="Times New Roman" w:hAnsi="Times New Roman"/>
          <w:sz w:val="28"/>
          <w:szCs w:val="28"/>
        </w:rPr>
        <w:t xml:space="preserve"> (прилагается).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Направить указанный нормативно-правовой акт главе сельского поселения для подписания и официального обнародования.</w:t>
      </w:r>
    </w:p>
    <w:p w:rsidR="00C7414A" w:rsidRPr="00676BFB" w:rsidRDefault="00A72A10" w:rsidP="00C7414A">
      <w:pPr>
        <w:rPr>
          <w:rFonts w:ascii="Times New Roman" w:hAnsi="Times New Roman"/>
          <w:sz w:val="28"/>
          <w:szCs w:val="28"/>
        </w:rPr>
      </w:pPr>
      <w:r>
        <w:rPr>
          <w:rFonts w:ascii="Times New Roman" w:hAnsi="Times New Roman"/>
          <w:sz w:val="28"/>
          <w:szCs w:val="28"/>
        </w:rPr>
        <w:t>3</w:t>
      </w:r>
      <w:r w:rsidR="00C7414A" w:rsidRPr="00676BFB">
        <w:rPr>
          <w:rFonts w:ascii="Times New Roman" w:hAnsi="Times New Roman"/>
          <w:sz w:val="28"/>
          <w:szCs w:val="28"/>
        </w:rPr>
        <w:t>. Настоящее решение вступает в силу со дня его официального обнародования.</w:t>
      </w:r>
    </w:p>
    <w:p w:rsidR="00C7414A" w:rsidRPr="00676BFB" w:rsidRDefault="00A72A10" w:rsidP="00C7414A">
      <w:pPr>
        <w:rPr>
          <w:rFonts w:ascii="Times New Roman" w:hAnsi="Times New Roman"/>
          <w:sz w:val="28"/>
          <w:szCs w:val="28"/>
        </w:rPr>
      </w:pPr>
      <w:r>
        <w:rPr>
          <w:rFonts w:ascii="Times New Roman" w:hAnsi="Times New Roman"/>
          <w:sz w:val="28"/>
          <w:szCs w:val="28"/>
        </w:rPr>
        <w:t>4</w:t>
      </w:r>
      <w:r w:rsidR="00C7414A" w:rsidRPr="00676BFB">
        <w:rPr>
          <w:rFonts w:ascii="Times New Roman" w:hAnsi="Times New Roman"/>
          <w:sz w:val="28"/>
          <w:szCs w:val="28"/>
        </w:rPr>
        <w:t xml:space="preserve">. </w:t>
      </w:r>
      <w:proofErr w:type="gramStart"/>
      <w:r w:rsidR="00C7414A" w:rsidRPr="00676BFB">
        <w:rPr>
          <w:rFonts w:ascii="Times New Roman" w:hAnsi="Times New Roman"/>
          <w:sz w:val="28"/>
          <w:szCs w:val="28"/>
        </w:rPr>
        <w:t>Контроль за</w:t>
      </w:r>
      <w:proofErr w:type="gramEnd"/>
      <w:r w:rsidR="00C7414A" w:rsidRPr="00676BFB">
        <w:rPr>
          <w:rFonts w:ascii="Times New Roman" w:hAnsi="Times New Roman"/>
          <w:sz w:val="28"/>
          <w:szCs w:val="28"/>
        </w:rPr>
        <w:t xml:space="preserve"> выполнением настоящего решения оставляю за собой.</w:t>
      </w:r>
    </w:p>
    <w:p w:rsidR="00C7414A" w:rsidRDefault="00C7414A" w:rsidP="00C7414A">
      <w:pPr>
        <w:rPr>
          <w:rFonts w:ascii="Times New Roman" w:hAnsi="Times New Roman"/>
          <w:sz w:val="28"/>
          <w:szCs w:val="28"/>
        </w:rPr>
      </w:pPr>
    </w:p>
    <w:p w:rsidR="002E3F16" w:rsidRPr="00676BFB" w:rsidRDefault="002E3F16" w:rsidP="00C7414A">
      <w:pPr>
        <w:rPr>
          <w:rFonts w:ascii="Times New Roman" w:hAnsi="Times New Roman"/>
          <w:sz w:val="28"/>
          <w:szCs w:val="28"/>
        </w:rPr>
      </w:pPr>
    </w:p>
    <w:p w:rsidR="00C7414A" w:rsidRPr="00676BFB" w:rsidRDefault="00C7414A" w:rsidP="00C7414A">
      <w:pPr>
        <w:ind w:firstLine="0"/>
        <w:rPr>
          <w:rFonts w:ascii="Times New Roman" w:hAnsi="Times New Roman"/>
          <w:sz w:val="28"/>
          <w:szCs w:val="28"/>
        </w:rPr>
      </w:pPr>
      <w:r w:rsidRPr="00676BFB">
        <w:rPr>
          <w:rFonts w:ascii="Times New Roman" w:hAnsi="Times New Roman"/>
          <w:sz w:val="28"/>
          <w:szCs w:val="28"/>
        </w:rPr>
        <w:t xml:space="preserve">Председатель Совета </w:t>
      </w:r>
      <w:r w:rsidR="00DD559D">
        <w:rPr>
          <w:rFonts w:ascii="Times New Roman" w:hAnsi="Times New Roman"/>
          <w:sz w:val="28"/>
          <w:szCs w:val="28"/>
        </w:rPr>
        <w:t>депутатов</w:t>
      </w:r>
    </w:p>
    <w:p w:rsidR="00C7414A" w:rsidRPr="00676BFB" w:rsidRDefault="00C7414A" w:rsidP="00C7414A">
      <w:pPr>
        <w:ind w:firstLine="0"/>
        <w:rPr>
          <w:rFonts w:ascii="Times New Roman" w:hAnsi="Times New Roman"/>
          <w:sz w:val="28"/>
          <w:szCs w:val="28"/>
        </w:rPr>
      </w:pPr>
      <w:r w:rsidRPr="00676BFB">
        <w:rPr>
          <w:rFonts w:ascii="Times New Roman" w:hAnsi="Times New Roman"/>
          <w:sz w:val="28"/>
          <w:szCs w:val="28"/>
        </w:rPr>
        <w:t xml:space="preserve">сельского поселения </w:t>
      </w:r>
    </w:p>
    <w:p w:rsidR="00C7414A" w:rsidRPr="00DD559D" w:rsidRDefault="003778A9" w:rsidP="00DD559D">
      <w:pPr>
        <w:ind w:firstLine="0"/>
        <w:rPr>
          <w:rFonts w:ascii="Times New Roman" w:hAnsi="Times New Roman"/>
          <w:sz w:val="28"/>
          <w:szCs w:val="28"/>
        </w:rPr>
      </w:pPr>
      <w:proofErr w:type="spellStart"/>
      <w:r>
        <w:rPr>
          <w:rFonts w:ascii="Times New Roman" w:hAnsi="Times New Roman"/>
          <w:sz w:val="28"/>
          <w:szCs w:val="28"/>
        </w:rPr>
        <w:t>Среднематренский</w:t>
      </w:r>
      <w:proofErr w:type="spellEnd"/>
      <w:r w:rsidR="00C7414A" w:rsidRPr="00676BFB">
        <w:rPr>
          <w:rFonts w:ascii="Times New Roman" w:hAnsi="Times New Roman"/>
          <w:sz w:val="28"/>
          <w:szCs w:val="28"/>
        </w:rPr>
        <w:t xml:space="preserve"> сельсовет</w:t>
      </w:r>
      <w:r w:rsidR="009428D0">
        <w:rPr>
          <w:rFonts w:ascii="Times New Roman" w:hAnsi="Times New Roman"/>
          <w:sz w:val="28"/>
          <w:szCs w:val="28"/>
        </w:rPr>
        <w:t xml:space="preserve">                                         М.М.Глотова</w:t>
      </w:r>
      <w:r w:rsidR="00A72A10" w:rsidRPr="00A72A10">
        <w:rPr>
          <w:rFonts w:ascii="Times New Roman" w:hAnsi="Times New Roman"/>
          <w:sz w:val="28"/>
          <w:szCs w:val="28"/>
        </w:rPr>
        <w:t xml:space="preserve"> </w:t>
      </w: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2E3F16" w:rsidRDefault="00C7414A" w:rsidP="00C7414A">
      <w:pPr>
        <w:ind w:firstLine="0"/>
        <w:jc w:val="right"/>
        <w:rPr>
          <w:rFonts w:ascii="Times New Roman" w:hAnsi="Times New Roman"/>
        </w:rPr>
      </w:pPr>
      <w:r w:rsidRPr="002E3F16">
        <w:rPr>
          <w:rFonts w:ascii="Times New Roman" w:hAnsi="Times New Roman"/>
        </w:rPr>
        <w:t>Принято</w:t>
      </w:r>
    </w:p>
    <w:p w:rsidR="00C7414A" w:rsidRPr="002E3F16" w:rsidRDefault="002E3F16" w:rsidP="00C7414A">
      <w:pPr>
        <w:ind w:firstLine="0"/>
        <w:jc w:val="right"/>
        <w:rPr>
          <w:rFonts w:ascii="Times New Roman" w:hAnsi="Times New Roman"/>
        </w:rPr>
      </w:pPr>
      <w:r w:rsidRPr="002E3F16">
        <w:rPr>
          <w:rFonts w:ascii="Times New Roman" w:hAnsi="Times New Roman"/>
        </w:rPr>
        <w:t>р</w:t>
      </w:r>
      <w:r w:rsidR="00C7414A" w:rsidRPr="002E3F16">
        <w:rPr>
          <w:rFonts w:ascii="Times New Roman" w:hAnsi="Times New Roman"/>
        </w:rPr>
        <w:t xml:space="preserve">ешением Совета депутатов </w:t>
      </w:r>
    </w:p>
    <w:p w:rsidR="002E3F16" w:rsidRPr="002E3F16" w:rsidRDefault="00C7414A" w:rsidP="00C7414A">
      <w:pPr>
        <w:ind w:firstLine="0"/>
        <w:jc w:val="right"/>
        <w:rPr>
          <w:rFonts w:ascii="Times New Roman" w:hAnsi="Times New Roman"/>
        </w:rPr>
      </w:pPr>
      <w:r w:rsidRPr="002E3F16">
        <w:rPr>
          <w:rFonts w:ascii="Times New Roman" w:hAnsi="Times New Roman"/>
        </w:rPr>
        <w:t>сельского поселения</w:t>
      </w:r>
    </w:p>
    <w:p w:rsidR="00C7414A" w:rsidRPr="002E3F16" w:rsidRDefault="003778A9" w:rsidP="00C7414A">
      <w:pPr>
        <w:ind w:firstLine="0"/>
        <w:jc w:val="right"/>
        <w:rPr>
          <w:rFonts w:ascii="Times New Roman" w:hAnsi="Times New Roman"/>
        </w:rPr>
      </w:pPr>
      <w:proofErr w:type="spellStart"/>
      <w:r>
        <w:rPr>
          <w:rFonts w:ascii="Times New Roman" w:hAnsi="Times New Roman"/>
        </w:rPr>
        <w:t>Среднематренский</w:t>
      </w:r>
      <w:proofErr w:type="spellEnd"/>
      <w:r w:rsidR="00C7414A" w:rsidRPr="002E3F16">
        <w:rPr>
          <w:rFonts w:ascii="Times New Roman" w:hAnsi="Times New Roman"/>
        </w:rPr>
        <w:t xml:space="preserve"> сельсовет</w:t>
      </w:r>
    </w:p>
    <w:p w:rsidR="00C7414A" w:rsidRPr="002E3F16" w:rsidRDefault="002E3F16" w:rsidP="00C7414A">
      <w:pPr>
        <w:ind w:firstLine="0"/>
        <w:jc w:val="right"/>
        <w:rPr>
          <w:rFonts w:ascii="Times New Roman" w:hAnsi="Times New Roman"/>
        </w:rPr>
      </w:pPr>
      <w:r w:rsidRPr="002E3F16">
        <w:rPr>
          <w:rFonts w:ascii="Times New Roman" w:hAnsi="Times New Roman"/>
        </w:rPr>
        <w:t xml:space="preserve">№ </w:t>
      </w:r>
      <w:r w:rsidR="009428D0">
        <w:rPr>
          <w:rFonts w:ascii="Times New Roman" w:hAnsi="Times New Roman"/>
        </w:rPr>
        <w:t>230</w:t>
      </w:r>
      <w:r w:rsidRPr="002E3F16">
        <w:rPr>
          <w:rFonts w:ascii="Times New Roman" w:hAnsi="Times New Roman"/>
        </w:rPr>
        <w:t>-рс от 1</w:t>
      </w:r>
      <w:r w:rsidR="009428D0">
        <w:rPr>
          <w:rFonts w:ascii="Times New Roman" w:hAnsi="Times New Roman"/>
        </w:rPr>
        <w:t>3</w:t>
      </w:r>
      <w:r w:rsidR="00C7414A" w:rsidRPr="002E3F16">
        <w:rPr>
          <w:rFonts w:ascii="Times New Roman" w:hAnsi="Times New Roman"/>
        </w:rPr>
        <w:t>.0</w:t>
      </w:r>
      <w:r w:rsidR="009428D0">
        <w:rPr>
          <w:rFonts w:ascii="Times New Roman" w:hAnsi="Times New Roman"/>
        </w:rPr>
        <w:t>5</w:t>
      </w:r>
      <w:r w:rsidR="00C7414A" w:rsidRPr="002E3F16">
        <w:rPr>
          <w:rFonts w:ascii="Times New Roman" w:hAnsi="Times New Roman"/>
        </w:rPr>
        <w:t>.20</w:t>
      </w:r>
      <w:r w:rsidRPr="002E3F16">
        <w:rPr>
          <w:rFonts w:ascii="Times New Roman" w:hAnsi="Times New Roman"/>
        </w:rPr>
        <w:t>20</w:t>
      </w:r>
      <w:r w:rsidR="00C7414A" w:rsidRPr="002E3F16">
        <w:rPr>
          <w:rFonts w:ascii="Times New Roman" w:hAnsi="Times New Roman"/>
        </w:rPr>
        <w:t>г.</w:t>
      </w:r>
    </w:p>
    <w:p w:rsidR="00C7414A" w:rsidRPr="004F04F4" w:rsidRDefault="00C7414A" w:rsidP="00C7414A">
      <w:pPr>
        <w:ind w:firstLine="0"/>
        <w:rPr>
          <w:rFonts w:ascii="Times New Roman" w:hAnsi="Times New Roman"/>
        </w:rPr>
      </w:pPr>
    </w:p>
    <w:p w:rsidR="00C7414A" w:rsidRPr="004F04F4" w:rsidRDefault="00C7414A" w:rsidP="00C7414A">
      <w:pPr>
        <w:rPr>
          <w:rFonts w:ascii="Times New Roman" w:hAnsi="Times New Roman"/>
        </w:rPr>
      </w:pPr>
    </w:p>
    <w:p w:rsidR="009428D0" w:rsidRDefault="00C7414A" w:rsidP="00C7414A">
      <w:pPr>
        <w:pStyle w:val="1"/>
        <w:rPr>
          <w:rFonts w:ascii="Times New Roman" w:hAnsi="Times New Roman" w:cs="Times New Roman"/>
          <w:b/>
          <w:bCs/>
          <w:sz w:val="28"/>
          <w:szCs w:val="28"/>
        </w:rPr>
      </w:pPr>
      <w:r w:rsidRPr="00D04706">
        <w:rPr>
          <w:rFonts w:ascii="Times New Roman" w:hAnsi="Times New Roman" w:cs="Times New Roman"/>
          <w:b/>
          <w:bCs/>
          <w:sz w:val="28"/>
          <w:szCs w:val="28"/>
        </w:rPr>
        <w:t>Положение</w:t>
      </w:r>
    </w:p>
    <w:p w:rsidR="00C7414A" w:rsidRDefault="00C7414A" w:rsidP="00C7414A">
      <w:pPr>
        <w:pStyle w:val="1"/>
        <w:rPr>
          <w:rFonts w:ascii="Times New Roman" w:hAnsi="Times New Roman" w:cs="Times New Roman"/>
          <w:b/>
          <w:bCs/>
          <w:sz w:val="28"/>
          <w:szCs w:val="28"/>
        </w:rPr>
      </w:pPr>
      <w:r w:rsidRPr="00D04706">
        <w:rPr>
          <w:rFonts w:ascii="Times New Roman" w:hAnsi="Times New Roman" w:cs="Times New Roman"/>
          <w:b/>
          <w:bCs/>
          <w:sz w:val="28"/>
          <w:szCs w:val="28"/>
        </w:rPr>
        <w:t xml:space="preserve"> «О бюджетном процессе сельского поселения </w:t>
      </w:r>
      <w:proofErr w:type="spellStart"/>
      <w:r w:rsidR="003778A9">
        <w:rPr>
          <w:rFonts w:ascii="Times New Roman" w:hAnsi="Times New Roman" w:cs="Times New Roman"/>
          <w:b/>
          <w:bCs/>
          <w:sz w:val="28"/>
          <w:szCs w:val="28"/>
        </w:rPr>
        <w:t>Среднематренский</w:t>
      </w:r>
      <w:proofErr w:type="spellEnd"/>
      <w:r w:rsidRPr="00D04706">
        <w:rPr>
          <w:rFonts w:ascii="Times New Roman" w:hAnsi="Times New Roman" w:cs="Times New Roman"/>
          <w:b/>
          <w:bCs/>
          <w:sz w:val="28"/>
          <w:szCs w:val="28"/>
        </w:rPr>
        <w:t xml:space="preserve"> сельсовет</w:t>
      </w:r>
      <w:r w:rsidR="00ED6AA0">
        <w:rPr>
          <w:rFonts w:ascii="Times New Roman" w:hAnsi="Times New Roman" w:cs="Times New Roman"/>
          <w:b/>
          <w:bCs/>
          <w:sz w:val="28"/>
          <w:szCs w:val="28"/>
        </w:rPr>
        <w:t xml:space="preserve"> </w:t>
      </w:r>
      <w:proofErr w:type="spellStart"/>
      <w:r w:rsidR="00ED6AA0">
        <w:rPr>
          <w:rFonts w:ascii="Times New Roman" w:hAnsi="Times New Roman" w:cs="Times New Roman"/>
          <w:b/>
          <w:bCs/>
          <w:sz w:val="28"/>
          <w:szCs w:val="28"/>
        </w:rPr>
        <w:t>Добринского</w:t>
      </w:r>
      <w:proofErr w:type="spellEnd"/>
      <w:r w:rsidR="00ED6AA0">
        <w:rPr>
          <w:rFonts w:ascii="Times New Roman" w:hAnsi="Times New Roman" w:cs="Times New Roman"/>
          <w:b/>
          <w:bCs/>
          <w:sz w:val="28"/>
          <w:szCs w:val="28"/>
        </w:rPr>
        <w:t xml:space="preserve"> муниципального района Липецкой области Российской Федерации</w:t>
      </w:r>
      <w:r w:rsidRPr="00D04706">
        <w:rPr>
          <w:rFonts w:ascii="Times New Roman" w:hAnsi="Times New Roman" w:cs="Times New Roman"/>
          <w:b/>
          <w:bCs/>
          <w:sz w:val="28"/>
          <w:szCs w:val="28"/>
        </w:rPr>
        <w:t>»</w:t>
      </w:r>
    </w:p>
    <w:p w:rsidR="00C7414A" w:rsidRPr="004F04F4" w:rsidRDefault="00C7414A" w:rsidP="00C7414A">
      <w:pPr>
        <w:rPr>
          <w:rFonts w:ascii="Times New Roman" w:hAnsi="Times New Roman"/>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Настоящее Положение в соответствии с требованиями </w:t>
      </w:r>
      <w:hyperlink r:id="rId10" w:history="1">
        <w:r w:rsidRPr="00676BFB">
          <w:rPr>
            <w:rStyle w:val="a3"/>
            <w:rFonts w:ascii="Times New Roman" w:hAnsi="Times New Roman"/>
            <w:color w:val="auto"/>
            <w:sz w:val="28"/>
            <w:szCs w:val="28"/>
          </w:rPr>
          <w:t>Бюджетного кодекса Российской Федерации</w:t>
        </w:r>
      </w:hyperlink>
      <w:r w:rsidRPr="00676BFB">
        <w:rPr>
          <w:rFonts w:ascii="Times New Roman" w:hAnsi="Times New Roman"/>
          <w:sz w:val="28"/>
          <w:szCs w:val="28"/>
        </w:rPr>
        <w:t xml:space="preserve"> устанавливает основы организации и функционирования бюджетной системы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C7414A" w:rsidRPr="004F04F4" w:rsidRDefault="00C7414A" w:rsidP="00C7414A">
      <w:pPr>
        <w:rPr>
          <w:rFonts w:ascii="Times New Roman" w:hAnsi="Times New Roman"/>
        </w:rPr>
      </w:pPr>
    </w:p>
    <w:p w:rsidR="00C7414A" w:rsidRPr="004F04F4" w:rsidRDefault="00C7414A" w:rsidP="00C7414A">
      <w:pPr>
        <w:pStyle w:val="3"/>
        <w:rPr>
          <w:rFonts w:ascii="Times New Roman" w:hAnsi="Times New Roman" w:cs="Times New Roman"/>
          <w:b/>
          <w:bCs/>
        </w:rPr>
      </w:pPr>
      <w:r w:rsidRPr="004F04F4">
        <w:rPr>
          <w:rFonts w:ascii="Times New Roman" w:hAnsi="Times New Roman" w:cs="Times New Roman"/>
          <w:b/>
          <w:bCs/>
        </w:rPr>
        <w:t>ГЛАВА 1. ОБЩИЕ ПОЛОЖЕНИЯ</w:t>
      </w:r>
    </w:p>
    <w:p w:rsidR="00C7414A" w:rsidRPr="004F04F4" w:rsidRDefault="00C7414A" w:rsidP="00C7414A">
      <w:pPr>
        <w:rPr>
          <w:rFonts w:ascii="Times New Roman" w:hAnsi="Times New Roman"/>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 Нормативные правовые акты, регулирующие бюджетные правоотношения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w:t>
      </w:r>
      <w:hyperlink r:id="rId11" w:history="1">
        <w:r w:rsidRPr="00676BFB">
          <w:rPr>
            <w:rStyle w:val="a3"/>
            <w:rFonts w:ascii="Times New Roman" w:hAnsi="Times New Roman"/>
            <w:color w:val="auto"/>
            <w:sz w:val="28"/>
            <w:szCs w:val="28"/>
          </w:rPr>
          <w:t>Бюджетным кодексом РФ</w:t>
        </w:r>
      </w:hyperlink>
      <w:r w:rsidRPr="00676BFB">
        <w:rPr>
          <w:rFonts w:ascii="Times New Roman" w:hAnsi="Times New Roman"/>
          <w:sz w:val="28"/>
          <w:szCs w:val="28"/>
        </w:rPr>
        <w:t xml:space="preserve"> и настоящим Положением.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 Понятия и термины, применяемые в настоящем положении.</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целях настоящего Положения применяются следующие понятия и термины: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доходы бюджета сельского поселения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 xml:space="preserve">расходы бюджета сельского поселения – выплачиваемые из бюджета сельского поселения денежные средства, за исключением средств, являющихся в соответствии с </w:t>
      </w:r>
      <w:hyperlink r:id="rId12" w:history="1">
        <w:r w:rsidRPr="00676BFB">
          <w:rPr>
            <w:rStyle w:val="a3"/>
            <w:rFonts w:ascii="Times New Roman" w:hAnsi="Times New Roman"/>
            <w:color w:val="auto"/>
            <w:sz w:val="28"/>
            <w:szCs w:val="28"/>
          </w:rPr>
          <w:t>Бюджетным Кодексом Российской Федерации</w:t>
        </w:r>
      </w:hyperlink>
      <w:r w:rsidRPr="00676BFB">
        <w:rPr>
          <w:rFonts w:ascii="Times New Roman" w:hAnsi="Times New Roman"/>
          <w:sz w:val="28"/>
          <w:szCs w:val="28"/>
        </w:rPr>
        <w:t xml:space="preserve"> источниками финансирования дефицита бюджета;</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бюджетный процесс сельского поселения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 </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сводная бюджетная роспись – документ, который составляется и ведется старшим специалистом 1 разряда администрации сельского поселения в соответствии с </w:t>
      </w:r>
      <w:hyperlink r:id="rId13" w:history="1">
        <w:r w:rsidRPr="00676BFB">
          <w:rPr>
            <w:rStyle w:val="a3"/>
            <w:rFonts w:ascii="Times New Roman" w:hAnsi="Times New Roman"/>
            <w:color w:val="auto"/>
            <w:sz w:val="28"/>
            <w:szCs w:val="28"/>
          </w:rPr>
          <w:t>Бюджетным кодексом Российской Федерации</w:t>
        </w:r>
      </w:hyperlink>
      <w:r w:rsidRPr="00676BFB">
        <w:rPr>
          <w:rFonts w:ascii="Times New Roman" w:hAnsi="Times New Roman"/>
          <w:sz w:val="28"/>
          <w:szCs w:val="28"/>
        </w:rPr>
        <w:t xml:space="preserve">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w:t>
      </w:r>
      <w:hyperlink r:id="rId14" w:history="1">
        <w:r w:rsidRPr="00676BFB">
          <w:rPr>
            <w:rStyle w:val="a3"/>
            <w:rFonts w:ascii="Times New Roman" w:hAnsi="Times New Roman"/>
            <w:color w:val="auto"/>
            <w:sz w:val="28"/>
            <w:szCs w:val="28"/>
          </w:rPr>
          <w:t>Бюджетным кодексом Российской Федерации</w:t>
        </w:r>
      </w:hyperlink>
      <w:r w:rsidRPr="00676BFB">
        <w:rPr>
          <w:rFonts w:ascii="Times New Roman" w:hAnsi="Times New Roman"/>
          <w:sz w:val="28"/>
          <w:szCs w:val="28"/>
        </w:rPr>
        <w:t xml:space="preserve">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расходные обязательства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бюджетные обязательства сельского поселения – расходные обязательства, подлежащие исполнению в соответствующем финансовом году;</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публичные обязательства сельского поселения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публичные нормативные обязательства сельского поселения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w:t>
      </w:r>
      <w:r w:rsidRPr="00676BFB">
        <w:rPr>
          <w:rFonts w:ascii="Times New Roman" w:hAnsi="Times New Roman"/>
          <w:sz w:val="28"/>
          <w:szCs w:val="28"/>
        </w:rPr>
        <w:lastRenderedPageBreak/>
        <w:t xml:space="preserve">работников бюджетных учреждений сельского поселения, лиц, обучающихся муниципальных образовательных учреждениях сельского поселения </w:t>
      </w:r>
      <w:proofErr w:type="gramEnd"/>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сельского поселения;</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бюджетные инвестиции – бюджетные средства, направляемые на создание или увеличение за счет </w:t>
      </w:r>
      <w:proofErr w:type="gramStart"/>
      <w:r w:rsidRPr="00676BFB">
        <w:rPr>
          <w:rFonts w:ascii="Times New Roman" w:hAnsi="Times New Roman"/>
          <w:sz w:val="28"/>
          <w:szCs w:val="28"/>
        </w:rPr>
        <w:t>средств бюджета сельского поселения стоимости муниципального имущества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главный распорядитель средств бюджета сельского поселения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далее распорядитель бюджетных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распорядитель средств бюджета сельского поселения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далее распорядитель бюджетных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получатель средств бюджета сельского поселения – орган местного самоуправления (орган местной администрации), находящееся в ведении главного распорядителя (распорядителя) бюджетных средств, автономное учреждение, имеющее право на принятие и (или) исполнение бюджетных обязательств от имени сельского поселения за счет средств бюджета сельского поселения </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далее получатели бюджетных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автономное учреждение сельского поселения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бюджетная смета – документ, устанавливающий в соответствии с классификацией расходов бюджета лимиты бюджетных обязательств бюджетного учреждения;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ведомственная структура расходов бюджета поселени</w:t>
      </w:r>
      <w:proofErr w:type="gramStart"/>
      <w:r w:rsidRPr="00676BFB">
        <w:rPr>
          <w:rFonts w:ascii="Times New Roman" w:hAnsi="Times New Roman"/>
          <w:sz w:val="28"/>
          <w:szCs w:val="28"/>
        </w:rPr>
        <w:t>я-</w:t>
      </w:r>
      <w:proofErr w:type="gramEnd"/>
      <w:r w:rsidRPr="00676BFB">
        <w:rPr>
          <w:rFonts w:ascii="Times New Roman" w:hAnsi="Times New Roman"/>
          <w:sz w:val="28"/>
          <w:szCs w:val="28"/>
        </w:rPr>
        <w:t xml:space="preserve"> распределение бюджетных ассигнований, предусмотренных решением о бюджете , по главным распорядителям бюджетных средств, разделам, подразделам, целевым статьям, группам(группам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 и непрограммным направлениям деятельности), группам (группам и подгруппам) видов расходов классификации расходов бюджета)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муниципальная гарантия сельского поселения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w:t>
      </w:r>
      <w:r w:rsidRPr="00676BFB">
        <w:rPr>
          <w:rFonts w:ascii="Times New Roman" w:hAnsi="Times New Roman"/>
          <w:sz w:val="28"/>
          <w:szCs w:val="28"/>
        </w:rPr>
        <w:lastRenderedPageBreak/>
        <w:t>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sidRPr="00676BFB">
        <w:rPr>
          <w:rFonts w:ascii="Times New Roman" w:hAnsi="Times New Roman"/>
          <w:sz w:val="28"/>
          <w:szCs w:val="28"/>
        </w:rPr>
        <w:t xml:space="preserve"> перед бенефициаром; иные понятия и термины в соответствии с </w:t>
      </w:r>
      <w:hyperlink r:id="rId15" w:history="1">
        <w:r w:rsidRPr="00676BFB">
          <w:rPr>
            <w:rStyle w:val="a3"/>
            <w:rFonts w:ascii="Times New Roman" w:hAnsi="Times New Roman"/>
            <w:color w:val="auto"/>
            <w:sz w:val="28"/>
            <w:szCs w:val="28"/>
          </w:rPr>
          <w:t>Бюджетным кодексом Российской Федерации</w:t>
        </w:r>
      </w:hyperlink>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Местный бюджет.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Каждое муниципальное образование имеет собственный бюджет.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 муниципального образования (местный бюджет) предназначен для исполнения расходных обязательств муниципального образования.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Использование органами местного самоуправления иных форм образования и расходования денежных сре</w:t>
      </w:r>
      <w:proofErr w:type="gramStart"/>
      <w:r w:rsidRPr="00676BFB">
        <w:rPr>
          <w:rFonts w:ascii="Times New Roman" w:hAnsi="Times New Roman"/>
          <w:sz w:val="28"/>
          <w:szCs w:val="28"/>
        </w:rPr>
        <w:t>дств дл</w:t>
      </w:r>
      <w:proofErr w:type="gramEnd"/>
      <w:r w:rsidRPr="00676BFB">
        <w:rPr>
          <w:rFonts w:ascii="Times New Roman" w:hAnsi="Times New Roman"/>
          <w:sz w:val="28"/>
          <w:szCs w:val="28"/>
        </w:rPr>
        <w:t xml:space="preserve">я исполнения расходных обязательств муниципального образования не допускается.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2. БЮДЖЕТНАЯ СИСТЕМА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 Структура бюджетной системы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К бюджетам бюджетной системы сельского поселения относятся: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местный бюджет, в том числе:</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 Правовая форма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Бюджет сельского поселения разрабатывается и утверждается в форме </w:t>
      </w:r>
      <w:proofErr w:type="gramStart"/>
      <w:r w:rsidRPr="00676BFB">
        <w:rPr>
          <w:rFonts w:ascii="Times New Roman" w:hAnsi="Times New Roman"/>
          <w:sz w:val="28"/>
          <w:szCs w:val="28"/>
        </w:rPr>
        <w:t>решения сессии Совета депутатов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3. ДОХОДЫ БЮДЖЕТА СЕЛЬСКОГО ПОСЕЛЕНИЯ</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5. Формирование доходов бюджета сельского поселения.</w:t>
      </w:r>
    </w:p>
    <w:p w:rsidR="002D208B" w:rsidRDefault="002D208B"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6. Полномочия муниципального образования по формированию доходов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Решения сессий Совета депутатов сельского поселения о внесении изменений в нормативно-правовые акты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 </w:t>
      </w:r>
      <w:r w:rsidR="001A6B2C" w:rsidRPr="001A6B2C">
        <w:rPr>
          <w:rFonts w:ascii="Times New Roman" w:eastAsia="Calibri" w:hAnsi="Times New Roman"/>
          <w:sz w:val="28"/>
          <w:szCs w:val="28"/>
          <w:lang w:eastAsia="en-US"/>
        </w:rPr>
        <w:t>ноября</w:t>
      </w:r>
      <w:r w:rsidRPr="00676BFB">
        <w:rPr>
          <w:rFonts w:ascii="Times New Roman" w:hAnsi="Times New Roman"/>
          <w:sz w:val="28"/>
          <w:szCs w:val="28"/>
        </w:rPr>
        <w:t>текущего года.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4. РАСХОДЫ БЮДЖЕТА.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7. Формирование расходов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roofErr w:type="gramEnd"/>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8. Бюджетные ассигнования.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К бюджетным ассигнованиям относятся ассигнования </w:t>
      </w:r>
      <w:proofErr w:type="gramStart"/>
      <w:r w:rsidRPr="00676BFB">
        <w:rPr>
          <w:rFonts w:ascii="Times New Roman" w:hAnsi="Times New Roman"/>
          <w:sz w:val="28"/>
          <w:szCs w:val="28"/>
        </w:rPr>
        <w:t>на</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оказание муниципальных услуг, выполнение работ, включая ассигнования на закупки товаров, работ и услуг для обеспечения муниципальных нужд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социальное обеспечение населения;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предоставление бюджетных инвестиций юридическим лицам, не являющимся муниципальными учреждениями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предоставление межбюджетных трансфертов;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9. Бюджетные ассигнования на оказание муниципальных услуг, выполнение работ.</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К бюджетным ассигнованиям на оказание муниципальных услуг, выполнение работ относятся ассигнования </w:t>
      </w:r>
      <w:proofErr w:type="gramStart"/>
      <w:r w:rsidRPr="00676BFB">
        <w:rPr>
          <w:rFonts w:ascii="Times New Roman" w:hAnsi="Times New Roman"/>
          <w:sz w:val="28"/>
          <w:szCs w:val="28"/>
        </w:rPr>
        <w:t>на</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обеспечение выполнения функций муниципальных бюджетных учреждений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предоставление субсидий бюджетным и автономным учреждениям сельского поселения, включая субсидии на финансовое обеспечение выполнения ими муниципального задания»;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закупку товаров, работ и услуг для обеспечения муниципальных нужд сельского поселения (за исключением бюджетных ассигнований для обеспечения 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учреждений), в целях оказания муниципальных услуг физическим и юридическим лицам;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осуществление </w:t>
      </w:r>
      <w:proofErr w:type="gramStart"/>
      <w:r w:rsidRPr="00676BFB">
        <w:rPr>
          <w:rFonts w:ascii="Times New Roman" w:hAnsi="Times New Roman"/>
          <w:sz w:val="28"/>
          <w:szCs w:val="28"/>
        </w:rPr>
        <w:t>бюджетный</w:t>
      </w:r>
      <w:proofErr w:type="gramEnd"/>
      <w:r w:rsidRPr="00676BFB">
        <w:rPr>
          <w:rFonts w:ascii="Times New Roman" w:hAnsi="Times New Roman"/>
          <w:sz w:val="28"/>
          <w:szCs w:val="28"/>
        </w:rPr>
        <w:t xml:space="preserve"> инвестиций в объекты муниципальной собственности.</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10. Муниципальное задание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Муниципальное задание должно содержать</w:t>
      </w:r>
      <w:proofErr w:type="gramStart"/>
      <w:r w:rsidRPr="00676BFB">
        <w:rPr>
          <w:rFonts w:ascii="Times New Roman" w:hAnsi="Times New Roman"/>
          <w:sz w:val="28"/>
          <w:szCs w:val="28"/>
        </w:rPr>
        <w:t xml:space="preserve"> :</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показатели, характеризующие состав, качество и (или) объем оказываемых муниципальных услуг (выполняемых работ);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порядок </w:t>
      </w:r>
      <w:proofErr w:type="gramStart"/>
      <w:r w:rsidRPr="00676BFB">
        <w:rPr>
          <w:rFonts w:ascii="Times New Roman" w:hAnsi="Times New Roman"/>
          <w:sz w:val="28"/>
          <w:szCs w:val="28"/>
        </w:rPr>
        <w:t>контроля за</w:t>
      </w:r>
      <w:proofErr w:type="gramEnd"/>
      <w:r w:rsidRPr="00676BFB">
        <w:rPr>
          <w:rFonts w:ascii="Times New Roman" w:hAnsi="Times New Roman"/>
          <w:sz w:val="28"/>
          <w:szCs w:val="28"/>
        </w:rPr>
        <w:t xml:space="preserve"> исполнением муниципального задания, в том числе условия и порядок его досрочного прекращения;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требования к отчетности об исполнении муниципального задания.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Муниципальное задание на оказание муниципальных услуг физическим и юридическим лицам также должно содержать:</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определение категорий физических и (или) юридических лиц, являющихся потребителями соответствующих услуг;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порядок оказания соответствующих услуг;</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Показатели муниципального задания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некоммерческими организациями муниципальных услуг, выполнение работ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w:t>
      </w:r>
      <w:proofErr w:type="gramStart"/>
      <w:r w:rsidR="009B03AC" w:rsidRPr="009B03AC">
        <w:rPr>
          <w:rFonts w:ascii="Times New Roman" w:eastAsia="Calibri" w:hAnsi="Times New Roman"/>
          <w:sz w:val="28"/>
          <w:szCs w:val="28"/>
          <w:lang w:eastAsia="en-US"/>
        </w:rPr>
        <w:t>Муниципальное задание на оказание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области, формируется в соответствии с региональным перечнем (классификатором) государственных (муниципальных) услуг</w:t>
      </w:r>
      <w:proofErr w:type="gramEnd"/>
      <w:r w:rsidR="009B03AC" w:rsidRPr="009B03AC">
        <w:rPr>
          <w:rFonts w:ascii="Times New Roman" w:eastAsia="Calibri" w:hAnsi="Times New Roman"/>
          <w:sz w:val="28"/>
          <w:szCs w:val="28"/>
          <w:lang w:eastAsia="en-US"/>
        </w:rPr>
        <w:t xml:space="preserve"> и работ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Финансовое обеспечение выполнения муниципального задания сельского поселения осуществляется за счет средств федерального бюджета и бюджетов государственных внебюджетных фондов Российской Федерации</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 xml:space="preserve"> бюджетов субъектов Российской Федерации  и бюджетов территориальных государственных внебюджетных фондов , местных бюджетов в порядке, установленном соответственно Правительством Российской Федерации , высшим исполнительным органом государственной власти субъекта Российской Федерации , местной администрацией.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 решению исполнительного органа  местного самоуправления сельского поселения, осуществляющего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10.1 Показатели, характеризующие качество и (или) объем (состав) муниципальной услуги.</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w:t>
      </w:r>
      <w:proofErr w:type="gramStart"/>
      <w:r w:rsidRPr="00676BFB">
        <w:rPr>
          <w:rFonts w:ascii="Times New Roman" w:hAnsi="Times New Roman"/>
          <w:sz w:val="28"/>
          <w:szCs w:val="28"/>
        </w:rPr>
        <w:t xml:space="preserve">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w:t>
      </w:r>
      <w:r w:rsidRPr="00676BFB">
        <w:rPr>
          <w:rFonts w:ascii="Times New Roman" w:hAnsi="Times New Roman"/>
          <w:sz w:val="28"/>
          <w:szCs w:val="28"/>
        </w:rPr>
        <w:lastRenderedPageBreak/>
        <w:t>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Показатели качества должны содержать:</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описание процедур, необходимых для оказания муниципальной услуги;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условия оказания муниципальной услуги;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соблюдение нормативов потребления материально-технических ресурсов при оказании муниципальной услуги;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соблюдение санитарно-гигиенических норм;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квалификационные требования к персоналу, оказывающему услугу;</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порядок информирования населения о муниципальной услуге.</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Показатели качества муниципальных услуг должны быть проверяемы и (или) измеримы.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9B03AC" w:rsidRPr="009B03AC" w:rsidRDefault="009B03AC" w:rsidP="009B03AC">
      <w:pPr>
        <w:autoSpaceDE w:val="0"/>
        <w:autoSpaceDN w:val="0"/>
        <w:adjustRightInd w:val="0"/>
        <w:ind w:firstLine="0"/>
        <w:contextualSpacing/>
        <w:rPr>
          <w:rFonts w:ascii="Times New Roman" w:eastAsia="Calibri" w:hAnsi="Times New Roman"/>
          <w:sz w:val="28"/>
          <w:szCs w:val="28"/>
          <w:lang w:eastAsia="en-US"/>
        </w:rPr>
      </w:pPr>
      <w:r w:rsidRPr="009B03AC">
        <w:rPr>
          <w:rFonts w:ascii="Times New Roman" w:eastAsia="Calibri" w:hAnsi="Times New Roman"/>
          <w:sz w:val="28"/>
          <w:szCs w:val="28"/>
          <w:lang w:eastAsia="en-US"/>
        </w:rPr>
        <w:t>а) пункт 3изложить в следующей редакции:</w:t>
      </w:r>
    </w:p>
    <w:p w:rsidR="009B03AC" w:rsidRDefault="009B03AC" w:rsidP="00C7414A">
      <w:pPr>
        <w:pStyle w:val="4"/>
        <w:rPr>
          <w:rFonts w:ascii="Times New Roman" w:hAnsi="Times New Roman"/>
          <w:b/>
          <w:bCs/>
          <w:sz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11. Обеспечение выполнения функций бюджетных учреждений.</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Обеспечение выполнения функций бюджетных учреждений сельского поселения включает:</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закупки товаров, работ, услуг для обеспечения муниципальных нужд;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уплату налогов, сборов и иных обязательных платежей в бюджетную систему Российской Федерации;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возмещение вреда, причиненного бюджетным учреждением сельского поселения при осуществлении его деятельности.</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12. Бюджетные ассигнования на социальное обеспечение населения.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w:t>
      </w:r>
      <w:proofErr w:type="gramStart"/>
      <w:r w:rsidRPr="00676BFB">
        <w:rPr>
          <w:rFonts w:ascii="Times New Roman" w:hAnsi="Times New Roman"/>
          <w:sz w:val="28"/>
          <w:szCs w:val="28"/>
        </w:rPr>
        <w:t>я(</w:t>
      </w:r>
      <w:proofErr w:type="gramEnd"/>
      <w:r w:rsidRPr="00676BFB">
        <w:rPr>
          <w:rFonts w:ascii="Times New Roman" w:hAnsi="Times New Roman"/>
          <w:sz w:val="28"/>
          <w:szCs w:val="28"/>
        </w:rPr>
        <w:t>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w:t>
      </w:r>
      <w:proofErr w:type="gramStart"/>
      <w:r w:rsidRPr="00676BFB">
        <w:rPr>
          <w:rFonts w:ascii="Times New Roman" w:hAnsi="Times New Roman"/>
          <w:sz w:val="28"/>
          <w:szCs w:val="28"/>
        </w:rPr>
        <w:t xml:space="preserve">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должны </w:t>
      </w:r>
      <w:r w:rsidR="00251146" w:rsidRPr="00251146">
        <w:rPr>
          <w:rFonts w:ascii="Times New Roman" w:eastAsia="Calibri" w:hAnsi="Times New Roman"/>
          <w:sz w:val="28"/>
          <w:szCs w:val="28"/>
          <w:lang w:eastAsia="en-US"/>
        </w:rPr>
        <w:t>соответствовать общим требованиям, установленным Правительством Российской Федерации, и</w:t>
      </w:r>
      <w:r w:rsidRPr="00676BFB">
        <w:rPr>
          <w:rFonts w:ascii="Times New Roman" w:hAnsi="Times New Roman"/>
          <w:sz w:val="28"/>
          <w:szCs w:val="28"/>
        </w:rPr>
        <w:t>определять:</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2) цели, условия и порядок предоставления субсидий;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порядок возврата субсидий в бюджет сельского поселения в случае нарушения условий, установленных при их предоставлении.</w:t>
      </w:r>
    </w:p>
    <w:p w:rsidR="00E01B0E"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4) </w:t>
      </w:r>
      <w:r w:rsidR="00E01B0E" w:rsidRPr="00E01B0E">
        <w:rPr>
          <w:rFonts w:ascii="Times New Roman" w:hAnsi="Times New Roman"/>
          <w:color w:val="000000"/>
          <w:sz w:val="28"/>
          <w:szCs w:val="28"/>
          <w:shd w:val="clear" w:color="auto" w:fill="FFFFFF"/>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251146" w:rsidRPr="00251146" w:rsidRDefault="00251146" w:rsidP="00C7414A">
      <w:pPr>
        <w:rPr>
          <w:rFonts w:ascii="Times New Roman" w:hAnsi="Times New Roman"/>
          <w:sz w:val="28"/>
          <w:szCs w:val="28"/>
        </w:rPr>
      </w:pPr>
      <w:r w:rsidRPr="00251146">
        <w:rPr>
          <w:rFonts w:ascii="Times New Roman" w:hAnsi="Times New Roman"/>
          <w:sz w:val="28"/>
          <w:szCs w:val="28"/>
        </w:rPr>
        <w:t>3.1.</w:t>
      </w:r>
      <w:r w:rsidRPr="00251146">
        <w:rPr>
          <w:rFonts w:ascii="Times New Roman" w:eastAsia="Calibri" w:hAnsi="Times New Roman"/>
          <w:sz w:val="28"/>
          <w:szCs w:val="28"/>
          <w:lang w:eastAsia="en-US"/>
        </w:rPr>
        <w:t xml:space="preserve">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сельского поселения, предусмотренными частью 3 настоящей статьи, возврату вместный бюджет</w:t>
      </w:r>
      <w:r>
        <w:rPr>
          <w:rFonts w:ascii="Times New Roman" w:eastAsia="Calibri" w:hAnsi="Times New Roman"/>
          <w:sz w:val="28"/>
          <w:szCs w:val="28"/>
          <w:lang w:eastAsia="en-US"/>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w:t>
      </w:r>
      <w:proofErr w:type="gramStart"/>
      <w:r w:rsidRPr="00676BFB">
        <w:rPr>
          <w:rFonts w:ascii="Times New Roman" w:hAnsi="Times New Roman"/>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676BFB">
        <w:rPr>
          <w:rFonts w:ascii="Times New Roman" w:hAnsi="Times New Roman"/>
          <w:sz w:val="28"/>
          <w:szCs w:val="28"/>
        </w:rPr>
        <w:t xml:space="preserve">) бюджетных средств, </w:t>
      </w:r>
      <w:proofErr w:type="gramStart"/>
      <w:r w:rsidRPr="00676BFB">
        <w:rPr>
          <w:rFonts w:ascii="Times New Roman" w:hAnsi="Times New Roman"/>
          <w:sz w:val="28"/>
          <w:szCs w:val="28"/>
        </w:rPr>
        <w:t>предоставившим</w:t>
      </w:r>
      <w:proofErr w:type="gramEnd"/>
      <w:r w:rsidRPr="00676BFB">
        <w:rPr>
          <w:rFonts w:ascii="Times New Roman" w:hAnsi="Times New Roman"/>
          <w:sz w:val="28"/>
          <w:szCs w:val="28"/>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251146" w:rsidRPr="00251146" w:rsidRDefault="00251146" w:rsidP="00251146">
      <w:pPr>
        <w:autoSpaceDE w:val="0"/>
        <w:autoSpaceDN w:val="0"/>
        <w:adjustRightInd w:val="0"/>
        <w:ind w:firstLine="540"/>
        <w:rPr>
          <w:rFonts w:ascii="Times New Roman" w:eastAsia="Calibri" w:hAnsi="Times New Roman"/>
          <w:sz w:val="28"/>
          <w:szCs w:val="28"/>
          <w:lang w:eastAsia="en-US"/>
        </w:rPr>
      </w:pPr>
      <w:r w:rsidRPr="00251146">
        <w:rPr>
          <w:rFonts w:ascii="Times New Roman" w:eastAsia="Calibri" w:hAnsi="Times New Roman"/>
          <w:sz w:val="28"/>
          <w:szCs w:val="28"/>
          <w:lang w:eastAsia="en-US"/>
        </w:rPr>
        <w:t xml:space="preserve">5. </w:t>
      </w:r>
      <w:proofErr w:type="gramStart"/>
      <w:r w:rsidRPr="00251146">
        <w:rPr>
          <w:rFonts w:ascii="Times New Roman" w:eastAsia="Calibri" w:hAnsi="Times New Roman"/>
          <w:sz w:val="28"/>
          <w:szCs w:val="28"/>
          <w:lang w:eastAsia="en-US"/>
        </w:rPr>
        <w:t>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251146">
        <w:rPr>
          <w:rFonts w:ascii="Times New Roman" w:eastAsia="Calibri" w:hAnsi="Times New Roman"/>
          <w:sz w:val="28"/>
          <w:szCs w:val="28"/>
          <w:lang w:eastAsia="en-US"/>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сельского поселения, регулирующими предоставление субсидий указанным юридическим лицам.</w:t>
      </w:r>
    </w:p>
    <w:p w:rsidR="00251146" w:rsidRPr="00251146" w:rsidRDefault="00251146" w:rsidP="00251146">
      <w:pPr>
        <w:autoSpaceDE w:val="0"/>
        <w:autoSpaceDN w:val="0"/>
        <w:adjustRightInd w:val="0"/>
        <w:ind w:firstLine="540"/>
        <w:rPr>
          <w:rFonts w:ascii="Times New Roman" w:eastAsia="Calibri" w:hAnsi="Times New Roman"/>
          <w:sz w:val="28"/>
          <w:szCs w:val="28"/>
          <w:lang w:eastAsia="en-US"/>
        </w:rPr>
      </w:pPr>
      <w:r w:rsidRPr="00251146">
        <w:rPr>
          <w:rFonts w:ascii="Times New Roman" w:eastAsia="Calibri" w:hAnsi="Times New Roman"/>
          <w:sz w:val="28"/>
          <w:szCs w:val="28"/>
          <w:lang w:eastAsia="en-US"/>
        </w:rPr>
        <w:t xml:space="preserve">6. Субсидии, предусмотренные настоящей статьей, могут предоставляться из местного бюджета в соответствии с условиями и сроками, </w:t>
      </w:r>
      <w:r w:rsidRPr="00251146">
        <w:rPr>
          <w:rFonts w:ascii="Times New Roman" w:eastAsia="Calibri" w:hAnsi="Times New Roman"/>
          <w:sz w:val="28"/>
          <w:szCs w:val="28"/>
          <w:lang w:eastAsia="en-US"/>
        </w:rPr>
        <w:lastRenderedPageBreak/>
        <w:t xml:space="preserve">предусмотренными соглашениями о </w:t>
      </w:r>
      <w:proofErr w:type="spellStart"/>
      <w:r w:rsidRPr="00251146">
        <w:rPr>
          <w:rFonts w:ascii="Times New Roman" w:eastAsia="Calibri" w:hAnsi="Times New Roman"/>
          <w:sz w:val="28"/>
          <w:szCs w:val="28"/>
          <w:lang w:eastAsia="en-US"/>
        </w:rPr>
        <w:t>муниципально-частном</w:t>
      </w:r>
      <w:proofErr w:type="spellEnd"/>
      <w:r w:rsidRPr="00251146">
        <w:rPr>
          <w:rFonts w:ascii="Times New Roman" w:eastAsia="Calibri" w:hAnsi="Times New Roman"/>
          <w:sz w:val="28"/>
          <w:szCs w:val="28"/>
          <w:lang w:eastAsia="en-US"/>
        </w:rPr>
        <w:t xml:space="preserve"> партнерстве, концессионными соглашениями, заключенными в порядке, определенном законодательством Российской Федерации о </w:t>
      </w:r>
      <w:proofErr w:type="spellStart"/>
      <w:r w:rsidRPr="00251146">
        <w:rPr>
          <w:rFonts w:ascii="Times New Roman" w:eastAsia="Calibri" w:hAnsi="Times New Roman"/>
          <w:sz w:val="28"/>
          <w:szCs w:val="28"/>
          <w:lang w:eastAsia="en-US"/>
        </w:rPr>
        <w:t>муниципально-частном</w:t>
      </w:r>
      <w:proofErr w:type="spellEnd"/>
      <w:r w:rsidRPr="00251146">
        <w:rPr>
          <w:rFonts w:ascii="Times New Roman" w:eastAsia="Calibri" w:hAnsi="Times New Roman"/>
          <w:sz w:val="28"/>
          <w:szCs w:val="28"/>
          <w:lang w:eastAsia="en-US"/>
        </w:rPr>
        <w:t xml:space="preserve"> партнерстве, законодательством Российской Федерации о концессионных соглашениях.</w:t>
      </w:r>
    </w:p>
    <w:p w:rsidR="00251146" w:rsidRPr="00251146" w:rsidRDefault="00251146" w:rsidP="00251146">
      <w:pPr>
        <w:autoSpaceDE w:val="0"/>
        <w:autoSpaceDN w:val="0"/>
        <w:adjustRightInd w:val="0"/>
        <w:ind w:firstLine="540"/>
        <w:rPr>
          <w:rFonts w:ascii="Times New Roman" w:eastAsia="Calibri" w:hAnsi="Times New Roman"/>
          <w:sz w:val="28"/>
          <w:szCs w:val="28"/>
          <w:lang w:eastAsia="en-US"/>
        </w:rPr>
      </w:pPr>
      <w:r w:rsidRPr="00251146">
        <w:rPr>
          <w:rFonts w:ascii="Times New Roman" w:eastAsia="Calibri" w:hAnsi="Times New Roman"/>
          <w:sz w:val="28"/>
          <w:szCs w:val="28"/>
          <w:lang w:eastAsia="en-US"/>
        </w:rPr>
        <w:t xml:space="preserve">7. Не допускается предоставление предусмотренных настоящей статьей субсидий в случаях, предусмотренных </w:t>
      </w:r>
      <w:hyperlink r:id="rId16" w:history="1">
        <w:r w:rsidRPr="00251146">
          <w:rPr>
            <w:rFonts w:ascii="Times New Roman" w:eastAsia="Calibri" w:hAnsi="Times New Roman"/>
            <w:sz w:val="28"/>
            <w:szCs w:val="28"/>
            <w:lang w:eastAsia="en-US"/>
          </w:rPr>
          <w:t>пунктом 15 статьи 241</w:t>
        </w:r>
      </w:hyperlink>
      <w:r w:rsidRPr="00251146">
        <w:rPr>
          <w:rFonts w:ascii="Times New Roman" w:eastAsia="Calibri" w:hAnsi="Times New Roman"/>
          <w:sz w:val="28"/>
          <w:szCs w:val="28"/>
          <w:lang w:eastAsia="en-US"/>
        </w:rPr>
        <w:t xml:space="preserve"> Бюджетного кодекса Российской Федерации.</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13.1 Предоставление субсиди</w:t>
      </w:r>
      <w:proofErr w:type="gramStart"/>
      <w:r w:rsidRPr="00676BFB">
        <w:rPr>
          <w:rFonts w:ascii="Times New Roman" w:hAnsi="Times New Roman"/>
          <w:b/>
          <w:bCs/>
          <w:sz w:val="28"/>
        </w:rPr>
        <w:t>й(</w:t>
      </w:r>
      <w:proofErr w:type="gramEnd"/>
      <w:r w:rsidRPr="00676BFB">
        <w:rPr>
          <w:rFonts w:ascii="Times New Roman" w:hAnsi="Times New Roman"/>
          <w:b/>
          <w:bCs/>
          <w:sz w:val="28"/>
        </w:rPr>
        <w:t>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некоммерческим организациям, не являющимися бюджетными учреждениями.</w:t>
      </w:r>
    </w:p>
    <w:p w:rsidR="002D208B" w:rsidRDefault="002D208B"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Порядок предоставления субсидий в соответствии с абзацем первым настоящей части из бюджета сельского поселения устанавливается нормативным правовым актом администрации сельского поселения.</w:t>
      </w:r>
    </w:p>
    <w:p w:rsidR="00617850" w:rsidRDefault="00C7414A" w:rsidP="00C7414A">
      <w:pPr>
        <w:rPr>
          <w:rFonts w:ascii="Times New Roman" w:hAnsi="Times New Roman"/>
          <w:sz w:val="28"/>
          <w:szCs w:val="28"/>
        </w:rPr>
      </w:pPr>
      <w:r w:rsidRPr="00676BFB">
        <w:rPr>
          <w:rFonts w:ascii="Times New Roman" w:hAnsi="Times New Roman"/>
          <w:sz w:val="28"/>
          <w:szCs w:val="28"/>
        </w:rPr>
        <w:t xml:space="preserve">Порядок определения объема и условия предоставления субсидий в соответствии с абзацем первым настоящей части из бюджета сельского поселения устанавливается администрацией сельского поселения.    </w:t>
      </w:r>
    </w:p>
    <w:p w:rsidR="00617850" w:rsidRPr="00617850" w:rsidRDefault="00617850" w:rsidP="00617850">
      <w:pPr>
        <w:autoSpaceDE w:val="0"/>
        <w:autoSpaceDN w:val="0"/>
        <w:adjustRightInd w:val="0"/>
        <w:ind w:firstLine="540"/>
        <w:rPr>
          <w:rFonts w:ascii="Times New Roman" w:eastAsia="Calibri" w:hAnsi="Times New Roman"/>
          <w:sz w:val="28"/>
          <w:szCs w:val="28"/>
          <w:lang w:eastAsia="en-US"/>
        </w:rPr>
      </w:pPr>
      <w:r w:rsidRPr="00617850">
        <w:rPr>
          <w:rFonts w:ascii="Times New Roman" w:eastAsia="Calibri" w:hAnsi="Times New Roman"/>
          <w:sz w:val="28"/>
          <w:szCs w:val="28"/>
          <w:lang w:eastAsia="en-US"/>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w:t>
      </w:r>
      <w:r>
        <w:rPr>
          <w:rFonts w:ascii="Times New Roman" w:eastAsia="Calibri" w:hAnsi="Times New Roman"/>
          <w:sz w:val="28"/>
          <w:szCs w:val="28"/>
          <w:lang w:eastAsia="en-US"/>
        </w:rPr>
        <w:t>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Порядок предоставления указанных субсидий из бюджета поселения устанавливается нормативно правовым актом администрации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617850" w:rsidRPr="00676BFB" w:rsidRDefault="00C7414A" w:rsidP="00C7414A">
      <w:pPr>
        <w:rPr>
          <w:rFonts w:ascii="Times New Roman" w:hAnsi="Times New Roman"/>
          <w:sz w:val="28"/>
          <w:szCs w:val="28"/>
        </w:rPr>
      </w:pPr>
      <w:r w:rsidRPr="00676BFB">
        <w:rPr>
          <w:rFonts w:ascii="Times New Roman" w:hAnsi="Times New Roman"/>
          <w:sz w:val="28"/>
          <w:szCs w:val="28"/>
        </w:rPr>
        <w:t>3</w:t>
      </w:r>
      <w:r w:rsidRPr="00617850">
        <w:rPr>
          <w:rFonts w:ascii="Times New Roman" w:hAnsi="Times New Roman"/>
          <w:sz w:val="28"/>
          <w:szCs w:val="28"/>
        </w:rPr>
        <w:t xml:space="preserve">. </w:t>
      </w:r>
      <w:proofErr w:type="gramStart"/>
      <w:r w:rsidRPr="00617850">
        <w:rPr>
          <w:rFonts w:ascii="Times New Roman" w:hAnsi="Times New Roman"/>
          <w:sz w:val="28"/>
          <w:szCs w:val="28"/>
        </w:rPr>
        <w:t xml:space="preserve">При предоставлении субсидий, указанных в пункте 2 настоящей статьи, </w:t>
      </w:r>
      <w:r w:rsidR="00617850" w:rsidRPr="00617850">
        <w:rPr>
          <w:rFonts w:ascii="Times New Roman" w:eastAsia="Calibri" w:hAnsi="Times New Roman"/>
          <w:sz w:val="28"/>
          <w:szCs w:val="28"/>
          <w:lang w:eastAsia="en-US"/>
        </w:rPr>
        <w:t xml:space="preserve">обязательными условиями их предоставления, включаемыми в договоры </w:t>
      </w:r>
      <w:r w:rsidR="00617850" w:rsidRPr="00617850">
        <w:rPr>
          <w:rFonts w:ascii="Times New Roman" w:eastAsia="Calibri" w:hAnsi="Times New Roman"/>
          <w:sz w:val="28"/>
          <w:szCs w:val="28"/>
          <w:lang w:eastAsia="en-US"/>
        </w:rPr>
        <w:lastRenderedPageBreak/>
        <w:t>(соглашения) о предоставлении субсидий, являются</w:t>
      </w:r>
      <w:r w:rsidRPr="00617850">
        <w:rPr>
          <w:rFonts w:ascii="Times New Roman" w:hAnsi="Times New Roman"/>
          <w:sz w:val="28"/>
          <w:szCs w:val="28"/>
        </w:rPr>
        <w:t>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w:t>
      </w:r>
      <w:r w:rsidR="00617850" w:rsidRPr="00617850">
        <w:rPr>
          <w:rFonts w:ascii="Times New Roman" w:hAnsi="Times New Roman"/>
          <w:sz w:val="28"/>
          <w:szCs w:val="28"/>
        </w:rPr>
        <w:t xml:space="preserve">лей и порядка их предоставления </w:t>
      </w:r>
      <w:r w:rsidR="00617850" w:rsidRPr="00617850">
        <w:rPr>
          <w:rFonts w:ascii="Times New Roman" w:eastAsia="Calibri" w:hAnsi="Times New Roman"/>
          <w:sz w:val="28"/>
          <w:szCs w:val="28"/>
          <w:lang w:eastAsia="en-US"/>
        </w:rPr>
        <w:t>и запрет приобретения за счет полученных средств иностранной валюты, за исключением операций, осуществляемых</w:t>
      </w:r>
      <w:proofErr w:type="gramEnd"/>
      <w:r w:rsidR="00617850" w:rsidRPr="00617850">
        <w:rPr>
          <w:rFonts w:ascii="Times New Roman" w:eastAsia="Calibri" w:hAnsi="Times New Roman"/>
          <w:sz w:val="28"/>
          <w:szCs w:val="28"/>
          <w:lang w:eastAsia="en-US"/>
        </w:rPr>
        <w:t xml:space="preserve">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сельского поселения, регулирующими порядок предоставления субсидий некоммерческим организациям, не являющимся муниципальными учреждениями.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w:t>
      </w:r>
      <w:proofErr w:type="gramStart"/>
      <w:r w:rsidRPr="00676BFB">
        <w:rPr>
          <w:rFonts w:ascii="Times New Roman" w:hAnsi="Times New Roman"/>
          <w:sz w:val="28"/>
          <w:szCs w:val="28"/>
        </w:rPr>
        <w:t xml:space="preserve">В решении о бюджете могут предусматриваться бюджетные ассигнования на предоставление в соответствии с решениями главы администрации сельского поселения,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w:t>
      </w:r>
      <w:proofErr w:type="gramEnd"/>
    </w:p>
    <w:p w:rsidR="00C7414A" w:rsidRPr="00676BFB" w:rsidRDefault="00C7414A" w:rsidP="00C7414A">
      <w:pPr>
        <w:spacing w:after="38"/>
        <w:rPr>
          <w:rFonts w:ascii="Times New Roman" w:hAnsi="Times New Roman"/>
          <w:sz w:val="28"/>
          <w:szCs w:val="28"/>
        </w:rPr>
      </w:pPr>
      <w:r w:rsidRPr="00676BFB">
        <w:rPr>
          <w:rFonts w:ascii="Times New Roman" w:hAnsi="Times New Roman"/>
          <w:sz w:val="28"/>
          <w:szCs w:val="28"/>
        </w:rPr>
        <w:t xml:space="preserve">  Порядок предоставления указанных субсидий из местного бюджета устанавливается нормативным правовым актом администрации сельского поселения, если данный порядок не определен решениями, предусмотренными абзацем первым настоящей части.</w:t>
      </w:r>
    </w:p>
    <w:p w:rsidR="00617850" w:rsidRPr="00617850" w:rsidRDefault="00617850" w:rsidP="00617850">
      <w:pPr>
        <w:autoSpaceDE w:val="0"/>
        <w:autoSpaceDN w:val="0"/>
        <w:adjustRightInd w:val="0"/>
        <w:ind w:firstLine="540"/>
        <w:rPr>
          <w:rFonts w:ascii="Times New Roman" w:eastAsia="Calibri" w:hAnsi="Times New Roman"/>
          <w:sz w:val="28"/>
          <w:szCs w:val="28"/>
          <w:lang w:eastAsia="en-US"/>
        </w:rPr>
      </w:pPr>
      <w:r w:rsidRPr="00617850">
        <w:rPr>
          <w:rFonts w:ascii="Times New Roman" w:hAnsi="Times New Roman"/>
          <w:sz w:val="28"/>
          <w:szCs w:val="28"/>
        </w:rPr>
        <w:t xml:space="preserve">  5. </w:t>
      </w:r>
      <w:proofErr w:type="gramStart"/>
      <w:r w:rsidRPr="00617850">
        <w:rPr>
          <w:rFonts w:ascii="Times New Roman" w:eastAsia="Calibri" w:hAnsi="Times New Roman"/>
          <w:sz w:val="28"/>
          <w:szCs w:val="28"/>
          <w:lang w:eastAsia="en-US"/>
        </w:rPr>
        <w:t>В договоры бюджетных и автономных учреждений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действующим бюджетным законодательством получателю бюджетных средств, предоставляющему субсидии, ранее доведенных в</w:t>
      </w:r>
      <w:proofErr w:type="gramEnd"/>
      <w:r w:rsidRPr="00617850">
        <w:rPr>
          <w:rFonts w:ascii="Times New Roman" w:eastAsia="Calibri" w:hAnsi="Times New Roman"/>
          <w:sz w:val="28"/>
          <w:szCs w:val="28"/>
          <w:lang w:eastAsia="en-US"/>
        </w:rPr>
        <w:t xml:space="preserve"> установленном </w:t>
      </w:r>
      <w:proofErr w:type="gramStart"/>
      <w:r w:rsidRPr="00617850">
        <w:rPr>
          <w:rFonts w:ascii="Times New Roman" w:eastAsia="Calibri" w:hAnsi="Times New Roman"/>
          <w:sz w:val="28"/>
          <w:szCs w:val="28"/>
          <w:lang w:eastAsia="en-US"/>
        </w:rPr>
        <w:t>порядке</w:t>
      </w:r>
      <w:proofErr w:type="gramEnd"/>
      <w:r w:rsidRPr="00617850">
        <w:rPr>
          <w:rFonts w:ascii="Times New Roman" w:eastAsia="Calibri" w:hAnsi="Times New Roman"/>
          <w:sz w:val="28"/>
          <w:szCs w:val="28"/>
          <w:lang w:eastAsia="en-US"/>
        </w:rPr>
        <w:t xml:space="preserve"> лимитов бюджетных обязательств на предоставление субсидии.</w:t>
      </w:r>
    </w:p>
    <w:p w:rsidR="00617850" w:rsidRPr="00617850" w:rsidRDefault="00617850" w:rsidP="00617850">
      <w:pPr>
        <w:autoSpaceDE w:val="0"/>
        <w:autoSpaceDN w:val="0"/>
        <w:adjustRightInd w:val="0"/>
        <w:ind w:firstLine="540"/>
        <w:rPr>
          <w:rFonts w:ascii="Times New Roman" w:eastAsia="Calibri" w:hAnsi="Times New Roman"/>
          <w:sz w:val="28"/>
          <w:szCs w:val="28"/>
          <w:lang w:eastAsia="en-US"/>
        </w:rPr>
      </w:pPr>
      <w:proofErr w:type="gramStart"/>
      <w:r w:rsidRPr="00617850">
        <w:rPr>
          <w:rFonts w:ascii="Times New Roman" w:eastAsia="Calibri" w:hAnsi="Times New Roman"/>
          <w:sz w:val="28"/>
          <w:szCs w:val="28"/>
          <w:lang w:eastAsia="en-US"/>
        </w:rPr>
        <w:t>В случае признания в соответствии с действующим бюджетным законодательством утратившими силу положений решения Совета депутатов о местном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w:t>
      </w:r>
      <w:proofErr w:type="gramEnd"/>
      <w:r w:rsidRPr="00617850">
        <w:rPr>
          <w:rFonts w:ascii="Times New Roman" w:eastAsia="Calibri" w:hAnsi="Times New Roman"/>
          <w:sz w:val="28"/>
          <w:szCs w:val="28"/>
          <w:lang w:eastAsia="en-US"/>
        </w:rPr>
        <w:t xml:space="preserve"> их </w:t>
      </w:r>
      <w:r>
        <w:rPr>
          <w:rFonts w:ascii="Times New Roman" w:eastAsia="Calibri" w:hAnsi="Times New Roman"/>
          <w:sz w:val="28"/>
          <w:szCs w:val="28"/>
          <w:lang w:eastAsia="en-US"/>
        </w:rPr>
        <w:t>исполнения в плановом периоде.</w:t>
      </w:r>
    </w:p>
    <w:p w:rsidR="00C7414A" w:rsidRPr="00676BFB" w:rsidRDefault="00C7414A" w:rsidP="00C7414A">
      <w:pPr>
        <w:spacing w:after="38"/>
        <w:rPr>
          <w:rFonts w:ascii="Times New Roman" w:hAnsi="Times New Roman"/>
          <w:sz w:val="28"/>
          <w:szCs w:val="28"/>
        </w:rPr>
      </w:pPr>
    </w:p>
    <w:p w:rsidR="00C7414A" w:rsidRDefault="00C7414A" w:rsidP="00C7414A">
      <w:pPr>
        <w:rPr>
          <w:rFonts w:ascii="Times New Roman" w:hAnsi="Times New Roman"/>
          <w:b/>
          <w:sz w:val="28"/>
          <w:szCs w:val="28"/>
        </w:rPr>
      </w:pPr>
      <w:r w:rsidRPr="00676BFB">
        <w:rPr>
          <w:rFonts w:ascii="Times New Roman" w:hAnsi="Times New Roman"/>
          <w:b/>
          <w:sz w:val="28"/>
          <w:szCs w:val="28"/>
        </w:rPr>
        <w:t xml:space="preserve">Статья 13.2.  Предоставление субсидий на осуществление капитальных вложений в объекты капитального строительства </w:t>
      </w:r>
      <w:r w:rsidRPr="00676BFB">
        <w:rPr>
          <w:rFonts w:ascii="Times New Roman" w:hAnsi="Times New Roman"/>
          <w:b/>
          <w:sz w:val="28"/>
          <w:szCs w:val="28"/>
        </w:rPr>
        <w:lastRenderedPageBreak/>
        <w:t>муниципальной  собственности и приобретение объектов недвижимого имущества в муниципальную собственность сельского поселения».</w:t>
      </w:r>
    </w:p>
    <w:p w:rsidR="00C7414A" w:rsidRPr="00676BFB" w:rsidRDefault="00C7414A" w:rsidP="00C7414A">
      <w:pPr>
        <w:rPr>
          <w:rFonts w:ascii="Times New Roman" w:hAnsi="Times New Roman"/>
          <w:b/>
          <w:sz w:val="28"/>
          <w:szCs w:val="28"/>
        </w:rPr>
      </w:pPr>
    </w:p>
    <w:p w:rsidR="00C7414A" w:rsidRPr="00676BFB" w:rsidRDefault="00C7414A" w:rsidP="00C7414A">
      <w:pPr>
        <w:numPr>
          <w:ilvl w:val="0"/>
          <w:numId w:val="1"/>
        </w:numPr>
        <w:spacing w:after="5" w:line="249" w:lineRule="auto"/>
        <w:ind w:left="0" w:firstLine="0"/>
        <w:rPr>
          <w:rFonts w:ascii="Times New Roman" w:hAnsi="Times New Roman"/>
          <w:sz w:val="28"/>
          <w:szCs w:val="28"/>
        </w:rPr>
      </w:pPr>
      <w:proofErr w:type="gramStart"/>
      <w:r w:rsidRPr="00676BFB">
        <w:rPr>
          <w:rFonts w:ascii="Times New Roman" w:hAnsi="Times New Roman"/>
          <w:sz w:val="28"/>
          <w:szCs w:val="28"/>
        </w:rPr>
        <w:t>В бюджете сельского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поселения (далее в настоящей главе - капитальные вложения в объект муниципальной собственности сельского поселения) с последующим увеличением стоимости основных средств, находящихся на праве</w:t>
      </w:r>
      <w:proofErr w:type="gramEnd"/>
      <w:r w:rsidRPr="00676BFB">
        <w:rPr>
          <w:rFonts w:ascii="Times New Roman" w:hAnsi="Times New Roman"/>
          <w:sz w:val="28"/>
          <w:szCs w:val="28"/>
        </w:rPr>
        <w:t xml:space="preserve">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части 2  настоящей статьи. </w:t>
      </w:r>
    </w:p>
    <w:p w:rsidR="00C7414A" w:rsidRPr="00676BFB" w:rsidRDefault="00C7414A" w:rsidP="00C7414A">
      <w:pPr>
        <w:numPr>
          <w:ilvl w:val="0"/>
          <w:numId w:val="1"/>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Принятие решений </w:t>
      </w:r>
      <w:proofErr w:type="gramStart"/>
      <w:r w:rsidRPr="00676BFB">
        <w:rPr>
          <w:rFonts w:ascii="Times New Roman" w:hAnsi="Times New Roman"/>
          <w:sz w:val="28"/>
          <w:szCs w:val="28"/>
        </w:rPr>
        <w:t>о предоставлении бюджетных ассигнований на осуществление за счет предусмотренных настоящей статьей субсидий из местного бюджета капитальных вложений в объекты</w:t>
      </w:r>
      <w:proofErr w:type="gramEnd"/>
      <w:r w:rsidRPr="00676BFB">
        <w:rPr>
          <w:rFonts w:ascii="Times New Roman" w:hAnsi="Times New Roman"/>
          <w:sz w:val="28"/>
          <w:szCs w:val="28"/>
        </w:rPr>
        <w:t xml:space="preserve"> муниципальной собственности поселения и предоставление указанных субсидий осуществляются в порядке, установленном администрацией  сельского поселения. </w:t>
      </w:r>
    </w:p>
    <w:p w:rsidR="00C7414A" w:rsidRPr="00676BFB" w:rsidRDefault="00C7414A" w:rsidP="00C7414A">
      <w:pPr>
        <w:numPr>
          <w:ilvl w:val="0"/>
          <w:numId w:val="1"/>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настоящей части.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поселения, и должно содержать в том числе: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w:t>
      </w:r>
      <w:proofErr w:type="gramEnd"/>
      <w:r w:rsidRPr="00676BFB">
        <w:rPr>
          <w:rFonts w:ascii="Times New Roman" w:hAnsi="Times New Roman"/>
          <w:sz w:val="28"/>
          <w:szCs w:val="28"/>
        </w:rPr>
        <w:t xml:space="preserve"> общего объема капитальных вложений в объект муниципальной собственности поселения за счет всех источников финансового обеспечения, в том числе </w:t>
      </w:r>
      <w:r w:rsidRPr="00676BFB">
        <w:rPr>
          <w:rFonts w:ascii="Times New Roman" w:hAnsi="Times New Roman"/>
          <w:sz w:val="28"/>
          <w:szCs w:val="28"/>
        </w:rPr>
        <w:lastRenderedPageBreak/>
        <w:t xml:space="preserve">объема предоставляемой субсидии, соответствующих решениям, указанным в части 2 настоящей статьи;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E01B0E" w:rsidRPr="00676BFB" w:rsidRDefault="00E01B0E" w:rsidP="00C7414A">
      <w:pPr>
        <w:rPr>
          <w:rFonts w:ascii="Times New Roman" w:hAnsi="Times New Roman"/>
          <w:sz w:val="28"/>
          <w:szCs w:val="28"/>
        </w:rPr>
      </w:pPr>
      <w:proofErr w:type="gramStart"/>
      <w:r>
        <w:rPr>
          <w:rFonts w:ascii="Times New Roman" w:hAnsi="Times New Roman"/>
          <w:color w:val="000000"/>
          <w:sz w:val="28"/>
          <w:szCs w:val="28"/>
          <w:shd w:val="clear" w:color="auto" w:fill="FFFFFF"/>
        </w:rPr>
        <w:t>-</w:t>
      </w:r>
      <w:r w:rsidRPr="00E01B0E">
        <w:rPr>
          <w:rFonts w:ascii="Times New Roman" w:hAnsi="Times New Roman"/>
          <w:color w:val="000000"/>
          <w:sz w:val="28"/>
          <w:szCs w:val="28"/>
          <w:shd w:val="clear" w:color="auto" w:fill="FFFFFF"/>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муниципального образования, а в случае обращения финансового органа муниципального образования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r>
        <w:rPr>
          <w:rFonts w:ascii="Times New Roman" w:hAnsi="Times New Roman"/>
          <w:color w:val="000000"/>
          <w:sz w:val="28"/>
          <w:szCs w:val="28"/>
          <w:shd w:val="clear" w:color="auto" w:fill="FFFFFF"/>
        </w:rPr>
        <w:t>;</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настоящей части;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 </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676BFB">
        <w:rPr>
          <w:rFonts w:ascii="Times New Roman" w:hAnsi="Times New Roman"/>
          <w:sz w:val="28"/>
          <w:szCs w:val="28"/>
        </w:rPr>
        <w:t>софинансировании</w:t>
      </w:r>
      <w:proofErr w:type="spellEnd"/>
      <w:r w:rsidRPr="00676BFB">
        <w:rPr>
          <w:rFonts w:ascii="Times New Roman" w:hAnsi="Times New Roman"/>
          <w:sz w:val="28"/>
          <w:szCs w:val="28"/>
        </w:rPr>
        <w:t xml:space="preserve">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 xml:space="preserve">- порядок и сроки представления отчетности об использовании субсидии бюджетным или автономным учреждением,  муниципальным унитарным предприятием;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случаи и порядок внесения изменений в соглашение о предоставлении субсидии,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Решениями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сельского поселения с учетом общих требований, установленных Министерством финансов Российской Федерации. </w:t>
      </w:r>
    </w:p>
    <w:p w:rsidR="00C7414A" w:rsidRPr="00676BFB" w:rsidRDefault="00C7414A" w:rsidP="00C7414A">
      <w:pPr>
        <w:numPr>
          <w:ilvl w:val="0"/>
          <w:numId w:val="2"/>
        </w:numPr>
        <w:spacing w:after="5" w:line="249" w:lineRule="auto"/>
        <w:ind w:left="0" w:firstLine="0"/>
        <w:rPr>
          <w:rFonts w:ascii="Times New Roman" w:hAnsi="Times New Roman"/>
          <w:sz w:val="28"/>
          <w:szCs w:val="28"/>
        </w:rPr>
      </w:pPr>
      <w:proofErr w:type="gramStart"/>
      <w:r w:rsidRPr="00676BFB">
        <w:rPr>
          <w:rFonts w:ascii="Times New Roman" w:hAnsi="Times New Roman"/>
          <w:sz w:val="28"/>
          <w:szCs w:val="28"/>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поселения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действующим бюджетным</w:t>
      </w:r>
      <w:proofErr w:type="gramEnd"/>
      <w:r w:rsidRPr="00676BFB">
        <w:rPr>
          <w:rFonts w:ascii="Times New Roman" w:hAnsi="Times New Roman"/>
          <w:sz w:val="28"/>
          <w:szCs w:val="28"/>
        </w:rPr>
        <w:t xml:space="preserve"> законодательством получателю бюджетных средств ранее доведенных в установленном порядке лимитов бюджетных обязательств на предоставление субсидии. </w:t>
      </w:r>
    </w:p>
    <w:p w:rsidR="00C7414A" w:rsidRDefault="00C7414A" w:rsidP="00C7414A">
      <w:pPr>
        <w:rPr>
          <w:rFonts w:ascii="Times New Roman" w:hAnsi="Times New Roman"/>
          <w:sz w:val="28"/>
          <w:szCs w:val="28"/>
        </w:rPr>
      </w:pPr>
      <w:r w:rsidRPr="00676BFB">
        <w:rPr>
          <w:rFonts w:ascii="Times New Roman" w:hAnsi="Times New Roman"/>
          <w:sz w:val="28"/>
          <w:szCs w:val="28"/>
        </w:rPr>
        <w:t xml:space="preserve">Сторона договора, предусмотренного настоящей частью,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 </w:t>
      </w:r>
    </w:p>
    <w:p w:rsidR="00E01B0E" w:rsidRPr="00676BFB" w:rsidRDefault="00E01B0E" w:rsidP="00C7414A">
      <w:pPr>
        <w:rPr>
          <w:rFonts w:ascii="Times New Roman" w:hAnsi="Times New Roman"/>
          <w:sz w:val="28"/>
          <w:szCs w:val="28"/>
        </w:rPr>
      </w:pPr>
      <w:proofErr w:type="gramStart"/>
      <w:r w:rsidRPr="00E01B0E">
        <w:rPr>
          <w:rFonts w:ascii="Times New Roman" w:hAnsi="Times New Roman"/>
          <w:color w:val="000000"/>
          <w:sz w:val="28"/>
          <w:szCs w:val="28"/>
          <w:shd w:val="clear" w:color="auto" w:fill="FFFFFF"/>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E01B0E">
        <w:rPr>
          <w:rFonts w:ascii="Times New Roman" w:hAnsi="Times New Roman"/>
          <w:color w:val="000000"/>
          <w:sz w:val="28"/>
          <w:szCs w:val="28"/>
          <w:shd w:val="clear" w:color="auto" w:fill="FFFFFF"/>
        </w:rPr>
        <w:t xml:space="preserve"> условия их исполнения в плановом периоде.</w:t>
      </w:r>
    </w:p>
    <w:p w:rsidR="00C7414A" w:rsidRPr="00676BFB" w:rsidRDefault="00C7414A" w:rsidP="00C7414A">
      <w:pPr>
        <w:numPr>
          <w:ilvl w:val="0"/>
          <w:numId w:val="2"/>
        </w:numPr>
        <w:spacing w:after="5" w:line="249" w:lineRule="auto"/>
        <w:ind w:left="0" w:firstLine="0"/>
        <w:rPr>
          <w:rFonts w:ascii="Times New Roman" w:hAnsi="Times New Roman"/>
          <w:sz w:val="28"/>
          <w:szCs w:val="28"/>
        </w:rPr>
      </w:pPr>
      <w:r w:rsidRPr="00676BFB">
        <w:rPr>
          <w:rFonts w:ascii="Times New Roman" w:hAnsi="Times New Roman"/>
          <w:sz w:val="28"/>
          <w:szCs w:val="28"/>
        </w:rPr>
        <w:lastRenderedPageBreak/>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абзацем четырнадцатым части 3 настоящей статьи. </w:t>
      </w:r>
    </w:p>
    <w:p w:rsidR="00C7414A" w:rsidRPr="00676BFB" w:rsidRDefault="00C7414A" w:rsidP="00C7414A">
      <w:pPr>
        <w:numPr>
          <w:ilvl w:val="0"/>
          <w:numId w:val="2"/>
        </w:numPr>
        <w:spacing w:after="39" w:line="249" w:lineRule="auto"/>
        <w:ind w:left="0" w:firstLine="0"/>
        <w:rPr>
          <w:rFonts w:ascii="Times New Roman" w:hAnsi="Times New Roman"/>
          <w:sz w:val="28"/>
          <w:szCs w:val="28"/>
        </w:rPr>
      </w:pPr>
      <w:r w:rsidRPr="00676BFB">
        <w:rPr>
          <w:rFonts w:ascii="Times New Roman" w:hAnsi="Times New Roman"/>
          <w:sz w:val="28"/>
          <w:szCs w:val="28"/>
        </w:rPr>
        <w:t xml:space="preserve">Не допускается при исполнении местного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 по которым принято решение о подготовке и реализации бюджетных инвестиций в объекты муниципальной   собственности поселения. </w:t>
      </w:r>
    </w:p>
    <w:p w:rsidR="00C7414A" w:rsidRDefault="001A6B2C" w:rsidP="00C7414A">
      <w:pPr>
        <w:rPr>
          <w:rFonts w:ascii="Times New Roman" w:hAnsi="Times New Roman" w:cs="Arial"/>
          <w:color w:val="000000"/>
          <w:sz w:val="28"/>
          <w:szCs w:val="28"/>
        </w:rPr>
      </w:pPr>
      <w:proofErr w:type="gramStart"/>
      <w:r w:rsidRPr="001A6B2C">
        <w:rPr>
          <w:rFonts w:ascii="Times New Roman" w:hAnsi="Times New Roman" w:cs="Arial"/>
          <w:color w:val="000000"/>
          <w:sz w:val="28"/>
          <w:szCs w:val="28"/>
        </w:rPr>
        <w:t>При исполнении местного бюджета допускается предоставление субсидий на осуществление капитальных вложений в объекты муниципальной собственности, в случае изменения в установленном порядке типа казенного учреждения, являющегося муниципальным заказчиком при осуществлении бюджетных инвестиций,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w:t>
      </w:r>
      <w:proofErr w:type="gramEnd"/>
      <w:r w:rsidRPr="001A6B2C">
        <w:rPr>
          <w:rFonts w:ascii="Times New Roman" w:hAnsi="Times New Roman" w:cs="Arial"/>
          <w:color w:val="000000"/>
          <w:sz w:val="28"/>
          <w:szCs w:val="28"/>
        </w:rPr>
        <w:t xml:space="preserve">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1A6B2C" w:rsidRPr="00676BFB" w:rsidRDefault="001A6B2C"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14. Бюджетные инвестиции в объекты муниципальной собственности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numPr>
          <w:ilvl w:val="0"/>
          <w:numId w:val="3"/>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В местном бюджете, в том числе в рамках муниципальных программ сельского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2  настоящей статьи.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w:t>
      </w:r>
      <w:r w:rsidRPr="00676BFB">
        <w:rPr>
          <w:rFonts w:ascii="Times New Roman" w:hAnsi="Times New Roman"/>
          <w:sz w:val="28"/>
          <w:szCs w:val="28"/>
        </w:rPr>
        <w:lastRenderedPageBreak/>
        <w:t>и муниципальных унитарных предприятий, или уставного</w:t>
      </w:r>
      <w:proofErr w:type="gramEnd"/>
      <w:r w:rsidRPr="00676BFB">
        <w:rPr>
          <w:rFonts w:ascii="Times New Roman" w:hAnsi="Times New Roman"/>
          <w:sz w:val="28"/>
          <w:szCs w:val="28"/>
        </w:rPr>
        <w:t xml:space="preserve"> фонда указанных предприятий, основанных на праве хозяйственного ведения, либо включаются в состав  казны поселения. </w:t>
      </w:r>
    </w:p>
    <w:p w:rsidR="00C7414A" w:rsidRPr="00676BFB" w:rsidRDefault="00C7414A" w:rsidP="00C7414A">
      <w:pPr>
        <w:numPr>
          <w:ilvl w:val="0"/>
          <w:numId w:val="3"/>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 </w:t>
      </w:r>
    </w:p>
    <w:p w:rsidR="00C7414A" w:rsidRPr="00676BFB" w:rsidRDefault="00C7414A" w:rsidP="00C7414A">
      <w:pPr>
        <w:numPr>
          <w:ilvl w:val="0"/>
          <w:numId w:val="3"/>
        </w:numPr>
        <w:spacing w:after="5" w:line="249" w:lineRule="auto"/>
        <w:ind w:left="0" w:firstLine="0"/>
        <w:rPr>
          <w:rFonts w:ascii="Times New Roman" w:hAnsi="Times New Roman"/>
          <w:sz w:val="28"/>
          <w:szCs w:val="28"/>
        </w:rPr>
      </w:pPr>
      <w:proofErr w:type="gramStart"/>
      <w:r w:rsidRPr="00676BFB">
        <w:rPr>
          <w:rFonts w:ascii="Times New Roman" w:hAnsi="Times New Roman"/>
          <w:sz w:val="28"/>
          <w:szCs w:val="28"/>
        </w:rPr>
        <w:t>Органам местного самоуправления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(за исключением полномочий, связанных с введением в установленном порядке в эксплуатацию объектов муниципальной собственности поселения) (далее - соглашение</w:t>
      </w:r>
      <w:proofErr w:type="gramEnd"/>
      <w:r w:rsidRPr="00676BFB">
        <w:rPr>
          <w:rFonts w:ascii="Times New Roman" w:hAnsi="Times New Roman"/>
          <w:sz w:val="28"/>
          <w:szCs w:val="28"/>
        </w:rPr>
        <w:t xml:space="preserve">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color w:val="000000"/>
          <w:sz w:val="28"/>
          <w:szCs w:val="28"/>
        </w:rPr>
        <w:t xml:space="preserve">- цель осуществления </w:t>
      </w:r>
      <w:r w:rsidRPr="00676BFB">
        <w:rPr>
          <w:rFonts w:ascii="Times New Roman" w:hAnsi="Times New Roman"/>
          <w:sz w:val="28"/>
          <w:szCs w:val="28"/>
        </w:rPr>
        <w:t>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w:t>
      </w:r>
      <w:proofErr w:type="gramEnd"/>
      <w:r w:rsidRPr="00676BFB">
        <w:rPr>
          <w:rFonts w:ascii="Times New Roman" w:hAnsi="Times New Roman"/>
          <w:sz w:val="28"/>
          <w:szCs w:val="28"/>
        </w:rPr>
        <w:t xml:space="preserve">, в том числе объема бюджетных ассигнований, предусмотренного соответствующему органу, указанному в абзаце первом настоящей части, как получателю бюджетных средств, соответствующих решениям, указанным в части 2 настоящей статьи;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поселения в лице органа, указанного в абзаце первом настоящей части, муниципальных контрактов;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 xml:space="preserve"> -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положения, устанавливающие право органа, указанного в абзаце первом настоящей части, на проведение проверок соблюдения бюджетным или автономным </w:t>
      </w:r>
      <w:r w:rsidRPr="00676BFB">
        <w:rPr>
          <w:rFonts w:ascii="Times New Roman" w:hAnsi="Times New Roman"/>
          <w:color w:val="000000"/>
          <w:sz w:val="28"/>
          <w:szCs w:val="28"/>
        </w:rPr>
        <w:t xml:space="preserve">учреждением,  </w:t>
      </w:r>
      <w:r w:rsidRPr="00676BFB">
        <w:rPr>
          <w:rFonts w:ascii="Times New Roman" w:hAnsi="Times New Roman"/>
          <w:sz w:val="28"/>
          <w:szCs w:val="28"/>
        </w:rPr>
        <w:t>муниципальным унитарным предприятием условий, установленных заключенным соглашением о передаче полномочий;</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настоящей части, как получателя бюджетных средств. </w:t>
      </w:r>
      <w:proofErr w:type="gramEnd"/>
    </w:p>
    <w:p w:rsidR="00C7414A" w:rsidRPr="00676BFB" w:rsidRDefault="00C7414A" w:rsidP="00C7414A">
      <w:pPr>
        <w:rPr>
          <w:rFonts w:ascii="Times New Roman" w:hAnsi="Times New Roman"/>
          <w:sz w:val="28"/>
          <w:szCs w:val="28"/>
        </w:rPr>
      </w:pPr>
      <w:r w:rsidRPr="00676BFB">
        <w:rPr>
          <w:rFonts w:ascii="Times New Roman" w:hAnsi="Times New Roman"/>
          <w:color w:val="000000"/>
          <w:sz w:val="28"/>
          <w:szCs w:val="28"/>
        </w:rPr>
        <w:t xml:space="preserve">Соглашения о передаче </w:t>
      </w:r>
      <w:r w:rsidRPr="00676BFB">
        <w:rPr>
          <w:rFonts w:ascii="Times New Roman" w:hAnsi="Times New Roman"/>
          <w:sz w:val="28"/>
          <w:szCs w:val="28"/>
        </w:rPr>
        <w:t xml:space="preserve">полномочий являются основанием для открытия органам, указанным в абзаце первом настоящей части, в  администрации сельского поселения лицевых счетов получателей бюджетных средств по переданным полномочиям для учета операций по осуществлению бюджетных инвестиций в  объекты муниципальной собственности района.  </w:t>
      </w:r>
    </w:p>
    <w:p w:rsidR="00C7414A" w:rsidRPr="00676BFB" w:rsidRDefault="00C7414A" w:rsidP="00C7414A">
      <w:pPr>
        <w:numPr>
          <w:ilvl w:val="0"/>
          <w:numId w:val="4"/>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 </w:t>
      </w:r>
    </w:p>
    <w:p w:rsidR="00617850" w:rsidRPr="00617850" w:rsidRDefault="00617850" w:rsidP="0027434A">
      <w:pPr>
        <w:autoSpaceDE w:val="0"/>
        <w:autoSpaceDN w:val="0"/>
        <w:adjustRightInd w:val="0"/>
        <w:ind w:firstLine="0"/>
        <w:rPr>
          <w:rFonts w:ascii="Times New Roman" w:eastAsia="Calibri" w:hAnsi="Times New Roman"/>
          <w:sz w:val="28"/>
          <w:szCs w:val="28"/>
          <w:lang w:eastAsia="en-US"/>
        </w:rPr>
      </w:pPr>
      <w:r w:rsidRPr="00617850">
        <w:rPr>
          <w:rFonts w:ascii="Times New Roman" w:eastAsia="Calibri" w:hAnsi="Times New Roman"/>
          <w:sz w:val="28"/>
          <w:szCs w:val="28"/>
          <w:lang w:eastAsia="en-US"/>
        </w:rPr>
        <w:t>5. Не допускается при исполнении местного бюджета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617850" w:rsidRPr="00617850" w:rsidRDefault="00617850" w:rsidP="00617850">
      <w:pPr>
        <w:autoSpaceDE w:val="0"/>
        <w:autoSpaceDN w:val="0"/>
        <w:adjustRightInd w:val="0"/>
        <w:ind w:firstLine="540"/>
        <w:rPr>
          <w:rFonts w:ascii="Times New Roman" w:eastAsia="Calibri" w:hAnsi="Times New Roman"/>
          <w:sz w:val="28"/>
          <w:szCs w:val="28"/>
          <w:lang w:eastAsia="en-US"/>
        </w:rPr>
      </w:pPr>
      <w:proofErr w:type="gramStart"/>
      <w:r w:rsidRPr="00617850">
        <w:rPr>
          <w:rFonts w:ascii="Times New Roman" w:eastAsia="Calibri" w:hAnsi="Times New Roman"/>
          <w:sz w:val="28"/>
          <w:szCs w:val="28"/>
          <w:lang w:eastAsia="en-US"/>
        </w:rPr>
        <w:t>При исполнении местного бюджета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15.1 настоящего решения, на казенное учреждение после внесения соответствующих изменений в решение о предоставлении субсидий на осуществление капитальных вложений</w:t>
      </w:r>
      <w:proofErr w:type="gramEnd"/>
      <w:r w:rsidRPr="00617850">
        <w:rPr>
          <w:rFonts w:ascii="Times New Roman" w:eastAsia="Calibri" w:hAnsi="Times New Roman"/>
          <w:sz w:val="28"/>
          <w:szCs w:val="28"/>
          <w:lang w:eastAsia="en-US"/>
        </w:rPr>
        <w:t xml:space="preserve">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w:t>
      </w:r>
      <w:r w:rsidR="0027434A">
        <w:rPr>
          <w:rFonts w:ascii="Times New Roman" w:eastAsia="Calibri" w:hAnsi="Times New Roman"/>
          <w:sz w:val="28"/>
          <w:szCs w:val="28"/>
          <w:lang w:eastAsia="en-US"/>
        </w:rPr>
        <w:t>ятия на муниципальный контракт.</w:t>
      </w:r>
    </w:p>
    <w:p w:rsidR="00C7414A" w:rsidRPr="00676BFB" w:rsidRDefault="00C7414A" w:rsidP="00C7414A">
      <w:pPr>
        <w:spacing w:after="5" w:line="249" w:lineRule="auto"/>
        <w:ind w:left="1125" w:firstLine="0"/>
        <w:rPr>
          <w:rFonts w:ascii="Times New Roman" w:hAnsi="Times New Roman"/>
          <w:sz w:val="28"/>
          <w:szCs w:val="28"/>
        </w:rPr>
      </w:pPr>
    </w:p>
    <w:p w:rsidR="00C7414A" w:rsidRPr="00676BFB" w:rsidRDefault="00C7414A" w:rsidP="00C7414A">
      <w:pPr>
        <w:rPr>
          <w:rFonts w:ascii="Times New Roman" w:hAnsi="Times New Roman"/>
          <w:b/>
          <w:color w:val="000000"/>
          <w:sz w:val="28"/>
          <w:szCs w:val="28"/>
        </w:rPr>
      </w:pPr>
      <w:r w:rsidRPr="00676BFB">
        <w:rPr>
          <w:rFonts w:ascii="Times New Roman" w:hAnsi="Times New Roman"/>
          <w:b/>
          <w:color w:val="000000"/>
          <w:sz w:val="28"/>
          <w:szCs w:val="28"/>
        </w:rPr>
        <w:t>Статья 14.1. Особенности осуществления капитальных вложений в объекты муниципальной собственности поселения</w:t>
      </w:r>
    </w:p>
    <w:p w:rsidR="002D208B" w:rsidRDefault="002D208B" w:rsidP="00C7414A">
      <w:pPr>
        <w:rPr>
          <w:rFonts w:ascii="Times New Roman" w:hAnsi="Times New Roman"/>
          <w:b/>
          <w:color w:val="000000"/>
          <w:sz w:val="28"/>
          <w:szCs w:val="28"/>
        </w:rPr>
      </w:pPr>
    </w:p>
    <w:p w:rsidR="00C7414A" w:rsidRPr="00676BFB" w:rsidRDefault="00C7414A" w:rsidP="00C7414A">
      <w:pPr>
        <w:numPr>
          <w:ilvl w:val="0"/>
          <w:numId w:val="5"/>
        </w:numPr>
        <w:spacing w:after="5" w:line="249" w:lineRule="auto"/>
        <w:ind w:left="0" w:firstLine="0"/>
        <w:rPr>
          <w:rFonts w:ascii="Times New Roman" w:hAnsi="Times New Roman"/>
          <w:sz w:val="28"/>
          <w:szCs w:val="28"/>
        </w:rPr>
      </w:pPr>
      <w:r w:rsidRPr="00676BFB">
        <w:rPr>
          <w:rFonts w:ascii="Times New Roman" w:hAnsi="Times New Roman"/>
          <w:sz w:val="28"/>
          <w:szCs w:val="28"/>
        </w:rPr>
        <w:lastRenderedPageBreak/>
        <w:t xml:space="preserve">Осуществление бюджетных инвестиций из местного бюджета в объекты муниципальной собственности поселения, которые не относятся (не могут быть отнесены) к муниципальной собственности поселения, не допускается. </w:t>
      </w:r>
    </w:p>
    <w:p w:rsidR="00C7414A" w:rsidRPr="00676BFB" w:rsidRDefault="00C7414A" w:rsidP="00C7414A">
      <w:pPr>
        <w:numPr>
          <w:ilvl w:val="0"/>
          <w:numId w:val="5"/>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поселения, </w:t>
      </w:r>
      <w:proofErr w:type="spellStart"/>
      <w:r w:rsidRPr="00676BFB">
        <w:rPr>
          <w:rFonts w:ascii="Times New Roman" w:hAnsi="Times New Roman"/>
          <w:sz w:val="28"/>
          <w:szCs w:val="28"/>
        </w:rPr>
        <w:t>софинансирование</w:t>
      </w:r>
      <w:proofErr w:type="spellEnd"/>
      <w:r w:rsidRPr="00676BFB">
        <w:rPr>
          <w:rFonts w:ascii="Times New Roman" w:hAnsi="Times New Roman"/>
          <w:sz w:val="28"/>
          <w:szCs w:val="28"/>
        </w:rPr>
        <w:t xml:space="preserve"> капитальных вложений в которые осуществляется за счет межбюджетных субсидий из районного бюджета, подлежат утверждению решением о местном бюджете раздельно по каждому объекту.</w:t>
      </w:r>
    </w:p>
    <w:p w:rsidR="00C7414A" w:rsidRPr="00676BFB" w:rsidRDefault="00C7414A" w:rsidP="00C7414A">
      <w:pPr>
        <w:spacing w:after="5" w:line="249" w:lineRule="auto"/>
        <w:ind w:left="1125"/>
        <w:rPr>
          <w:rFonts w:ascii="Times New Roman" w:hAnsi="Times New Roman"/>
          <w:sz w:val="28"/>
          <w:szCs w:val="28"/>
        </w:rPr>
      </w:pPr>
    </w:p>
    <w:p w:rsidR="00C7414A" w:rsidRPr="00676BFB" w:rsidRDefault="00C7414A" w:rsidP="00C7414A">
      <w:pPr>
        <w:rPr>
          <w:rFonts w:ascii="Times New Roman" w:hAnsi="Times New Roman"/>
          <w:b/>
          <w:sz w:val="28"/>
          <w:szCs w:val="28"/>
        </w:rPr>
      </w:pPr>
      <w:r w:rsidRPr="00676BFB">
        <w:rPr>
          <w:rFonts w:ascii="Times New Roman" w:hAnsi="Times New Roman"/>
          <w:b/>
          <w:sz w:val="28"/>
          <w:szCs w:val="28"/>
        </w:rPr>
        <w:t>Статья 14.2. Предоставление бюджетных инвестиций юридическим лицам, не являющимся  муниципальными учреждениями сельского поселения и муниципальными унитарными предприятиями сельского поселения</w:t>
      </w:r>
    </w:p>
    <w:p w:rsidR="00C7414A" w:rsidRPr="00676BFB" w:rsidRDefault="00C7414A" w:rsidP="00C7414A">
      <w:pPr>
        <w:rPr>
          <w:rFonts w:ascii="Times New Roman" w:hAnsi="Times New Roman"/>
          <w:b/>
          <w:sz w:val="28"/>
          <w:szCs w:val="28"/>
        </w:rPr>
      </w:pPr>
    </w:p>
    <w:p w:rsidR="00C7414A" w:rsidRDefault="00C7414A" w:rsidP="00C7414A">
      <w:pPr>
        <w:numPr>
          <w:ilvl w:val="0"/>
          <w:numId w:val="6"/>
        </w:numPr>
        <w:spacing w:after="5" w:line="249" w:lineRule="auto"/>
        <w:ind w:left="0" w:firstLine="0"/>
        <w:rPr>
          <w:rFonts w:ascii="Times New Roman" w:hAnsi="Times New Roman"/>
          <w:sz w:val="28"/>
          <w:szCs w:val="28"/>
        </w:rPr>
      </w:pPr>
      <w:proofErr w:type="gramStart"/>
      <w:r w:rsidRPr="00676BFB">
        <w:rPr>
          <w:rFonts w:ascii="Times New Roman" w:hAnsi="Times New Roman"/>
          <w:sz w:val="28"/>
          <w:szCs w:val="28"/>
        </w:rPr>
        <w:t xml:space="preserve">Предоставление бюджетных инвестиций юридическим лицам, не являющимся  муниципальными учреждениями поселения и муниципальными унитарными предприятиями поселения, влечет возникновение права муниципальной собственности поселения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w:t>
      </w:r>
      <w:hyperlink r:id="rId17">
        <w:r w:rsidRPr="00676BFB">
          <w:rPr>
            <w:rFonts w:ascii="Times New Roman" w:hAnsi="Times New Roman"/>
            <w:sz w:val="28"/>
            <w:szCs w:val="28"/>
            <w:u w:val="single" w:color="0000FF"/>
          </w:rPr>
          <w:t>законодательством</w:t>
        </w:r>
      </w:hyperlink>
      <w:r w:rsidR="009428D0">
        <w:t xml:space="preserve"> </w:t>
      </w:r>
      <w:hyperlink r:id="rId18"/>
      <w:r w:rsidRPr="00676BFB">
        <w:rPr>
          <w:rFonts w:ascii="Times New Roman" w:hAnsi="Times New Roman"/>
          <w:sz w:val="28"/>
          <w:szCs w:val="28"/>
        </w:rPr>
        <w:t>Российской Федерации.</w:t>
      </w:r>
      <w:proofErr w:type="gramEnd"/>
      <w:r w:rsidRPr="00676BFB">
        <w:rPr>
          <w:rFonts w:ascii="Times New Roman" w:hAnsi="Times New Roman"/>
          <w:sz w:val="28"/>
          <w:szCs w:val="28"/>
        </w:rPr>
        <w:t xml:space="preserve"> Оформление доли сельского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   </w:t>
      </w:r>
    </w:p>
    <w:p w:rsidR="001A6B2C" w:rsidRPr="00676BFB" w:rsidRDefault="001A6B2C" w:rsidP="001A6B2C">
      <w:pPr>
        <w:spacing w:after="5" w:line="249" w:lineRule="auto"/>
        <w:ind w:firstLine="0"/>
        <w:rPr>
          <w:rFonts w:ascii="Times New Roman" w:hAnsi="Times New Roman"/>
          <w:sz w:val="28"/>
          <w:szCs w:val="28"/>
        </w:rPr>
      </w:pPr>
      <w:proofErr w:type="gramStart"/>
      <w:r w:rsidRPr="001A6B2C">
        <w:rPr>
          <w:rFonts w:ascii="Times New Roman" w:hAnsi="Times New Roman"/>
          <w:color w:val="000000"/>
          <w:sz w:val="28"/>
          <w:szCs w:val="28"/>
          <w:shd w:val="clear" w:color="auto" w:fill="FFFFFF"/>
        </w:rPr>
        <w:t>Решения о предоставлении бюджетных инвестиций юридическим лицам, не являющимся муниципальными учреждениями 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w:t>
      </w:r>
      <w:proofErr w:type="gramEnd"/>
      <w:r w:rsidRPr="001A6B2C">
        <w:rPr>
          <w:rFonts w:ascii="Times New Roman" w:hAnsi="Times New Roman"/>
          <w:color w:val="000000"/>
          <w:sz w:val="28"/>
          <w:szCs w:val="28"/>
          <w:shd w:val="clear" w:color="auto" w:fill="FFFFFF"/>
        </w:rPr>
        <w:t xml:space="preserve"> дочерних обществ, и (или) на приобретение такими дочерними обществами объектов недвижимого имущества за счет средств  местного бюджета принимаются соответственно в форме нормативных правовых  муниципальных правовых актов местной администрации муниципального образования в определяемом ими </w:t>
      </w:r>
      <w:r w:rsidRPr="001A6B2C">
        <w:rPr>
          <w:rFonts w:ascii="Times New Roman" w:hAnsi="Times New Roman"/>
          <w:sz w:val="28"/>
          <w:szCs w:val="28"/>
        </w:rPr>
        <w:t>порядке</w:t>
      </w:r>
    </w:p>
    <w:p w:rsidR="00C7414A" w:rsidRPr="008D02E9" w:rsidRDefault="00C7414A" w:rsidP="00C7414A">
      <w:pPr>
        <w:numPr>
          <w:ilvl w:val="0"/>
          <w:numId w:val="6"/>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Бюджетные инвестиции, планируемые к предоставлению юридическим </w:t>
      </w:r>
      <w:r w:rsidRPr="008D02E9">
        <w:rPr>
          <w:rFonts w:ascii="Times New Roman" w:hAnsi="Times New Roman"/>
          <w:sz w:val="28"/>
          <w:szCs w:val="28"/>
        </w:rPr>
        <w:t>лицам, указанным в  части 1 настоящей статьи (за исключением бюджетных</w:t>
      </w:r>
      <w:r w:rsidRPr="00676BFB">
        <w:rPr>
          <w:rFonts w:ascii="Times New Roman" w:hAnsi="Times New Roman"/>
          <w:sz w:val="28"/>
          <w:szCs w:val="28"/>
        </w:rPr>
        <w:t xml:space="preserve"> инвестиций, </w:t>
      </w:r>
      <w:r w:rsidRPr="008D02E9">
        <w:rPr>
          <w:rFonts w:ascii="Times New Roman" w:hAnsi="Times New Roman"/>
          <w:sz w:val="28"/>
          <w:szCs w:val="28"/>
        </w:rPr>
        <w:t xml:space="preserve">указанных в </w:t>
      </w:r>
      <w:hyperlink r:id="rId19" w:anchor="p2078">
        <w:r w:rsidRPr="008D02E9">
          <w:rPr>
            <w:rFonts w:ascii="Times New Roman" w:hAnsi="Times New Roman"/>
            <w:sz w:val="28"/>
            <w:szCs w:val="28"/>
          </w:rPr>
          <w:t>абзаце втором  части 1</w:t>
        </w:r>
      </w:hyperlink>
      <w:hyperlink r:id="rId20" w:anchor="p2078"/>
      <w:r w:rsidRPr="008D02E9">
        <w:rPr>
          <w:rFonts w:ascii="Times New Roman" w:hAnsi="Times New Roman"/>
          <w:sz w:val="28"/>
          <w:szCs w:val="28"/>
        </w:rPr>
        <w:t xml:space="preserve">настоящей статьи), </w:t>
      </w:r>
      <w:r w:rsidRPr="008D02E9">
        <w:rPr>
          <w:rFonts w:ascii="Times New Roman" w:hAnsi="Times New Roman"/>
          <w:sz w:val="28"/>
          <w:szCs w:val="28"/>
        </w:rPr>
        <w:lastRenderedPageBreak/>
        <w:t xml:space="preserve">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   </w:t>
      </w:r>
    </w:p>
    <w:p w:rsidR="00C7414A" w:rsidRPr="00676BFB" w:rsidRDefault="00C7414A" w:rsidP="00C7414A">
      <w:pPr>
        <w:numPr>
          <w:ilvl w:val="0"/>
          <w:numId w:val="6"/>
        </w:numPr>
        <w:spacing w:after="5" w:line="249" w:lineRule="auto"/>
        <w:ind w:left="0" w:firstLine="0"/>
        <w:rPr>
          <w:rFonts w:ascii="Times New Roman" w:hAnsi="Times New Roman"/>
          <w:sz w:val="28"/>
          <w:szCs w:val="28"/>
        </w:rPr>
      </w:pPr>
      <w:r w:rsidRPr="008D02E9">
        <w:rPr>
          <w:rFonts w:ascii="Times New Roman" w:hAnsi="Times New Roman"/>
          <w:sz w:val="28"/>
          <w:szCs w:val="28"/>
        </w:rPr>
        <w:t xml:space="preserve">Договор между администрацией сельского поселения или уполномоченными ей органом местного самоуправления сельского поселения и юридическим лицом, указанным в </w:t>
      </w:r>
      <w:hyperlink r:id="rId21" w:anchor="p2075">
        <w:r w:rsidRPr="008D02E9">
          <w:rPr>
            <w:rFonts w:ascii="Times New Roman" w:hAnsi="Times New Roman"/>
            <w:sz w:val="28"/>
            <w:szCs w:val="28"/>
          </w:rPr>
          <w:t>части 1</w:t>
        </w:r>
      </w:hyperlink>
      <w:hyperlink r:id="rId22" w:anchor="p2075"/>
      <w:r w:rsidRPr="008D02E9">
        <w:rPr>
          <w:rFonts w:ascii="Times New Roman" w:hAnsi="Times New Roman"/>
          <w:sz w:val="28"/>
          <w:szCs w:val="28"/>
        </w:rPr>
        <w:t>настоя</w:t>
      </w:r>
      <w:r w:rsidRPr="00676BFB">
        <w:rPr>
          <w:rFonts w:ascii="Times New Roman" w:hAnsi="Times New Roman"/>
          <w:sz w:val="28"/>
          <w:szCs w:val="28"/>
        </w:rPr>
        <w:t xml:space="preserve">щей статьи, об участии сельского поселения в собственности субъекта инвестиций оформляется в течение трех месяцев после дня вступления в силу решения о бюджете. </w:t>
      </w:r>
      <w:proofErr w:type="gramStart"/>
      <w:r w:rsidR="001A6B2C" w:rsidRPr="001A6B2C">
        <w:rPr>
          <w:rFonts w:ascii="Times New Roman" w:hAnsi="Times New Roman"/>
          <w:color w:val="000000"/>
          <w:sz w:val="28"/>
          <w:szCs w:val="28"/>
          <w:shd w:val="clear" w:color="auto" w:fill="FFFFFF"/>
        </w:rPr>
        <w:t>Обязательным условием, включаемым в договоры о предоставлении бюджетных инвестиций юридическим лицам, указанным в </w:t>
      </w:r>
      <w:hyperlink r:id="rId23" w:anchor="dst103143" w:history="1">
        <w:r w:rsidR="001A6B2C" w:rsidRPr="001A6B2C">
          <w:rPr>
            <w:rFonts w:ascii="Times New Roman" w:hAnsi="Times New Roman"/>
            <w:color w:val="666699"/>
            <w:sz w:val="28"/>
            <w:szCs w:val="28"/>
            <w:u w:val="single"/>
            <w:shd w:val="clear" w:color="auto" w:fill="FFFFFF"/>
          </w:rPr>
          <w:t>пункте 1</w:t>
        </w:r>
      </w:hyperlink>
      <w:r w:rsidR="001A6B2C" w:rsidRPr="001A6B2C">
        <w:rPr>
          <w:rFonts w:ascii="Times New Roman" w:hAnsi="Times New Roman"/>
          <w:color w:val="000000"/>
          <w:sz w:val="28"/>
          <w:szCs w:val="28"/>
          <w:shd w:val="clear" w:color="auto" w:fill="FFFFFF"/>
        </w:rPr>
        <w:t>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001A6B2C" w:rsidRPr="001A6B2C">
        <w:rPr>
          <w:rFonts w:ascii="Times New Roman" w:hAnsi="Times New Roman"/>
          <w:color w:val="000000"/>
          <w:sz w:val="28"/>
          <w:szCs w:val="28"/>
          <w:shd w:val="clear" w:color="auto" w:fill="FFFFFF"/>
        </w:rPr>
        <w:t xml:space="preserve"> местной администрации муниципального образования, в том числе </w:t>
      </w:r>
      <w:proofErr w:type="gramStart"/>
      <w:r w:rsidR="001A6B2C" w:rsidRPr="001A6B2C">
        <w:rPr>
          <w:rFonts w:ascii="Times New Roman" w:hAnsi="Times New Roman"/>
          <w:color w:val="000000"/>
          <w:sz w:val="28"/>
          <w:szCs w:val="28"/>
          <w:shd w:val="clear" w:color="auto" w:fill="FFFFFF"/>
        </w:rPr>
        <w:t>указанными</w:t>
      </w:r>
      <w:proofErr w:type="gramEnd"/>
      <w:r w:rsidR="001A6B2C" w:rsidRPr="001A6B2C">
        <w:rPr>
          <w:rFonts w:ascii="Times New Roman" w:hAnsi="Times New Roman"/>
          <w:color w:val="000000"/>
          <w:sz w:val="28"/>
          <w:szCs w:val="28"/>
          <w:shd w:val="clear" w:color="auto" w:fill="FFFFFF"/>
        </w:rPr>
        <w:t xml:space="preserve"> в </w:t>
      </w:r>
      <w:hyperlink r:id="rId24" w:anchor="dst103622" w:history="1">
        <w:r w:rsidR="001A6B2C" w:rsidRPr="001A6B2C">
          <w:rPr>
            <w:rFonts w:ascii="Times New Roman" w:hAnsi="Times New Roman"/>
            <w:color w:val="000000"/>
            <w:sz w:val="28"/>
            <w:szCs w:val="28"/>
            <w:u w:val="single"/>
            <w:shd w:val="clear" w:color="auto" w:fill="FFFFFF"/>
          </w:rPr>
          <w:t>абзаце втором пункта 1</w:t>
        </w:r>
      </w:hyperlink>
      <w:r w:rsidR="001A6B2C" w:rsidRPr="001A6B2C">
        <w:rPr>
          <w:rFonts w:ascii="Times New Roman" w:hAnsi="Times New Roman"/>
          <w:color w:val="000000"/>
          <w:sz w:val="28"/>
          <w:szCs w:val="28"/>
          <w:shd w:val="clear" w:color="auto" w:fill="FFFFFF"/>
        </w:rPr>
        <w:t> настоящей статьи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местного бюджета устанавливаются администрацией сельского поселения.   </w:t>
      </w:r>
    </w:p>
    <w:p w:rsidR="00C7414A" w:rsidRPr="00676BFB" w:rsidRDefault="00C7414A" w:rsidP="00C7414A">
      <w:pPr>
        <w:spacing w:after="34"/>
        <w:rPr>
          <w:rFonts w:ascii="Times New Roman" w:hAnsi="Times New Roman"/>
          <w:sz w:val="28"/>
          <w:szCs w:val="28"/>
        </w:rPr>
      </w:pPr>
      <w:r w:rsidRPr="00676BFB">
        <w:rPr>
          <w:rFonts w:ascii="Times New Roman" w:hAnsi="Times New Roman"/>
          <w:sz w:val="28"/>
          <w:szCs w:val="28"/>
        </w:rPr>
        <w:t xml:space="preserve">Отсутствие оформленных в установленном порядке договоров служит основанием для не предоставления бюджетных инвестиций. </w:t>
      </w:r>
    </w:p>
    <w:p w:rsidR="00C7414A" w:rsidRDefault="0027434A" w:rsidP="00C7414A">
      <w:pPr>
        <w:rPr>
          <w:rFonts w:ascii="Times New Roman" w:eastAsia="Calibri" w:hAnsi="Times New Roman"/>
          <w:sz w:val="28"/>
          <w:szCs w:val="28"/>
          <w:lang w:eastAsia="en-US"/>
        </w:rPr>
      </w:pPr>
      <w:r w:rsidRPr="0027434A">
        <w:rPr>
          <w:rFonts w:ascii="Times New Roman" w:hAnsi="Times New Roman"/>
          <w:sz w:val="28"/>
          <w:szCs w:val="28"/>
        </w:rPr>
        <w:t xml:space="preserve">4. </w:t>
      </w:r>
      <w:r w:rsidRPr="0027434A">
        <w:rPr>
          <w:rFonts w:ascii="Times New Roman" w:eastAsia="Calibri" w:hAnsi="Times New Roman"/>
          <w:sz w:val="28"/>
          <w:szCs w:val="28"/>
          <w:lang w:eastAsia="en-US"/>
        </w:rPr>
        <w:t xml:space="preserve"> Не допускается предоставление предусмотренных настоящей статьей бюджетных инвестиций в случаях, предусмотренных </w:t>
      </w:r>
      <w:hyperlink r:id="rId25" w:history="1">
        <w:r w:rsidRPr="0027434A">
          <w:rPr>
            <w:rFonts w:ascii="Times New Roman" w:eastAsia="Calibri" w:hAnsi="Times New Roman"/>
            <w:sz w:val="28"/>
            <w:szCs w:val="28"/>
            <w:lang w:eastAsia="en-US"/>
          </w:rPr>
          <w:t>пунктом 15 статьи 241</w:t>
        </w:r>
      </w:hyperlink>
      <w:r w:rsidRPr="0027434A">
        <w:rPr>
          <w:rFonts w:ascii="Times New Roman" w:eastAsia="Calibri" w:hAnsi="Times New Roman"/>
          <w:sz w:val="28"/>
          <w:szCs w:val="28"/>
          <w:lang w:eastAsia="en-US"/>
        </w:rPr>
        <w:t xml:space="preserve"> Бюджетного кодекса Российской Федерации</w:t>
      </w:r>
      <w:r>
        <w:rPr>
          <w:rFonts w:ascii="Times New Roman" w:eastAsia="Calibri" w:hAnsi="Times New Roman"/>
          <w:sz w:val="28"/>
          <w:szCs w:val="28"/>
          <w:lang w:eastAsia="en-US"/>
        </w:rPr>
        <w:t>.</w:t>
      </w:r>
    </w:p>
    <w:p w:rsidR="0027434A" w:rsidRPr="0027434A" w:rsidRDefault="002743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 xml:space="preserve">Статья 15. Муниципальные программы сельского поселения </w:t>
      </w:r>
      <w:proofErr w:type="spellStart"/>
      <w:r w:rsidR="003778A9">
        <w:rPr>
          <w:rFonts w:ascii="Times New Roman" w:hAnsi="Times New Roman"/>
          <w:b/>
          <w:bCs/>
          <w:sz w:val="28"/>
        </w:rPr>
        <w:t>Среднематренский</w:t>
      </w:r>
      <w:proofErr w:type="spellEnd"/>
      <w:r w:rsidRPr="00676BFB">
        <w:rPr>
          <w:rFonts w:ascii="Times New Roman" w:hAnsi="Times New Roman"/>
          <w:b/>
          <w:bCs/>
          <w:sz w:val="28"/>
        </w:rPr>
        <w:t xml:space="preserve"> сельсовет</w:t>
      </w:r>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Муниципальные программы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утверждаются администрацией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Сроки реализации муниципальных программ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определяются администрацией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в установленном ей порядке.</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Порядок принятия решений о разработке муниципальных программ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и формирования и реализации указанных программ устанавливается нормативным правовым актом администрации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w:t>
      </w:r>
      <w:proofErr w:type="gramStart"/>
      <w:r w:rsidRPr="00676BFB">
        <w:rPr>
          <w:rFonts w:ascii="Times New Roman" w:hAnsi="Times New Roman"/>
          <w:sz w:val="28"/>
          <w:szCs w:val="28"/>
        </w:rPr>
        <w:t xml:space="preserve">Объем бюджетных ассигнований на финансовое обеспечение реализации муниципальных программ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утверждаются решением о бюджете по соответствующей каждой </w:t>
      </w:r>
      <w:r w:rsidRPr="00676BFB">
        <w:rPr>
          <w:rFonts w:ascii="Times New Roman" w:hAnsi="Times New Roman"/>
          <w:sz w:val="28"/>
          <w:szCs w:val="28"/>
        </w:rPr>
        <w:lastRenderedPageBreak/>
        <w:t xml:space="preserve">программе целевой статье расходов бюджета в соответствии с утвердившим программу нормативным правовым актом администрации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Муниципальный программы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предлагаемые к реализации начиная с очередного финансового года, а также изменения в ранее утвержденные муниципальные программы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подлежат утверждению в сроки, установленные администрацией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w:t>
      </w:r>
    </w:p>
    <w:p w:rsidR="00E01B0E" w:rsidRPr="00E01B0E" w:rsidRDefault="00E01B0E" w:rsidP="00E01B0E">
      <w:pPr>
        <w:ind w:firstLine="851"/>
        <w:rPr>
          <w:rFonts w:ascii="Times New Roman" w:hAnsi="Times New Roman"/>
          <w:sz w:val="28"/>
          <w:szCs w:val="28"/>
        </w:rPr>
      </w:pPr>
      <w:r w:rsidRPr="00E01B0E">
        <w:rPr>
          <w:rFonts w:ascii="Times New Roman" w:hAnsi="Times New Roman"/>
          <w:sz w:val="28"/>
          <w:szCs w:val="28"/>
        </w:rPr>
        <w:t xml:space="preserve">Муниципальные программы сельского поселения </w:t>
      </w:r>
      <w:proofErr w:type="spellStart"/>
      <w:r w:rsidR="003778A9">
        <w:rPr>
          <w:rFonts w:ascii="Times New Roman" w:hAnsi="Times New Roman"/>
          <w:sz w:val="28"/>
          <w:szCs w:val="28"/>
        </w:rPr>
        <w:t>Среднематренский</w:t>
      </w:r>
      <w:proofErr w:type="spellEnd"/>
      <w:r w:rsidRPr="00E01B0E">
        <w:rPr>
          <w:rFonts w:ascii="Times New Roman" w:hAnsi="Times New Roman"/>
          <w:sz w:val="28"/>
          <w:szCs w:val="28"/>
        </w:rPr>
        <w:t xml:space="preserve"> сельсовет подлежат приведению в соответствии с решением о бюджете не позднее трех месяцев со дня вступления его в силу.</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По каждой муниципальной программе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 результатам указанной оценки администрацией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w:t>
      </w:r>
      <w:proofErr w:type="gramStart"/>
      <w:r w:rsidRPr="00676BFB">
        <w:rPr>
          <w:rFonts w:ascii="Times New Roman" w:hAnsi="Times New Roman"/>
          <w:sz w:val="28"/>
          <w:szCs w:val="28"/>
        </w:rPr>
        <w:t>может быть принято решение о необходимости прекращения или об изменении начиная</w:t>
      </w:r>
      <w:proofErr w:type="gramEnd"/>
      <w:r w:rsidRPr="00676BFB">
        <w:rPr>
          <w:rFonts w:ascii="Times New Roman" w:hAnsi="Times New Roman"/>
          <w:sz w:val="28"/>
          <w:szCs w:val="28"/>
        </w:rPr>
        <w:t xml:space="preserve"> с очередного финансового года ранее утвержденной муниципальной программы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в том числе необходимости изменения объема бюджетных ассигнований на финансовое обеспечение реализации муниципальной программы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Администрация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сельского поселения.</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16. Резервный фонд администрации сельского поселения.</w:t>
      </w:r>
    </w:p>
    <w:p w:rsidR="00C7414A"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В расходной части бюджета сельского поселения предусматривается создание резервного фонда администрации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Размер резервного фонда администрации сельского поселения устанавливается Решением о бюджете сельского поселения и не может превышать 3 - х процентов утвержденного указанным Решением общего объёма расходов.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проведение встреч, конкурсов, конференций, выставок и семинаров по проблемам местного значения;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 выплаты разовых премий за заслуги перед сельским поселением и оказание разовой материальной помощи гражданам;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оказание финансовой помощи учреждениям, организациям; иные непредвиденные мероприятия.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1A6B2C" w:rsidRDefault="00C7414A" w:rsidP="00C7414A">
      <w:pPr>
        <w:rPr>
          <w:rFonts w:ascii="Times New Roman" w:hAnsi="Times New Roman"/>
          <w:color w:val="000000"/>
          <w:sz w:val="28"/>
          <w:szCs w:val="28"/>
          <w:shd w:val="clear" w:color="auto" w:fill="FFFFFF"/>
        </w:rPr>
      </w:pPr>
      <w:r w:rsidRPr="00676BFB">
        <w:rPr>
          <w:rFonts w:ascii="Times New Roman" w:hAnsi="Times New Roman"/>
          <w:sz w:val="28"/>
          <w:szCs w:val="28"/>
        </w:rPr>
        <w:t xml:space="preserve">6. </w:t>
      </w:r>
      <w:r w:rsidR="001A6B2C" w:rsidRPr="001A6B2C">
        <w:rPr>
          <w:rFonts w:ascii="Times New Roman" w:hAnsi="Times New Roman"/>
          <w:color w:val="000000"/>
          <w:sz w:val="28"/>
          <w:szCs w:val="28"/>
          <w:shd w:val="clear" w:color="auto" w:fill="FFFFFF"/>
        </w:rPr>
        <w:t>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r w:rsidR="001A6B2C">
        <w:rPr>
          <w:rFonts w:ascii="Times New Roman" w:hAnsi="Times New Roman"/>
          <w:color w:val="000000"/>
          <w:sz w:val="28"/>
          <w:szCs w:val="28"/>
          <w:shd w:val="clear" w:color="auto" w:fill="FFFFFF"/>
        </w:rPr>
        <w:t>.</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16.1 Покрытие временных кассовых разрывов.</w:t>
      </w:r>
    </w:p>
    <w:p w:rsidR="00C7414A"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C7414A" w:rsidRDefault="00C7414A" w:rsidP="00C7414A">
      <w:pPr>
        <w:rPr>
          <w:rFonts w:ascii="Times New Roman" w:hAnsi="Times New Roman"/>
          <w:b/>
          <w:sz w:val="28"/>
          <w:szCs w:val="28"/>
        </w:rPr>
      </w:pPr>
    </w:p>
    <w:p w:rsidR="00C7414A" w:rsidRPr="00676BFB" w:rsidRDefault="00C7414A" w:rsidP="00C7414A">
      <w:pPr>
        <w:rPr>
          <w:rFonts w:ascii="Times New Roman" w:hAnsi="Times New Roman"/>
          <w:b/>
          <w:sz w:val="28"/>
          <w:szCs w:val="28"/>
        </w:rPr>
      </w:pPr>
      <w:r w:rsidRPr="00676BFB">
        <w:rPr>
          <w:rFonts w:ascii="Times New Roman" w:hAnsi="Times New Roman"/>
          <w:b/>
          <w:sz w:val="28"/>
          <w:szCs w:val="28"/>
        </w:rPr>
        <w:t xml:space="preserve">Статья 16.2  Дорожный фонд сельского поселения </w:t>
      </w:r>
    </w:p>
    <w:p w:rsidR="002D208B" w:rsidRDefault="002D208B"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1. 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Порядок формирования и использования бюджетных ассигнований Дорожного фонда устанавливается решением Совета депутатов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3. Отчет об использовании бюджетных ассигнований Дорожного фонда прилагается к отчетам за 1-й квартал, 1-е полугодие,9 месяцев и годовому отчету об исполнении местного бюджета»</w:t>
      </w:r>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b/>
          <w:sz w:val="28"/>
          <w:szCs w:val="28"/>
        </w:rPr>
      </w:pPr>
      <w:r w:rsidRPr="00676BFB">
        <w:rPr>
          <w:rFonts w:ascii="Times New Roman" w:hAnsi="Times New Roman"/>
          <w:b/>
          <w:sz w:val="28"/>
          <w:szCs w:val="28"/>
        </w:rPr>
        <w:t xml:space="preserve">Статья 16.3. </w:t>
      </w:r>
      <w:proofErr w:type="gramStart"/>
      <w:r w:rsidRPr="00676BFB">
        <w:rPr>
          <w:rFonts w:ascii="Times New Roman" w:hAnsi="Times New Roman"/>
          <w:b/>
          <w:sz w:val="28"/>
          <w:szCs w:val="28"/>
        </w:rPr>
        <w:t>Бюджетные</w:t>
      </w:r>
      <w:proofErr w:type="gramEnd"/>
      <w:r w:rsidRPr="00676BFB">
        <w:rPr>
          <w:rFonts w:ascii="Times New Roman" w:hAnsi="Times New Roman"/>
          <w:b/>
          <w:sz w:val="28"/>
          <w:szCs w:val="28"/>
        </w:rPr>
        <w:t xml:space="preserve"> ассигновании Дорожного фонда</w:t>
      </w:r>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rsidRPr="00676BFB">
        <w:rPr>
          <w:rFonts w:ascii="Times New Roman" w:hAnsi="Times New Roman"/>
          <w:sz w:val="28"/>
          <w:szCs w:val="28"/>
        </w:rPr>
        <w:t>инжекторных</w:t>
      </w:r>
      <w:proofErr w:type="spellEnd"/>
      <w:r w:rsidRPr="00676BFB">
        <w:rPr>
          <w:rFonts w:ascii="Times New Roman" w:hAnsi="Times New Roman"/>
          <w:sz w:val="28"/>
          <w:szCs w:val="28"/>
        </w:rPr>
        <w:t>) двигателей, производимые на территории Российской Федерации, подлежащих зачислению в областной бюджет;</w:t>
      </w:r>
      <w:proofErr w:type="gramEnd"/>
      <w:r w:rsidRPr="00676BFB">
        <w:rPr>
          <w:rFonts w:ascii="Times New Roman" w:hAnsi="Times New Roman"/>
          <w:sz w:val="28"/>
          <w:szCs w:val="28"/>
        </w:rPr>
        <w:t xml:space="preserve"> поступлений в виде субсидий из областного дорожного фонда; безвозмездных </w:t>
      </w:r>
      <w:r w:rsidRPr="00676BFB">
        <w:rPr>
          <w:rFonts w:ascii="Times New Roman" w:hAnsi="Times New Roman"/>
          <w:sz w:val="28"/>
          <w:szCs w:val="28"/>
        </w:rPr>
        <w:lastRenderedPageBreak/>
        <w:t>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5. РАСХОДНЫЕ ОБЯЗАТЕЛЬСТВА СЕЛЬСКОГО ПОСЕЛЕНИЯ</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17. Расходные обязательства сельского поселения.</w:t>
      </w:r>
    </w:p>
    <w:p w:rsidR="00C7414A"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Расходные обязательства сельского поселения возникают в результате:</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заключение от имени сельского поселения договоров (соглашений) муниципальными бюджетными учреждениями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w:t>
      </w:r>
      <w:hyperlink r:id="rId26" w:history="1">
        <w:r w:rsidRPr="00676BFB">
          <w:rPr>
            <w:rStyle w:val="a3"/>
            <w:rFonts w:ascii="Times New Roman" w:hAnsi="Times New Roman"/>
            <w:color w:val="auto"/>
            <w:sz w:val="28"/>
            <w:szCs w:val="28"/>
          </w:rPr>
          <w:t>Бюджетным кодексом Российской Федерации</w:t>
        </w:r>
      </w:hyperlink>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w:t>
      </w:r>
      <w:proofErr w:type="gramStart"/>
      <w:r w:rsidRPr="00676BFB">
        <w:rPr>
          <w:rFonts w:ascii="Times New Roman" w:hAnsi="Times New Roman"/>
          <w:sz w:val="28"/>
          <w:szCs w:val="28"/>
        </w:rPr>
        <w:t xml:space="preserve">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 </w:t>
      </w:r>
      <w:hyperlink r:id="rId27" w:history="1">
        <w:r w:rsidRPr="00676BFB">
          <w:rPr>
            <w:rStyle w:val="a3"/>
            <w:rFonts w:ascii="Times New Roman" w:hAnsi="Times New Roman"/>
            <w:color w:val="auto"/>
            <w:sz w:val="28"/>
            <w:szCs w:val="28"/>
          </w:rPr>
          <w:t>Бюджетного кодекса Российской Федерации</w:t>
        </w:r>
      </w:hyperlink>
      <w:r w:rsidRPr="00676BFB">
        <w:rPr>
          <w:rFonts w:ascii="Times New Roman" w:hAnsi="Times New Roman"/>
          <w:sz w:val="28"/>
          <w:szCs w:val="28"/>
        </w:rPr>
        <w:t>.</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roofErr w:type="gramEnd"/>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5.Расходные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w:t>
      </w:r>
      <w:proofErr w:type="gramEnd"/>
      <w:r w:rsidRPr="00676BFB">
        <w:rPr>
          <w:rFonts w:ascii="Times New Roman" w:hAnsi="Times New Roman"/>
          <w:sz w:val="28"/>
          <w:szCs w:val="28"/>
        </w:rPr>
        <w:t xml:space="preserve">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6. БЮДЖЕТНЫЕ КРЕДИТЫ</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18. Бюджетные кредиты.</w:t>
      </w:r>
    </w:p>
    <w:p w:rsidR="002D208B" w:rsidRDefault="002D208B"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Бюджетный кредит предоставляется в порядке, установленном статьей 93.2 </w:t>
      </w:r>
      <w:hyperlink r:id="rId28" w:history="1">
        <w:r w:rsidRPr="00676BFB">
          <w:rPr>
            <w:rStyle w:val="a3"/>
            <w:rFonts w:ascii="Times New Roman" w:hAnsi="Times New Roman"/>
            <w:color w:val="auto"/>
            <w:sz w:val="28"/>
            <w:szCs w:val="28"/>
          </w:rPr>
          <w:t>Бюджетного кодекса Российской Федерации</w:t>
        </w:r>
      </w:hyperlink>
      <w:r w:rsidRPr="00676BFB">
        <w:rPr>
          <w:rFonts w:ascii="Times New Roman" w:hAnsi="Times New Roman"/>
          <w:sz w:val="28"/>
          <w:szCs w:val="28"/>
        </w:rPr>
        <w:t>, на условиях и в пределах бюджетных ассигнований, предусмотренных Решением о бюджете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поселения.</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Обязательными условиями предоставления бюджетного кредита, включаемыми в договор о его предоставлении, являются согласие получателя </w:t>
      </w:r>
      <w:r w:rsidRPr="00676BFB">
        <w:rPr>
          <w:rFonts w:ascii="Times New Roman" w:hAnsi="Times New Roman"/>
          <w:sz w:val="28"/>
          <w:szCs w:val="28"/>
        </w:rPr>
        <w:lastRenderedPageBreak/>
        <w:t>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До полного исполнения обязательств по бюджетному кредиту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6. Заемщики, гаранты, поручители и залогодатели обязаны предоставлять информацию и документы, запрашиваемые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поселения в целях реализации ими своих функций и полномочий, установленных </w:t>
      </w:r>
      <w:hyperlink r:id="rId29" w:history="1">
        <w:r w:rsidRPr="00C5461C">
          <w:rPr>
            <w:rStyle w:val="a3"/>
            <w:rFonts w:ascii="Times New Roman" w:hAnsi="Times New Roman"/>
            <w:color w:val="auto"/>
            <w:sz w:val="28"/>
            <w:szCs w:val="28"/>
          </w:rPr>
          <w:t>Бюджетным кодексом Российской Федерации</w:t>
        </w:r>
      </w:hyperlink>
      <w:r w:rsidRPr="00676BFB">
        <w:rPr>
          <w:rFonts w:ascii="Times New Roman" w:hAnsi="Times New Roman"/>
          <w:sz w:val="28"/>
          <w:szCs w:val="28"/>
        </w:rPr>
        <w:t>и иными правовыми актами.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lastRenderedPageBreak/>
        <w:t>ГЛАВА 7. МУНИЦИПАЛЬНЫЙ ДОЛГ</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19. Структура муниципального долга сельского поселения, виды и срочность муниципальных долговых обязательств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 xml:space="preserve">2. Долговые обязательства сельского поселения могут существовать в виде обязательств </w:t>
      </w:r>
      <w:proofErr w:type="gramStart"/>
      <w:r w:rsidRPr="009E47F7">
        <w:rPr>
          <w:rFonts w:ascii="Times New Roman" w:hAnsi="Times New Roman"/>
          <w:color w:val="22272F"/>
          <w:sz w:val="28"/>
          <w:szCs w:val="28"/>
        </w:rPr>
        <w:t>по</w:t>
      </w:r>
      <w:proofErr w:type="gramEnd"/>
      <w:r w:rsidRPr="009E47F7">
        <w:rPr>
          <w:rFonts w:ascii="Times New Roman" w:hAnsi="Times New Roman"/>
          <w:color w:val="22272F"/>
          <w:sz w:val="28"/>
          <w:szCs w:val="28"/>
        </w:rPr>
        <w:t xml:space="preserve">: </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1) муниципальным ценным бумагам сельского поселения;</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3) бюджетным кредитам, привлеченным от Российской Федерации в иностранной валюте в рамках использования целевых иностранных кредитов;</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4) кредитам, привлеченным сельским поселением от кредитных организаций в валюте Российской Федерации;</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5) муниципальным гарантиям, выраженным в валюте Российской Федерации;</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7) иным долговым обязательствам, возникшим до введения в действие настоящего изменения в Положение и отнесенным на муниципальный долг</w:t>
      </w:r>
      <w:proofErr w:type="gramStart"/>
      <w:r w:rsidRPr="009E47F7">
        <w:rPr>
          <w:rFonts w:ascii="Times New Roman" w:hAnsi="Times New Roman"/>
          <w:color w:val="22272F"/>
          <w:sz w:val="28"/>
          <w:szCs w:val="28"/>
        </w:rPr>
        <w:t>.».</w:t>
      </w:r>
      <w:proofErr w:type="gramEnd"/>
    </w:p>
    <w:p w:rsidR="009E47F7" w:rsidRPr="009E47F7" w:rsidRDefault="00C7414A" w:rsidP="009E47F7">
      <w:pPr>
        <w:pStyle w:val="s1"/>
        <w:shd w:val="clear" w:color="auto" w:fill="FFFFFF"/>
        <w:spacing w:before="0" w:beforeAutospacing="0" w:after="0" w:afterAutospacing="0"/>
        <w:jc w:val="both"/>
        <w:rPr>
          <w:color w:val="22272F"/>
          <w:sz w:val="28"/>
          <w:szCs w:val="28"/>
        </w:rPr>
      </w:pPr>
      <w:r w:rsidRPr="00676BFB">
        <w:rPr>
          <w:sz w:val="28"/>
          <w:szCs w:val="28"/>
        </w:rPr>
        <w:t xml:space="preserve">3. </w:t>
      </w:r>
      <w:r w:rsidR="009E47F7" w:rsidRPr="009E47F7">
        <w:rPr>
          <w:color w:val="22272F"/>
          <w:sz w:val="28"/>
          <w:szCs w:val="28"/>
        </w:rPr>
        <w:t xml:space="preserve"> В объем муниципального долга сельского поселения включаются:</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1) номинальная сумма долга по муниципальным ценным бумагам сельского поселения;</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3) объем основного долга по кредитам, привлеченным сельским поселением от кредитных организаций;</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4) объем обязательств по муниципальным гарантиям;</w:t>
      </w:r>
    </w:p>
    <w:p w:rsidR="00C7414A" w:rsidRDefault="009E47F7" w:rsidP="009E47F7">
      <w:pPr>
        <w:ind w:firstLine="0"/>
        <w:rPr>
          <w:rFonts w:ascii="Times New Roman" w:hAnsi="Times New Roman"/>
          <w:color w:val="22272F"/>
          <w:sz w:val="28"/>
          <w:szCs w:val="28"/>
        </w:rPr>
      </w:pPr>
      <w:r w:rsidRPr="009E47F7">
        <w:rPr>
          <w:rFonts w:ascii="Times New Roman" w:hAnsi="Times New Roman"/>
          <w:color w:val="22272F"/>
          <w:sz w:val="28"/>
          <w:szCs w:val="28"/>
        </w:rPr>
        <w:t>5) объем иных непогашенных долговых обязательств сельского поселения</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3.1. В объем муниципального внутреннего долга сельского поселения включаются:</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1) номинальная сумма долга по муниципальным ценным бумагам, обязательства по которым выражены в валюте Российской Федерации;</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3) объем основного долга по кредитам, привлеченным сельским поселение от кредитных организаций, обязательства по которым выражены в валюте Российской Федерации;</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4) объем обязательств по муниципальным гарантиям, выраженным в валюте Российской Федерации;</w:t>
      </w:r>
    </w:p>
    <w:p w:rsidR="009E47F7" w:rsidRDefault="009E47F7" w:rsidP="009E47F7">
      <w:pPr>
        <w:ind w:firstLine="0"/>
        <w:rPr>
          <w:rFonts w:ascii="Times New Roman" w:hAnsi="Times New Roman"/>
          <w:color w:val="22272F"/>
          <w:sz w:val="28"/>
          <w:szCs w:val="28"/>
        </w:rPr>
      </w:pPr>
      <w:r w:rsidRPr="009E47F7">
        <w:rPr>
          <w:rFonts w:ascii="Times New Roman" w:hAnsi="Times New Roman"/>
          <w:color w:val="22272F"/>
          <w:sz w:val="28"/>
          <w:szCs w:val="28"/>
        </w:rPr>
        <w:lastRenderedPageBreak/>
        <w:t>5) объем иных непогашенных долговых обязательств сельского поселения в валюте Российской Федерации</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3.2.</w:t>
      </w:r>
      <w:r w:rsidRPr="009E47F7">
        <w:rPr>
          <w:rFonts w:ascii="Times New Roman" w:hAnsi="Times New Roman"/>
          <w:color w:val="22272F"/>
          <w:sz w:val="28"/>
          <w:szCs w:val="28"/>
          <w:shd w:val="clear" w:color="auto" w:fill="FFFFFF"/>
        </w:rPr>
        <w:t xml:space="preserve"> В объем муниципального внешнего долга включаются:</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 xml:space="preserve"> 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9E47F7" w:rsidRPr="009E47F7" w:rsidRDefault="009E47F7" w:rsidP="009E47F7">
      <w:pPr>
        <w:shd w:val="clear" w:color="auto" w:fill="FFFFFF"/>
        <w:ind w:firstLine="0"/>
        <w:rPr>
          <w:rFonts w:ascii="Times New Roman" w:hAnsi="Times New Roman"/>
          <w:color w:val="22272F"/>
          <w:sz w:val="28"/>
          <w:szCs w:val="28"/>
        </w:rPr>
      </w:pPr>
      <w:r w:rsidRPr="009E47F7">
        <w:rPr>
          <w:rFonts w:ascii="Times New Roman" w:hAnsi="Times New Roman"/>
          <w:color w:val="22272F"/>
          <w:sz w:val="28"/>
          <w:szCs w:val="28"/>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9E47F7" w:rsidRPr="00676BFB" w:rsidRDefault="009E47F7" w:rsidP="00C7414A">
      <w:pPr>
        <w:pStyle w:val="4"/>
        <w:rPr>
          <w:rFonts w:ascii="Times New Roman" w:hAnsi="Times New Roman"/>
          <w:b/>
          <w:bCs/>
          <w:sz w:val="28"/>
        </w:rPr>
      </w:pPr>
    </w:p>
    <w:p w:rsidR="009E47F7" w:rsidRPr="009E47F7" w:rsidRDefault="009E47F7" w:rsidP="009E47F7">
      <w:pPr>
        <w:pStyle w:val="s1"/>
        <w:shd w:val="clear" w:color="auto" w:fill="FFFFFF"/>
        <w:spacing w:before="0" w:beforeAutospacing="0" w:after="0" w:afterAutospacing="0"/>
        <w:jc w:val="both"/>
        <w:rPr>
          <w:sz w:val="28"/>
          <w:szCs w:val="28"/>
        </w:rPr>
      </w:pPr>
      <w:r w:rsidRPr="009E47F7">
        <w:rPr>
          <w:sz w:val="28"/>
          <w:szCs w:val="28"/>
        </w:rPr>
        <w:t>1. В случае</w:t>
      </w:r>
      <w:proofErr w:type="gramStart"/>
      <w:r w:rsidRPr="009E47F7">
        <w:rPr>
          <w:sz w:val="28"/>
          <w:szCs w:val="28"/>
        </w:rPr>
        <w:t>,</w:t>
      </w:r>
      <w:proofErr w:type="gramEnd"/>
      <w:r w:rsidRPr="009E47F7">
        <w:rPr>
          <w:sz w:val="28"/>
          <w:szCs w:val="28"/>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Добринского муниципального района и другими муниципальными образованиями сельского поселения. </w:t>
      </w:r>
    </w:p>
    <w:p w:rsidR="00F977B4" w:rsidRPr="009E47F7" w:rsidRDefault="00C7414A" w:rsidP="00F977B4">
      <w:pPr>
        <w:rPr>
          <w:rFonts w:ascii="Times New Roman" w:hAnsi="Times New Roman"/>
          <w:sz w:val="28"/>
          <w:szCs w:val="28"/>
        </w:rPr>
      </w:pPr>
      <w:r w:rsidRPr="00676BFB">
        <w:rPr>
          <w:rFonts w:ascii="Times New Roman" w:hAnsi="Times New Roman"/>
          <w:sz w:val="28"/>
          <w:szCs w:val="28"/>
        </w:rPr>
        <w:t>5.</w:t>
      </w:r>
      <w:r w:rsidR="00F977B4" w:rsidRPr="009E47F7">
        <w:rPr>
          <w:rFonts w:ascii="Times New Roman" w:hAnsi="Times New Roman"/>
          <w:sz w:val="28"/>
          <w:szCs w:val="28"/>
        </w:rPr>
        <w:t xml:space="preserve">   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w:t>
      </w:r>
      <w:r w:rsidR="00F977B4" w:rsidRPr="009E47F7">
        <w:rPr>
          <w:rFonts w:ascii="Times New Roman" w:hAnsi="Times New Roman"/>
          <w:sz w:val="28"/>
          <w:szCs w:val="28"/>
        </w:rPr>
        <w:lastRenderedPageBreak/>
        <w:t>муниципального долга по мере наступления (получения сведений о наступлении) указанных событий (обстоятельств).</w:t>
      </w:r>
    </w:p>
    <w:p w:rsidR="00C7414A" w:rsidRPr="00C5461C" w:rsidRDefault="00C7414A" w:rsidP="00C7414A">
      <w:pPr>
        <w:rPr>
          <w:rFonts w:ascii="Times New Roman" w:hAnsi="Times New Roman"/>
          <w:sz w:val="28"/>
          <w:szCs w:val="28"/>
        </w:rPr>
      </w:pPr>
      <w:r w:rsidRPr="00676BFB">
        <w:rPr>
          <w:rFonts w:ascii="Times New Roman" w:hAnsi="Times New Roman"/>
          <w:sz w:val="28"/>
          <w:szCs w:val="28"/>
        </w:rPr>
        <w:t xml:space="preserve">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w:t>
      </w:r>
      <w:hyperlink r:id="rId30" w:history="1">
        <w:r w:rsidRPr="00C5461C">
          <w:rPr>
            <w:rStyle w:val="a3"/>
            <w:rFonts w:ascii="Times New Roman" w:hAnsi="Times New Roman"/>
            <w:color w:val="auto"/>
            <w:sz w:val="28"/>
            <w:szCs w:val="28"/>
          </w:rPr>
          <w:t>Бюджетного кодекса Российской Федерации</w:t>
        </w:r>
      </w:hyperlink>
      <w:r w:rsidRPr="00C5461C">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21. Управление муниципальным долгом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Управление муниципальным долгом сельского поселения осуществляется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 в соответствии с настоящим Положением.</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22. Ответственность по долговым обязательствам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23. Осуществление муниципальных заимствований.</w:t>
      </w:r>
    </w:p>
    <w:p w:rsidR="00C7414A" w:rsidRPr="00676BFB" w:rsidRDefault="00C7414A" w:rsidP="00C7414A">
      <w:pPr>
        <w:pStyle w:val="4"/>
        <w:rPr>
          <w:rFonts w:ascii="Times New Roman" w:hAnsi="Times New Roman"/>
          <w:b/>
          <w:bCs/>
          <w:sz w:val="28"/>
        </w:rPr>
      </w:pPr>
    </w:p>
    <w:p w:rsidR="00515724" w:rsidRPr="00515724" w:rsidRDefault="00515724" w:rsidP="00515724">
      <w:pPr>
        <w:shd w:val="clear" w:color="auto" w:fill="FFFFFF"/>
        <w:ind w:firstLine="0"/>
        <w:rPr>
          <w:rFonts w:ascii="Times New Roman" w:hAnsi="Times New Roman"/>
          <w:color w:val="22272F"/>
          <w:sz w:val="28"/>
          <w:szCs w:val="28"/>
          <w:shd w:val="clear" w:color="auto" w:fill="FFFFFF"/>
        </w:rPr>
      </w:pPr>
      <w:r w:rsidRPr="00515724">
        <w:rPr>
          <w:rFonts w:ascii="Times New Roman" w:hAnsi="Times New Roman"/>
          <w:color w:val="22272F"/>
          <w:sz w:val="28"/>
          <w:szCs w:val="28"/>
          <w:shd w:val="clear" w:color="auto" w:fill="FFFFFF"/>
        </w:rPr>
        <w:t xml:space="preserve"> Под муниципальными заимствованиями понимается привлечение от имени сельского поселения заемных сре</w:t>
      </w:r>
      <w:proofErr w:type="gramStart"/>
      <w:r w:rsidRPr="00515724">
        <w:rPr>
          <w:rFonts w:ascii="Times New Roman" w:hAnsi="Times New Roman"/>
          <w:color w:val="22272F"/>
          <w:sz w:val="28"/>
          <w:szCs w:val="28"/>
          <w:shd w:val="clear" w:color="auto" w:fill="FFFFFF"/>
        </w:rPr>
        <w:t>дств в б</w:t>
      </w:r>
      <w:proofErr w:type="gramEnd"/>
      <w:r w:rsidRPr="00515724">
        <w:rPr>
          <w:rFonts w:ascii="Times New Roman" w:hAnsi="Times New Roman"/>
          <w:color w:val="22272F"/>
          <w:sz w:val="28"/>
          <w:szCs w:val="28"/>
          <w:shd w:val="clear" w:color="auto" w:fill="FFFFFF"/>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515724" w:rsidRPr="00515724" w:rsidRDefault="00515724" w:rsidP="00515724">
      <w:pPr>
        <w:shd w:val="clear" w:color="auto" w:fill="FFFFFF"/>
        <w:ind w:firstLine="0"/>
        <w:rPr>
          <w:rFonts w:ascii="Times New Roman" w:hAnsi="Times New Roman"/>
          <w:color w:val="22272F"/>
          <w:sz w:val="28"/>
          <w:szCs w:val="28"/>
          <w:shd w:val="clear" w:color="auto" w:fill="FFFFFF"/>
        </w:rPr>
      </w:pPr>
      <w:r w:rsidRPr="00515724">
        <w:rPr>
          <w:rFonts w:ascii="Times New Roman" w:hAnsi="Times New Roman"/>
          <w:color w:val="22272F"/>
          <w:sz w:val="28"/>
          <w:szCs w:val="28"/>
          <w:shd w:val="clear" w:color="auto" w:fill="FFFFFF"/>
        </w:rPr>
        <w:t xml:space="preserve">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rsidR="00515724" w:rsidRPr="00515724" w:rsidRDefault="00515724" w:rsidP="00515724">
      <w:pPr>
        <w:shd w:val="clear" w:color="auto" w:fill="FFFFFF"/>
        <w:ind w:firstLine="0"/>
        <w:rPr>
          <w:rFonts w:ascii="Times New Roman" w:hAnsi="Times New Roman"/>
          <w:color w:val="22272F"/>
          <w:sz w:val="28"/>
          <w:szCs w:val="28"/>
          <w:shd w:val="clear" w:color="auto" w:fill="FFFFFF"/>
        </w:rPr>
      </w:pPr>
      <w:r w:rsidRPr="00515724">
        <w:rPr>
          <w:rFonts w:ascii="Times New Roman" w:hAnsi="Times New Roman"/>
          <w:color w:val="22272F"/>
          <w:sz w:val="28"/>
          <w:szCs w:val="28"/>
          <w:shd w:val="clear" w:color="auto" w:fill="FFFFFF"/>
        </w:rPr>
        <w:t xml:space="preserve">   Под муниципальными внешними заимствованиями понимается привлечение кредитов в местный бюджет из федерального бюджета от имени сельского поселения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rsidR="00515724" w:rsidRPr="00515724" w:rsidRDefault="00515724" w:rsidP="00515724">
      <w:pPr>
        <w:shd w:val="clear" w:color="auto" w:fill="FFFFFF"/>
        <w:ind w:firstLine="0"/>
        <w:rPr>
          <w:rFonts w:ascii="Times New Roman" w:hAnsi="Times New Roman"/>
          <w:color w:val="22272F"/>
          <w:sz w:val="28"/>
          <w:szCs w:val="28"/>
          <w:shd w:val="clear" w:color="auto" w:fill="FFFFFF"/>
        </w:rPr>
      </w:pPr>
      <w:r w:rsidRPr="00515724">
        <w:rPr>
          <w:rFonts w:ascii="Times New Roman" w:hAnsi="Times New Roman"/>
          <w:color w:val="22272F"/>
          <w:sz w:val="28"/>
          <w:szCs w:val="28"/>
          <w:shd w:val="clear" w:color="auto" w:fill="FFFFFF"/>
        </w:rPr>
        <w:lastRenderedPageBreak/>
        <w:t xml:space="preserve">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счетах местного бюджета.</w:t>
      </w:r>
    </w:p>
    <w:p w:rsidR="00515724" w:rsidRPr="00515724" w:rsidRDefault="00515724" w:rsidP="00515724">
      <w:pPr>
        <w:shd w:val="clear" w:color="auto" w:fill="FFFFFF"/>
        <w:ind w:firstLine="0"/>
        <w:rPr>
          <w:rFonts w:ascii="Times New Roman" w:hAnsi="Times New Roman"/>
          <w:color w:val="22272F"/>
          <w:sz w:val="28"/>
          <w:szCs w:val="28"/>
        </w:rPr>
      </w:pPr>
      <w:r w:rsidRPr="00515724">
        <w:rPr>
          <w:rFonts w:ascii="Times New Roman" w:hAnsi="Times New Roman"/>
          <w:color w:val="22272F"/>
          <w:sz w:val="28"/>
          <w:szCs w:val="28"/>
          <w:shd w:val="clear" w:color="auto" w:fill="FFFFFF"/>
        </w:rPr>
        <w:t xml:space="preserve">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15724" w:rsidRPr="00515724" w:rsidRDefault="00515724" w:rsidP="00515724">
      <w:pPr>
        <w:autoSpaceDE w:val="0"/>
        <w:autoSpaceDN w:val="0"/>
        <w:adjustRightInd w:val="0"/>
        <w:ind w:firstLine="0"/>
        <w:contextualSpacing/>
        <w:rPr>
          <w:rFonts w:ascii="Times New Roman" w:hAnsi="Times New Roman"/>
          <w:color w:val="22272F"/>
          <w:sz w:val="28"/>
          <w:szCs w:val="28"/>
          <w:shd w:val="clear" w:color="auto" w:fill="FFFFFF"/>
        </w:rPr>
      </w:pPr>
      <w:r w:rsidRPr="00515724">
        <w:rPr>
          <w:rFonts w:ascii="Times New Roman" w:hAnsi="Times New Roman"/>
          <w:color w:val="22272F"/>
          <w:sz w:val="28"/>
          <w:szCs w:val="28"/>
          <w:shd w:val="clear" w:color="auto" w:fill="FFFFFF"/>
        </w:rPr>
        <w:t xml:space="preserve">   Право осуществления муниципальных заимствований от имени сельского поселения в соответствии с настоящим Положением и уставом сельского поселения принадлежит  </w:t>
      </w:r>
      <w:proofErr w:type="spellStart"/>
      <w:r w:rsidRPr="00515724">
        <w:rPr>
          <w:rFonts w:ascii="Times New Roman" w:hAnsi="Times New Roman"/>
          <w:color w:val="22272F"/>
          <w:sz w:val="28"/>
          <w:szCs w:val="28"/>
          <w:shd w:val="clear" w:color="auto" w:fill="FFFFFF"/>
        </w:rPr>
        <w:t>финоргану</w:t>
      </w:r>
      <w:proofErr w:type="spellEnd"/>
      <w:r w:rsidRPr="00515724">
        <w:rPr>
          <w:rFonts w:ascii="Times New Roman" w:hAnsi="Times New Roman"/>
          <w:color w:val="22272F"/>
          <w:sz w:val="28"/>
          <w:szCs w:val="28"/>
          <w:shd w:val="clear" w:color="auto" w:fill="FFFFFF"/>
        </w:rPr>
        <w:t xml:space="preserve"> администрации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24. Предельный объем муниципального долга сельского поселения.</w:t>
      </w:r>
    </w:p>
    <w:p w:rsidR="00C7414A" w:rsidRPr="00676BFB" w:rsidRDefault="00C7414A" w:rsidP="00C7414A">
      <w:pPr>
        <w:pStyle w:val="4"/>
        <w:rPr>
          <w:rFonts w:ascii="Times New Roman" w:hAnsi="Times New Roman"/>
          <w:b/>
          <w:bCs/>
          <w:sz w:val="28"/>
        </w:rPr>
      </w:pPr>
    </w:p>
    <w:p w:rsidR="009E47F7" w:rsidRPr="009E47F7" w:rsidRDefault="00C7414A" w:rsidP="00C7414A">
      <w:pPr>
        <w:rPr>
          <w:rFonts w:ascii="Times New Roman" w:hAnsi="Times New Roman"/>
          <w:sz w:val="28"/>
          <w:szCs w:val="28"/>
        </w:rPr>
      </w:pPr>
      <w:r w:rsidRPr="009E47F7">
        <w:rPr>
          <w:rFonts w:ascii="Times New Roman" w:hAnsi="Times New Roman"/>
          <w:sz w:val="28"/>
          <w:szCs w:val="28"/>
        </w:rPr>
        <w:t>1.</w:t>
      </w:r>
      <w:r w:rsidR="009E47F7" w:rsidRPr="009E47F7">
        <w:rPr>
          <w:rFonts w:ascii="Times New Roman" w:hAnsi="Times New Roman"/>
          <w:sz w:val="28"/>
          <w:szCs w:val="28"/>
        </w:rPr>
        <w:t xml:space="preserve"> Р</w:t>
      </w:r>
      <w:r w:rsidR="009E47F7" w:rsidRPr="009E47F7">
        <w:rPr>
          <w:rFonts w:ascii="Times New Roman" w:hAnsi="Times New Roman"/>
          <w:sz w:val="28"/>
          <w:szCs w:val="28"/>
          <w:shd w:val="clear" w:color="auto" w:fill="FFFFFF"/>
        </w:rPr>
        <w:t xml:space="preserve">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009E47F7" w:rsidRPr="009E47F7">
        <w:rPr>
          <w:rFonts w:ascii="Times New Roman" w:hAnsi="Times New Roman"/>
          <w:sz w:val="28"/>
          <w:szCs w:val="28"/>
          <w:shd w:val="clear" w:color="auto" w:fill="FFFFFF"/>
        </w:rPr>
        <w:t>указанием</w:t>
      </w:r>
      <w:proofErr w:type="gramEnd"/>
      <w:r w:rsidR="009E47F7" w:rsidRPr="009E47F7">
        <w:rPr>
          <w:rFonts w:ascii="Times New Roman" w:hAnsi="Times New Roman"/>
          <w:sz w:val="28"/>
          <w:szCs w:val="28"/>
          <w:shd w:val="clear" w:color="auto" w:fill="FFFFFF"/>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C7414A" w:rsidRPr="003F7FC1" w:rsidRDefault="00C7414A" w:rsidP="00C7414A">
      <w:pPr>
        <w:rPr>
          <w:rFonts w:ascii="Times New Roman" w:hAnsi="Times New Roman"/>
          <w:sz w:val="28"/>
          <w:szCs w:val="28"/>
        </w:rPr>
      </w:pPr>
      <w:r w:rsidRPr="003F7FC1">
        <w:rPr>
          <w:rFonts w:ascii="Times New Roman" w:hAnsi="Times New Roman"/>
          <w:sz w:val="28"/>
          <w:szCs w:val="28"/>
        </w:rPr>
        <w:t xml:space="preserve">2. </w:t>
      </w:r>
      <w:r w:rsidR="003F7FC1" w:rsidRPr="003F7FC1">
        <w:rPr>
          <w:rFonts w:ascii="Times New Roman" w:hAnsi="Times New Roman"/>
          <w:sz w:val="28"/>
          <w:szCs w:val="28"/>
          <w:shd w:val="clear" w:color="auto" w:fill="FFFFFF"/>
        </w:rPr>
        <w:t xml:space="preserve">Объем муниципального долга сельского поселения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003F7FC1" w:rsidRPr="003F7FC1">
        <w:rPr>
          <w:rFonts w:ascii="Times New Roman" w:hAnsi="Times New Roman"/>
          <w:sz w:val="28"/>
          <w:szCs w:val="28"/>
          <w:shd w:val="clear" w:color="auto" w:fill="FFFFFF"/>
        </w:rPr>
        <w:t>Если в отношении сельского поселения осуществляются меры, предусмотренные </w:t>
      </w:r>
      <w:hyperlink r:id="rId31" w:anchor="/document/12112604/entry/1364" w:history="1">
        <w:r w:rsidR="003F7FC1" w:rsidRPr="003F7FC1">
          <w:rPr>
            <w:rFonts w:ascii="Times New Roman" w:hAnsi="Times New Roman"/>
            <w:sz w:val="28"/>
            <w:szCs w:val="28"/>
            <w:shd w:val="clear" w:color="auto" w:fill="FFFFFF"/>
          </w:rPr>
          <w:t>пунктом 4 статьи 136</w:t>
        </w:r>
      </w:hyperlink>
      <w:r w:rsidR="003F7FC1" w:rsidRPr="003F7FC1">
        <w:rPr>
          <w:rFonts w:ascii="Times New Roman" w:hAnsi="Times New Roman"/>
          <w:sz w:val="28"/>
          <w:szCs w:val="28"/>
          <w:shd w:val="clear" w:color="auto" w:fill="FFFFFF"/>
        </w:rPr>
        <w:t> Бюджетного Кодекса РФ,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003F7FC1" w:rsidRPr="003F7FC1">
        <w:rPr>
          <w:rFonts w:ascii="Times New Roman" w:hAnsi="Times New Roman"/>
          <w:sz w:val="28"/>
          <w:szCs w:val="28"/>
          <w:shd w:val="clear" w:color="auto" w:fill="FFFFFF"/>
        </w:rPr>
        <w:t xml:space="preserve"> доходы физических лиц</w:t>
      </w:r>
      <w:proofErr w:type="gramStart"/>
      <w:r w:rsidR="003F7FC1" w:rsidRPr="003F7FC1">
        <w:rPr>
          <w:rFonts w:ascii="Times New Roman" w:hAnsi="Times New Roman"/>
          <w:sz w:val="28"/>
          <w:szCs w:val="28"/>
          <w:shd w:val="clear" w:color="auto" w:fill="FFFFFF"/>
        </w:rPr>
        <w:t>.»</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lastRenderedPageBreak/>
        <w:t>Статья 25. Программа муниципальных внутренних заимствований сельского поселения.</w:t>
      </w:r>
    </w:p>
    <w:p w:rsidR="00C7414A" w:rsidRPr="00676BFB" w:rsidRDefault="00C7414A" w:rsidP="00C7414A">
      <w:pPr>
        <w:pStyle w:val="4"/>
        <w:rPr>
          <w:rFonts w:ascii="Times New Roman" w:hAnsi="Times New Roman"/>
          <w:b/>
          <w:bCs/>
          <w:sz w:val="28"/>
        </w:rPr>
      </w:pPr>
    </w:p>
    <w:p w:rsidR="00515724" w:rsidRPr="00515724" w:rsidRDefault="00515724" w:rsidP="00515724">
      <w:pPr>
        <w:shd w:val="clear" w:color="auto" w:fill="FFFFFF"/>
        <w:ind w:firstLine="0"/>
        <w:rPr>
          <w:rFonts w:ascii="Times New Roman" w:hAnsi="Times New Roman"/>
          <w:color w:val="22272F"/>
          <w:sz w:val="28"/>
          <w:szCs w:val="28"/>
          <w:shd w:val="clear" w:color="auto" w:fill="FFFFFF"/>
        </w:rPr>
      </w:pPr>
      <w:r w:rsidRPr="00515724">
        <w:rPr>
          <w:rFonts w:ascii="Times New Roman" w:hAnsi="Times New Roman"/>
          <w:color w:val="22272F"/>
          <w:sz w:val="28"/>
          <w:szCs w:val="28"/>
          <w:shd w:val="clear" w:color="auto" w:fill="FFFFFF"/>
        </w:rPr>
        <w:t xml:space="preserve">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сельского поселения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515724" w:rsidRPr="00515724" w:rsidRDefault="00515724" w:rsidP="00515724">
      <w:pPr>
        <w:shd w:val="clear" w:color="auto" w:fill="FFFFFF"/>
        <w:ind w:firstLine="0"/>
        <w:rPr>
          <w:rFonts w:ascii="Times New Roman" w:hAnsi="Times New Roman"/>
          <w:color w:val="22272F"/>
          <w:sz w:val="28"/>
          <w:szCs w:val="28"/>
        </w:rPr>
      </w:pPr>
      <w:r w:rsidRPr="00515724">
        <w:rPr>
          <w:rFonts w:ascii="Times New Roman" w:hAnsi="Times New Roman"/>
          <w:color w:val="22272F"/>
          <w:sz w:val="28"/>
          <w:szCs w:val="28"/>
        </w:rPr>
        <w:t xml:space="preserve">   Программой муниципальных внутренних заимствований сельского по</w:t>
      </w:r>
      <w:r>
        <w:rPr>
          <w:rFonts w:ascii="Times New Roman" w:hAnsi="Times New Roman"/>
          <w:color w:val="22272F"/>
          <w:sz w:val="28"/>
          <w:szCs w:val="28"/>
        </w:rPr>
        <w:t>се</w:t>
      </w:r>
      <w:r w:rsidRPr="00515724">
        <w:rPr>
          <w:rFonts w:ascii="Times New Roman" w:hAnsi="Times New Roman"/>
          <w:color w:val="22272F"/>
          <w:sz w:val="28"/>
          <w:szCs w:val="28"/>
        </w:rPr>
        <w:t>ления определяются:</w:t>
      </w:r>
    </w:p>
    <w:p w:rsidR="00515724" w:rsidRPr="00515724" w:rsidRDefault="00515724" w:rsidP="00515724">
      <w:pPr>
        <w:shd w:val="clear" w:color="auto" w:fill="FFFFFF"/>
        <w:ind w:firstLine="0"/>
        <w:rPr>
          <w:rFonts w:ascii="Times New Roman" w:hAnsi="Times New Roman"/>
          <w:color w:val="22272F"/>
          <w:sz w:val="28"/>
          <w:szCs w:val="28"/>
        </w:rPr>
      </w:pPr>
      <w:r w:rsidRPr="00515724">
        <w:rPr>
          <w:rFonts w:ascii="Times New Roman" w:hAnsi="Times New Roman"/>
          <w:color w:val="22272F"/>
          <w:sz w:val="28"/>
          <w:szCs w:val="28"/>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515724" w:rsidRPr="00515724" w:rsidRDefault="00515724" w:rsidP="00515724">
      <w:pPr>
        <w:shd w:val="clear" w:color="auto" w:fill="FFFFFF"/>
        <w:ind w:firstLine="0"/>
        <w:rPr>
          <w:rFonts w:ascii="Times New Roman" w:hAnsi="Times New Roman"/>
          <w:color w:val="22272F"/>
          <w:sz w:val="28"/>
          <w:szCs w:val="28"/>
        </w:rPr>
      </w:pPr>
      <w:r w:rsidRPr="00515724">
        <w:rPr>
          <w:rFonts w:ascii="Times New Roman" w:hAnsi="Times New Roman"/>
          <w:color w:val="22272F"/>
          <w:sz w:val="28"/>
          <w:szCs w:val="28"/>
        </w:rPr>
        <w:t>2) объемы погашения муниципальных долговых обязательств сельского поселения, выраженных в валюте Российской Федерации, по видам соответствующих долговых обязательств.</w:t>
      </w:r>
    </w:p>
    <w:p w:rsidR="00515724" w:rsidRPr="00515724" w:rsidRDefault="00515724" w:rsidP="00515724">
      <w:pPr>
        <w:shd w:val="clear" w:color="auto" w:fill="FFFFFF"/>
        <w:ind w:firstLine="0"/>
        <w:rPr>
          <w:rFonts w:ascii="Times New Roman" w:hAnsi="Times New Roman"/>
          <w:color w:val="22272F"/>
          <w:sz w:val="28"/>
          <w:szCs w:val="28"/>
          <w:shd w:val="clear" w:color="auto" w:fill="FFFFFF"/>
        </w:rPr>
      </w:pPr>
      <w:r w:rsidRPr="00515724">
        <w:rPr>
          <w:rFonts w:ascii="Times New Roman" w:hAnsi="Times New Roman"/>
          <w:color w:val="22272F"/>
          <w:sz w:val="28"/>
          <w:szCs w:val="28"/>
          <w:shd w:val="clear" w:color="auto" w:fill="FFFFFF"/>
        </w:rPr>
        <w:t>Программа государственных муниципальных внутренних заимствований сельского поселения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w:t>
      </w:r>
      <w:proofErr w:type="gramStart"/>
      <w:r w:rsidRPr="00676BFB">
        <w:rPr>
          <w:rFonts w:ascii="Times New Roman" w:hAnsi="Times New Roman"/>
          <w:sz w:val="28"/>
          <w:szCs w:val="28"/>
        </w:rPr>
        <w:t>объема источников финансирования дефицита бюджета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676BFB">
        <w:rPr>
          <w:rFonts w:ascii="Times New Roman" w:hAnsi="Times New Roman"/>
          <w:sz w:val="28"/>
          <w:szCs w:val="28"/>
        </w:rPr>
        <w:t>расходов</w:t>
      </w:r>
      <w:proofErr w:type="gramEnd"/>
      <w:r w:rsidRPr="00676BFB">
        <w:rPr>
          <w:rFonts w:ascii="Times New Roman" w:hAnsi="Times New Roman"/>
          <w:sz w:val="28"/>
          <w:szCs w:val="28"/>
        </w:rPr>
        <w:t xml:space="preserve"> на обслуживание муниципального долга в текущем финансовом году и плановом периоде.</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 xml:space="preserve">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Pr="00676BFB">
        <w:rPr>
          <w:rFonts w:ascii="Times New Roman" w:hAnsi="Times New Roman"/>
          <w:sz w:val="28"/>
          <w:szCs w:val="28"/>
        </w:rPr>
        <w:t>объема источников финансирования дефицита бюджета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27. Выпуск муниципальных ценных бумаг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сельского поселения в соответствии с верхним пределом муниципального долга, установленным решением о соответствующем бюджете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28. Порядок и условия предоставления муниципальных гарантий сельского поселения.</w:t>
      </w:r>
    </w:p>
    <w:p w:rsidR="00C7414A" w:rsidRPr="00676BFB" w:rsidRDefault="00C7414A" w:rsidP="00C7414A">
      <w:pPr>
        <w:pStyle w:val="4"/>
        <w:rPr>
          <w:rFonts w:ascii="Times New Roman" w:hAnsi="Times New Roman"/>
          <w:b/>
          <w:bCs/>
          <w:sz w:val="28"/>
        </w:rPr>
      </w:pPr>
    </w:p>
    <w:p w:rsidR="00C7414A" w:rsidRPr="00C5461C" w:rsidRDefault="00C7414A" w:rsidP="00C7414A">
      <w:pPr>
        <w:rPr>
          <w:rFonts w:ascii="Times New Roman" w:hAnsi="Times New Roman"/>
          <w:sz w:val="28"/>
          <w:szCs w:val="28"/>
        </w:rPr>
      </w:pPr>
      <w:r w:rsidRPr="00676BFB">
        <w:rPr>
          <w:rFonts w:ascii="Times New Roman" w:hAnsi="Times New Roman"/>
          <w:sz w:val="28"/>
          <w:szCs w:val="28"/>
        </w:rPr>
        <w:t xml:space="preserve">1. Предоставление муниципальных гарантий сельского поселения осуществляется в порядке и на условиях, предусмотренных статьей 115.2 </w:t>
      </w:r>
      <w:hyperlink r:id="rId32" w:history="1">
        <w:r w:rsidRPr="00C5461C">
          <w:rPr>
            <w:rStyle w:val="a3"/>
            <w:rFonts w:ascii="Times New Roman" w:hAnsi="Times New Roman"/>
            <w:color w:val="auto"/>
            <w:sz w:val="28"/>
            <w:szCs w:val="28"/>
          </w:rPr>
          <w:t>Бюджетного кодекса Российской Федерации</w:t>
        </w:r>
      </w:hyperlink>
      <w:r w:rsidRPr="00C5461C">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Анализ финансового состояния принципала в целях предоставления муниципальной гарантии сельского поселения осуществляется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 в установленном им порядке.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w:t>
      </w:r>
      <w:proofErr w:type="gramStart"/>
      <w:r w:rsidRPr="00676BFB">
        <w:rPr>
          <w:rFonts w:ascii="Times New Roman" w:hAnsi="Times New Roman"/>
          <w:sz w:val="28"/>
          <w:szCs w:val="28"/>
        </w:rPr>
        <w:t xml:space="preserve">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w:t>
      </w:r>
      <w:hyperlink r:id="rId33" w:history="1">
        <w:r w:rsidRPr="00C5461C">
          <w:rPr>
            <w:rStyle w:val="a3"/>
            <w:rFonts w:ascii="Times New Roman" w:hAnsi="Times New Roman"/>
            <w:color w:val="auto"/>
            <w:sz w:val="28"/>
            <w:szCs w:val="28"/>
          </w:rPr>
          <w:t>Бюджетного кодекса Российской Федерации</w:t>
        </w:r>
      </w:hyperlink>
      <w:r w:rsidRPr="00676BFB">
        <w:rPr>
          <w:rFonts w:ascii="Times New Roman" w:hAnsi="Times New Roman"/>
          <w:sz w:val="28"/>
          <w:szCs w:val="28"/>
        </w:rPr>
        <w:t xml:space="preserve"> и в порядке, установленном настоящим Положением.</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Заимствования сельского поселения в валюте Российской Федерации за пределами Российской Федерации не допускаются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7.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ведет учет выданных гарантий, исполнения обязатель</w:t>
      </w:r>
      <w:proofErr w:type="gramStart"/>
      <w:r w:rsidRPr="00676BFB">
        <w:rPr>
          <w:rFonts w:ascii="Times New Roman" w:hAnsi="Times New Roman"/>
          <w:sz w:val="28"/>
          <w:szCs w:val="28"/>
        </w:rPr>
        <w:t>ств пр</w:t>
      </w:r>
      <w:proofErr w:type="gramEnd"/>
      <w:r w:rsidRPr="00676BFB">
        <w:rPr>
          <w:rFonts w:ascii="Times New Roman" w:hAnsi="Times New Roman"/>
          <w:sz w:val="28"/>
          <w:szCs w:val="28"/>
        </w:rPr>
        <w:t>инципала, обеспеченных гарантиями, а также учет осуществления гарантом платежей по выданным гарантиям.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9. Порядок организации взаимодействия органов местного самоуправления сельского поселения при предоставлении</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 xml:space="preserve"> оформлении и исполнении гарантии устанавливается администрацией сельского поселения. </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29. Учет и регистрация муниципальных долговых обязательств.Муниципальная долговая книга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Ведение муниципальной долговой книги сельского поселения осуществляется старшим специалистом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w:t>
      </w:r>
      <w:proofErr w:type="gramStart"/>
      <w:r w:rsidRPr="00676BFB">
        <w:rPr>
          <w:rFonts w:ascii="Times New Roman" w:hAnsi="Times New Roman"/>
          <w:sz w:val="28"/>
          <w:szCs w:val="28"/>
        </w:rPr>
        <w:t>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старшим специалистом администрации сельского поселения.</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Информация о долговых обязательствах муниципального образования, отраженных в муниципальной долговой книге, подлежит передаче в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Объем информации, порядок и сроки её передачи устанавливаются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5. Ответственность за достоверность данных о долговых обязательствах сельского поселения, переданных в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несет старший специалист администрации сельского поселения.</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lastRenderedPageBreak/>
        <w:t>ГЛАВА 8. УЧАСТНИКИ БЮДЖЕТНОГО ПРОЦЕССА СЕЛЬСКОГО ПОСЕЛЕНИЯ И ИХ ПОЛНОМОЧИЯ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30. Участники бюджетного процесса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Участниками бюджетного процесса сельского поселения являются: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Совет депутатов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(далее Совет депутатов сельского поселения</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глава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администрация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контрольно-счетная комиссия;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исполнительные органы местного самоуправления сельского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главные распорядители (распорядители) бюджетных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главные администраторы (администраторы) доходов бюджета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главные администраторы (администраторы) источников дефицита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получатели бюджетных средств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органы местного самоуправления.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31. Бюджетные полномочия Совета депутатов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Совет депутатов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устанавливает порядок рассмотрения проекта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определяет порядок представления, рассмотрения и утверждения годового отчета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формирует и определяет правовой статус органов, осуществляющих </w:t>
      </w:r>
      <w:proofErr w:type="gramStart"/>
      <w:r w:rsidRPr="00676BFB">
        <w:rPr>
          <w:rFonts w:ascii="Times New Roman" w:hAnsi="Times New Roman"/>
          <w:sz w:val="28"/>
          <w:szCs w:val="28"/>
        </w:rPr>
        <w:t>контроль за</w:t>
      </w:r>
      <w:proofErr w:type="gramEnd"/>
      <w:r w:rsidRPr="00676BFB">
        <w:rPr>
          <w:rFonts w:ascii="Times New Roman" w:hAnsi="Times New Roman"/>
          <w:sz w:val="28"/>
          <w:szCs w:val="28"/>
        </w:rPr>
        <w:t xml:space="preserve"> исполнением бюджета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32. Бюджетные полномочия главы администрации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Глава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w:t>
      </w:r>
      <w:r w:rsidRPr="00676BFB">
        <w:rPr>
          <w:rFonts w:ascii="Times New Roman" w:hAnsi="Times New Roman"/>
          <w:sz w:val="28"/>
          <w:szCs w:val="28"/>
        </w:rPr>
        <w:lastRenderedPageBreak/>
        <w:t>решений, регулирующих бюджетные правоотношения на территории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определяет представителя в Совете депутатов сельского поселения по проектам решений, указанных в абзаце 2 настоящей статьи;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осуществляет иные полномочия, предусмотренные </w:t>
      </w:r>
      <w:hyperlink r:id="rId34" w:history="1">
        <w:r w:rsidRPr="00C5461C">
          <w:rPr>
            <w:rStyle w:val="a3"/>
            <w:rFonts w:ascii="Times New Roman" w:hAnsi="Times New Roman"/>
            <w:color w:val="auto"/>
            <w:sz w:val="28"/>
            <w:szCs w:val="28"/>
          </w:rPr>
          <w:t>Бюджетным кодексом Российской Федерации</w:t>
        </w:r>
      </w:hyperlink>
      <w:r w:rsidRPr="00C5461C">
        <w:rPr>
          <w:rFonts w:ascii="Times New Roman" w:hAnsi="Times New Roman"/>
          <w:sz w:val="28"/>
          <w:szCs w:val="28"/>
        </w:rPr>
        <w:t xml:space="preserve">, федеральными законами, иными нормативными правовыми актами Российской Федерации, </w:t>
      </w:r>
      <w:hyperlink r:id="rId35" w:history="1">
        <w:r w:rsidRPr="00C5461C">
          <w:rPr>
            <w:rStyle w:val="a3"/>
            <w:rFonts w:ascii="Times New Roman" w:hAnsi="Times New Roman"/>
            <w:color w:val="auto"/>
            <w:sz w:val="28"/>
            <w:szCs w:val="28"/>
          </w:rPr>
          <w:t xml:space="preserve">Уставом сельского поселения </w:t>
        </w:r>
        <w:proofErr w:type="spellStart"/>
        <w:r w:rsidR="003778A9">
          <w:rPr>
            <w:rStyle w:val="a3"/>
            <w:rFonts w:ascii="Times New Roman" w:hAnsi="Times New Roman"/>
            <w:color w:val="auto"/>
            <w:sz w:val="28"/>
            <w:szCs w:val="28"/>
          </w:rPr>
          <w:t>Среднематренский</w:t>
        </w:r>
        <w:proofErr w:type="spellEnd"/>
        <w:r w:rsidRPr="00C5461C">
          <w:rPr>
            <w:rStyle w:val="a3"/>
            <w:rFonts w:ascii="Times New Roman" w:hAnsi="Times New Roman"/>
            <w:color w:val="auto"/>
            <w:sz w:val="28"/>
            <w:szCs w:val="28"/>
          </w:rPr>
          <w:t xml:space="preserve"> сельсовет</w:t>
        </w:r>
      </w:hyperlink>
      <w:r w:rsidRPr="00676BFB">
        <w:rPr>
          <w:rFonts w:ascii="Times New Roman" w:hAnsi="Times New Roman"/>
          <w:sz w:val="28"/>
          <w:szCs w:val="28"/>
        </w:rPr>
        <w:t xml:space="preserve"> и настоящим Решением.</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33. Бюджетные полномочия администрации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Администрация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год и плановый период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устанавливает порядок разработки прогноза социально – экономического развития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утверждает</w:t>
      </w:r>
      <w:proofErr w:type="gramEnd"/>
      <w:r w:rsidRPr="00676BFB">
        <w:rPr>
          <w:rFonts w:ascii="Times New Roman" w:hAnsi="Times New Roman"/>
          <w:sz w:val="28"/>
          <w:szCs w:val="28"/>
        </w:rPr>
        <w:t xml:space="preserve"> муниципальные программы сельского поселения принимает решения о расходовании средств резервного фонда администрации сельского поселения, образуемого в составе бюджета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осуществляет иные бюджетные полномочия в порядке, предусмотренном действующим законодательством.</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34. Бюджетные полномочия исполнительных органов муниципальной власти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Исполнительные органы муниципальной власти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обеспечивают составление проекта бюджета сельского поселения на очередной финансовый год и плановый период в пределах установленных полномочий;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-обеспечивают исполнение бюджета сельского поселения и составление бюджетной отчетности в пределах установленных полномочий.</w:t>
      </w:r>
    </w:p>
    <w:p w:rsidR="002D208B" w:rsidRDefault="002D208B" w:rsidP="00C7414A">
      <w:pPr>
        <w:pStyle w:val="4"/>
        <w:rPr>
          <w:rFonts w:ascii="Times New Roman" w:hAnsi="Times New Roman"/>
          <w:b/>
          <w:bCs/>
          <w:sz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 xml:space="preserve">Статья 35. Бюджетные полномочия </w:t>
      </w:r>
      <w:proofErr w:type="spellStart"/>
      <w:r w:rsidRPr="00676BFB">
        <w:rPr>
          <w:rFonts w:ascii="Times New Roman" w:hAnsi="Times New Roman"/>
          <w:b/>
          <w:bCs/>
          <w:sz w:val="28"/>
        </w:rPr>
        <w:t>финоргана</w:t>
      </w:r>
      <w:proofErr w:type="spellEnd"/>
      <w:r w:rsidRPr="00676BFB">
        <w:rPr>
          <w:rFonts w:ascii="Times New Roman" w:hAnsi="Times New Roman"/>
          <w:b/>
          <w:bCs/>
          <w:sz w:val="28"/>
        </w:rPr>
        <w:t xml:space="preserve"> администрации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proofErr w:type="spellStart"/>
      <w:r w:rsidRPr="00676BFB">
        <w:rPr>
          <w:rFonts w:ascii="Times New Roman" w:hAnsi="Times New Roman"/>
          <w:sz w:val="28"/>
          <w:szCs w:val="28"/>
        </w:rPr>
        <w:lastRenderedPageBreak/>
        <w:t>Финорган</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составляет проект бюджета сельского поселения, представляет его с необходимыми документами и материалами в администрацию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осуществляет методическое руководство по составлению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разрабатывает прогноз консолидированного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составляет предельные объемы бюджетных ассигнований по главным распорядителям бюджетных средств;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ведет реестр расходных обязательств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ведет муниципальную долговую книгу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осуществляет муниципальные заимствования сельского поселения и управление муниципальным долгом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 и кассового плана исполнения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организует исполнение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устанавливает порядок представления в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поселения утвержденного бюджета сельского поселения, отчетов об исполнении бюджета сельского поселения и иной бюджетной отчетности в соответствии с действующим законодательством;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обеспечивает предоставление бюджетных кредитов;</w:t>
      </w:r>
    </w:p>
    <w:p w:rsidR="00C7414A" w:rsidRPr="00C5461C" w:rsidRDefault="00C7414A" w:rsidP="00C7414A">
      <w:pPr>
        <w:rPr>
          <w:rFonts w:ascii="Times New Roman" w:hAnsi="Times New Roman"/>
          <w:sz w:val="28"/>
          <w:szCs w:val="28"/>
        </w:rPr>
      </w:pPr>
      <w:r w:rsidRPr="00676BFB">
        <w:rPr>
          <w:rFonts w:ascii="Times New Roman" w:hAnsi="Times New Roman"/>
          <w:sz w:val="28"/>
          <w:szCs w:val="28"/>
        </w:rPr>
        <w:t xml:space="preserve">- исполняет судебные акты по искам к сельскому поселению в порядке, предусмотренном </w:t>
      </w:r>
      <w:hyperlink r:id="rId36" w:history="1">
        <w:r w:rsidRPr="00C5461C">
          <w:rPr>
            <w:rStyle w:val="a3"/>
            <w:rFonts w:ascii="Times New Roman" w:hAnsi="Times New Roman"/>
            <w:color w:val="auto"/>
            <w:sz w:val="28"/>
            <w:szCs w:val="28"/>
          </w:rPr>
          <w:t>Бюджетным кодексом Российской Федерации</w:t>
        </w:r>
      </w:hyperlink>
      <w:r w:rsidRPr="00C5461C">
        <w:rPr>
          <w:rFonts w:ascii="Times New Roman" w:hAnsi="Times New Roman"/>
          <w:sz w:val="28"/>
          <w:szCs w:val="28"/>
        </w:rPr>
        <w:t>;</w:t>
      </w:r>
    </w:p>
    <w:p w:rsidR="00C7414A" w:rsidRPr="00676BFB" w:rsidRDefault="00C7414A" w:rsidP="00C7414A">
      <w:pPr>
        <w:rPr>
          <w:rFonts w:ascii="Times New Roman" w:hAnsi="Times New Roman"/>
          <w:sz w:val="28"/>
          <w:szCs w:val="28"/>
        </w:rPr>
      </w:pPr>
      <w:r w:rsidRPr="00C5461C">
        <w:rPr>
          <w:rFonts w:ascii="Times New Roman" w:hAnsi="Times New Roman"/>
          <w:sz w:val="28"/>
          <w:szCs w:val="28"/>
        </w:rPr>
        <w:t xml:space="preserve">- осуществляет иные бюджетные полномочия, установленные </w:t>
      </w:r>
      <w:hyperlink r:id="rId37" w:history="1">
        <w:r w:rsidRPr="00C5461C">
          <w:rPr>
            <w:rStyle w:val="a3"/>
            <w:rFonts w:ascii="Times New Roman" w:hAnsi="Times New Roman"/>
            <w:color w:val="auto"/>
            <w:sz w:val="28"/>
            <w:szCs w:val="28"/>
          </w:rPr>
          <w:t xml:space="preserve">Бюджетным кодексом Российской </w:t>
        </w:r>
        <w:proofErr w:type="gramStart"/>
        <w:r w:rsidRPr="00C5461C">
          <w:rPr>
            <w:rStyle w:val="a3"/>
            <w:rFonts w:ascii="Times New Roman" w:hAnsi="Times New Roman"/>
            <w:color w:val="auto"/>
            <w:sz w:val="28"/>
            <w:szCs w:val="28"/>
          </w:rPr>
          <w:t>Федерации</w:t>
        </w:r>
        <w:proofErr w:type="gramEnd"/>
      </w:hyperlink>
      <w:r w:rsidRPr="00676BFB">
        <w:rPr>
          <w:rFonts w:ascii="Times New Roman" w:hAnsi="Times New Roman"/>
          <w:sz w:val="28"/>
          <w:szCs w:val="28"/>
        </w:rPr>
        <w:t>принимаемыми в соответствии с ним нормативными правовыми актами, регулирующими бюджетные правоотношения.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 xml:space="preserve">Статья 36. Бюджетные полномочия Контрольно-счетной комиссии сельского поселения </w:t>
      </w:r>
      <w:proofErr w:type="spellStart"/>
      <w:r w:rsidR="003778A9">
        <w:rPr>
          <w:rFonts w:ascii="Times New Roman" w:hAnsi="Times New Roman"/>
          <w:b/>
          <w:bCs/>
          <w:sz w:val="28"/>
        </w:rPr>
        <w:t>Среднематренский</w:t>
      </w:r>
      <w:proofErr w:type="spellEnd"/>
      <w:r w:rsidRPr="00676BFB">
        <w:rPr>
          <w:rFonts w:ascii="Times New Roman" w:hAnsi="Times New Roman"/>
          <w:b/>
          <w:bCs/>
          <w:sz w:val="28"/>
        </w:rPr>
        <w:t xml:space="preserve"> сельсовет.</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Контрольно-счетная комиссия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осуществляет </w:t>
      </w:r>
      <w:proofErr w:type="gramStart"/>
      <w:r w:rsidRPr="00676BFB">
        <w:rPr>
          <w:rFonts w:ascii="Times New Roman" w:hAnsi="Times New Roman"/>
          <w:sz w:val="28"/>
          <w:szCs w:val="28"/>
        </w:rPr>
        <w:t>контроль за</w:t>
      </w:r>
      <w:proofErr w:type="gramEnd"/>
      <w:r w:rsidRPr="00676BFB">
        <w:rPr>
          <w:rFonts w:ascii="Times New Roman" w:hAnsi="Times New Roman"/>
          <w:sz w:val="28"/>
          <w:szCs w:val="28"/>
        </w:rPr>
        <w:t xml:space="preserve">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реализует иные полномочия, установленные </w:t>
      </w:r>
      <w:hyperlink r:id="rId38" w:history="1">
        <w:r w:rsidRPr="00C5461C">
          <w:rPr>
            <w:rStyle w:val="a3"/>
            <w:rFonts w:ascii="Times New Roman" w:hAnsi="Times New Roman"/>
            <w:color w:val="auto"/>
            <w:sz w:val="28"/>
            <w:szCs w:val="28"/>
          </w:rPr>
          <w:t>Бюджетным кодексом Российской Федерации</w:t>
        </w:r>
      </w:hyperlink>
      <w:r w:rsidRPr="00C5461C">
        <w:rPr>
          <w:rFonts w:ascii="Times New Roman" w:hAnsi="Times New Roman"/>
          <w:sz w:val="28"/>
          <w:szCs w:val="28"/>
        </w:rPr>
        <w:t xml:space="preserve">, настоящим Положением </w:t>
      </w:r>
      <w:r w:rsidRPr="00676BFB">
        <w:rPr>
          <w:rFonts w:ascii="Times New Roman" w:hAnsi="Times New Roman"/>
          <w:sz w:val="28"/>
          <w:szCs w:val="28"/>
        </w:rPr>
        <w:t xml:space="preserve">и </w:t>
      </w:r>
      <w:r w:rsidR="00151DE7">
        <w:rPr>
          <w:rFonts w:ascii="Times New Roman" w:hAnsi="Times New Roman"/>
          <w:sz w:val="28"/>
          <w:szCs w:val="28"/>
        </w:rPr>
        <w:t>р</w:t>
      </w:r>
      <w:r w:rsidRPr="00676BFB">
        <w:rPr>
          <w:rFonts w:ascii="Times New Roman" w:hAnsi="Times New Roman"/>
          <w:sz w:val="28"/>
          <w:szCs w:val="28"/>
        </w:rPr>
        <w:t xml:space="preserve">ешением Совета депутатов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от 2</w:t>
      </w:r>
      <w:r w:rsidR="00151DE7">
        <w:rPr>
          <w:rFonts w:ascii="Times New Roman" w:hAnsi="Times New Roman"/>
          <w:sz w:val="28"/>
          <w:szCs w:val="28"/>
        </w:rPr>
        <w:t>6</w:t>
      </w:r>
      <w:r w:rsidRPr="00676BFB">
        <w:rPr>
          <w:rFonts w:ascii="Times New Roman" w:hAnsi="Times New Roman"/>
          <w:sz w:val="28"/>
          <w:szCs w:val="28"/>
        </w:rPr>
        <w:t>.</w:t>
      </w:r>
      <w:r w:rsidR="00151DE7">
        <w:rPr>
          <w:rFonts w:ascii="Times New Roman" w:hAnsi="Times New Roman"/>
          <w:sz w:val="28"/>
          <w:szCs w:val="28"/>
        </w:rPr>
        <w:t>03</w:t>
      </w:r>
      <w:r w:rsidRPr="00676BFB">
        <w:rPr>
          <w:rFonts w:ascii="Times New Roman" w:hAnsi="Times New Roman"/>
          <w:sz w:val="28"/>
          <w:szCs w:val="28"/>
        </w:rPr>
        <w:t>.20</w:t>
      </w:r>
      <w:r w:rsidR="00151DE7">
        <w:rPr>
          <w:rFonts w:ascii="Times New Roman" w:hAnsi="Times New Roman"/>
          <w:sz w:val="28"/>
          <w:szCs w:val="28"/>
        </w:rPr>
        <w:t>20</w:t>
      </w:r>
      <w:r w:rsidRPr="00676BFB">
        <w:rPr>
          <w:rFonts w:ascii="Times New Roman" w:hAnsi="Times New Roman"/>
          <w:sz w:val="28"/>
          <w:szCs w:val="28"/>
        </w:rPr>
        <w:t xml:space="preserve"> года № </w:t>
      </w:r>
      <w:r w:rsidR="00151DE7">
        <w:rPr>
          <w:rFonts w:ascii="Times New Roman" w:hAnsi="Times New Roman"/>
          <w:sz w:val="28"/>
          <w:szCs w:val="28"/>
        </w:rPr>
        <w:t>221</w:t>
      </w:r>
      <w:r w:rsidRPr="00676BFB">
        <w:rPr>
          <w:rFonts w:ascii="Times New Roman" w:hAnsi="Times New Roman"/>
          <w:sz w:val="28"/>
          <w:szCs w:val="28"/>
        </w:rPr>
        <w:t xml:space="preserve">-рс </w:t>
      </w:r>
      <w:r w:rsidR="006627E5">
        <w:rPr>
          <w:rFonts w:ascii="Times New Roman" w:hAnsi="Times New Roman"/>
          <w:sz w:val="28"/>
          <w:szCs w:val="28"/>
        </w:rPr>
        <w:t xml:space="preserve">«О принятии </w:t>
      </w:r>
      <w:r w:rsidR="00151DE7">
        <w:rPr>
          <w:rFonts w:ascii="Times New Roman" w:hAnsi="Times New Roman"/>
          <w:sz w:val="28"/>
          <w:szCs w:val="28"/>
        </w:rPr>
        <w:t>П</w:t>
      </w:r>
      <w:r w:rsidR="006627E5">
        <w:rPr>
          <w:rFonts w:ascii="Times New Roman" w:hAnsi="Times New Roman"/>
          <w:sz w:val="28"/>
          <w:szCs w:val="28"/>
        </w:rPr>
        <w:t xml:space="preserve">оложения </w:t>
      </w:r>
      <w:r w:rsidRPr="00676BFB">
        <w:rPr>
          <w:rFonts w:ascii="Times New Roman" w:hAnsi="Times New Roman"/>
          <w:sz w:val="28"/>
          <w:szCs w:val="28"/>
        </w:rPr>
        <w:t xml:space="preserve">«О контрольно-счетной комиссии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w:t>
      </w:r>
      <w:proofErr w:type="spellStart"/>
      <w:r w:rsidRPr="00676BFB">
        <w:rPr>
          <w:rFonts w:ascii="Times New Roman" w:hAnsi="Times New Roman"/>
          <w:sz w:val="28"/>
          <w:szCs w:val="28"/>
        </w:rPr>
        <w:t>Добринского</w:t>
      </w:r>
      <w:proofErr w:type="spellEnd"/>
      <w:r w:rsidRPr="00676BFB">
        <w:rPr>
          <w:rFonts w:ascii="Times New Roman" w:hAnsi="Times New Roman"/>
          <w:sz w:val="28"/>
          <w:szCs w:val="28"/>
        </w:rPr>
        <w:t xml:space="preserve"> муниципального района</w:t>
      </w:r>
      <w:r w:rsidR="006627E5">
        <w:rPr>
          <w:rFonts w:ascii="Times New Roman" w:hAnsi="Times New Roman"/>
          <w:sz w:val="28"/>
          <w:szCs w:val="28"/>
        </w:rPr>
        <w:t xml:space="preserve"> Липецкой области</w:t>
      </w:r>
      <w:r w:rsidRPr="00676BFB">
        <w:rPr>
          <w:rFonts w:ascii="Times New Roman" w:hAnsi="Times New Roman"/>
          <w:sz w:val="28"/>
          <w:szCs w:val="28"/>
        </w:rPr>
        <w:t>».</w:t>
      </w:r>
    </w:p>
    <w:p w:rsidR="00C7414A" w:rsidRPr="00676BFB" w:rsidRDefault="00C7414A" w:rsidP="00C7414A">
      <w:pPr>
        <w:rPr>
          <w:rFonts w:ascii="Times New Roman" w:hAnsi="Times New Roman"/>
          <w:sz w:val="28"/>
          <w:szCs w:val="28"/>
          <w:highlight w:val="yellow"/>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w:t>
      </w:r>
      <w:hyperlink r:id="rId39" w:history="1">
        <w:r w:rsidRPr="00C5461C">
          <w:rPr>
            <w:rStyle w:val="a3"/>
            <w:rFonts w:ascii="Times New Roman" w:hAnsi="Times New Roman"/>
            <w:color w:val="auto"/>
            <w:sz w:val="28"/>
            <w:szCs w:val="28"/>
          </w:rPr>
          <w:t>Бюджетным кодексом Российской Федерации</w:t>
        </w:r>
      </w:hyperlink>
      <w:r w:rsidRPr="00C5461C">
        <w:rPr>
          <w:rFonts w:ascii="Times New Roman" w:hAnsi="Times New Roman"/>
          <w:sz w:val="28"/>
          <w:szCs w:val="28"/>
        </w:rPr>
        <w:t xml:space="preserve"> и принимаемыми в </w:t>
      </w:r>
      <w:r w:rsidRPr="00676BFB">
        <w:rPr>
          <w:rFonts w:ascii="Times New Roman" w:hAnsi="Times New Roman"/>
          <w:sz w:val="28"/>
          <w:szCs w:val="28"/>
        </w:rPr>
        <w:t>соответствии с ним нормативными правовыми актами, регулирующими бюджетные правоотношения.</w:t>
      </w:r>
    </w:p>
    <w:p w:rsidR="00C7414A" w:rsidRPr="00676BFB" w:rsidRDefault="00C7414A" w:rsidP="00C7414A">
      <w:pPr>
        <w:rPr>
          <w:rFonts w:ascii="Times New Roman" w:hAnsi="Times New Roman"/>
          <w:sz w:val="28"/>
          <w:szCs w:val="28"/>
          <w:highlight w:val="yellow"/>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38. Бюджетные полномочия органов местного самоуправления.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Бюджетные полномочия органов местного самоуправления определяются </w:t>
      </w:r>
      <w:hyperlink r:id="rId40" w:history="1">
        <w:r w:rsidRPr="00C5461C">
          <w:rPr>
            <w:rStyle w:val="a3"/>
            <w:rFonts w:ascii="Times New Roman" w:hAnsi="Times New Roman"/>
            <w:color w:val="auto"/>
            <w:sz w:val="28"/>
            <w:szCs w:val="28"/>
          </w:rPr>
          <w:t>Бюджетным кодексом Российской Федерации</w:t>
        </w:r>
      </w:hyperlink>
      <w:r w:rsidRPr="00C5461C">
        <w:rPr>
          <w:rFonts w:ascii="Times New Roman" w:hAnsi="Times New Roman"/>
          <w:sz w:val="28"/>
          <w:szCs w:val="28"/>
        </w:rPr>
        <w:t xml:space="preserve"> и принимаемыми в соответствии с ним нормативными правовыми актами, </w:t>
      </w:r>
      <w:r w:rsidRPr="00676BFB">
        <w:rPr>
          <w:rFonts w:ascii="Times New Roman" w:hAnsi="Times New Roman"/>
          <w:sz w:val="28"/>
          <w:szCs w:val="28"/>
        </w:rPr>
        <w:t>регулирующими бюджетные правоотношения.</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9. СОСТАВЛЕНИЕ ПРОЕКТА БЮДЖЕТА</w:t>
      </w:r>
    </w:p>
    <w:p w:rsidR="002D208B" w:rsidRDefault="002D208B" w:rsidP="00C7414A">
      <w:pPr>
        <w:pStyle w:val="4"/>
        <w:rPr>
          <w:rFonts w:ascii="Times New Roman" w:hAnsi="Times New Roman"/>
          <w:b/>
          <w:bCs/>
          <w:sz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39. Порядок и сроки составления проекта бюджета.</w:t>
      </w:r>
    </w:p>
    <w:p w:rsidR="002D208B" w:rsidRDefault="002D208B" w:rsidP="00C7414A">
      <w:pPr>
        <w:rPr>
          <w:rFonts w:ascii="Times New Roman" w:hAnsi="Times New Roman"/>
          <w:sz w:val="28"/>
          <w:szCs w:val="28"/>
        </w:rPr>
      </w:pPr>
    </w:p>
    <w:p w:rsidR="00515724" w:rsidRDefault="00C7414A" w:rsidP="00C7414A">
      <w:pPr>
        <w:rPr>
          <w:rFonts w:ascii="Times New Roman" w:hAnsi="Times New Roman"/>
          <w:sz w:val="28"/>
          <w:szCs w:val="28"/>
        </w:rPr>
      </w:pPr>
      <w:r w:rsidRPr="00676BFB">
        <w:rPr>
          <w:rFonts w:ascii="Times New Roman" w:hAnsi="Times New Roman"/>
          <w:sz w:val="28"/>
          <w:szCs w:val="28"/>
        </w:rPr>
        <w:t xml:space="preserve">1. </w:t>
      </w:r>
      <w:proofErr w:type="gramStart"/>
      <w:r w:rsidR="00515724" w:rsidRPr="00515724">
        <w:rPr>
          <w:rFonts w:ascii="Times New Roman" w:hAnsi="Times New Roman"/>
          <w:color w:val="22272F"/>
          <w:sz w:val="28"/>
          <w:szCs w:val="28"/>
        </w:rPr>
        <w:t xml:space="preserve">Проект бюджета сельского поселения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в Российской Федерации, основных направлений  бюджетной и налоговой политики </w:t>
      </w:r>
      <w:r w:rsidR="00515724" w:rsidRPr="00515724">
        <w:rPr>
          <w:rFonts w:ascii="Times New Roman" w:hAnsi="Times New Roman"/>
          <w:color w:val="22272F"/>
          <w:sz w:val="28"/>
          <w:szCs w:val="28"/>
        </w:rPr>
        <w:lastRenderedPageBreak/>
        <w:t>сельского поселения,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 муниципальных программах (проекта муниципальных программ, проекта изменений муниципальных программ</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Составление проектов бюджета сельского поселения – исключительная прерогатива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Непосредственное составление проекта бюджета сельского поселения осуществляет администрация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Проект бюджета сельского поселения ежегодно составляется и утверждается сроком на три года (на очередной финансовый год и плановый период). </w:t>
      </w:r>
    </w:p>
    <w:p w:rsidR="00E01B0E" w:rsidRPr="00E01B0E" w:rsidRDefault="00E01B0E" w:rsidP="00E01B0E">
      <w:pP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3.</w:t>
      </w:r>
      <w:r w:rsidR="00AA6B06">
        <w:rPr>
          <w:rFonts w:ascii="Times New Roman" w:hAnsi="Times New Roman"/>
          <w:bCs/>
          <w:color w:val="000000"/>
          <w:sz w:val="28"/>
          <w:szCs w:val="28"/>
          <w:shd w:val="clear" w:color="auto" w:fill="FFFFFF"/>
        </w:rPr>
        <w:t>1</w:t>
      </w:r>
      <w:r>
        <w:rPr>
          <w:rFonts w:ascii="Times New Roman" w:hAnsi="Times New Roman"/>
          <w:bCs/>
          <w:color w:val="000000"/>
          <w:sz w:val="28"/>
          <w:szCs w:val="28"/>
          <w:shd w:val="clear" w:color="auto" w:fill="FFFFFF"/>
        </w:rPr>
        <w:t>.</w:t>
      </w:r>
      <w:r w:rsidRPr="00E01B0E">
        <w:rPr>
          <w:rFonts w:ascii="Times New Roman" w:hAnsi="Times New Roman"/>
          <w:bCs/>
          <w:color w:val="000000"/>
          <w:sz w:val="28"/>
          <w:szCs w:val="28"/>
          <w:shd w:val="clear" w:color="auto" w:fill="FFFFFF"/>
        </w:rPr>
        <w:t xml:space="preserve">Доходы бюджета сельского поселения прогнозируются на основе прогноза социально-экономического развития </w:t>
      </w:r>
      <w:proofErr w:type="gramStart"/>
      <w:r w:rsidRPr="00E01B0E">
        <w:rPr>
          <w:rFonts w:ascii="Times New Roman" w:hAnsi="Times New Roman"/>
          <w:bCs/>
          <w:color w:val="000000"/>
          <w:sz w:val="28"/>
          <w:szCs w:val="28"/>
          <w:shd w:val="clear" w:color="auto" w:fill="FFFFFF"/>
        </w:rPr>
        <w:t>территории</w:t>
      </w:r>
      <w:proofErr w:type="gramEnd"/>
      <w:r w:rsidRPr="00E01B0E">
        <w:rPr>
          <w:rFonts w:ascii="Times New Roman" w:hAnsi="Times New Roman"/>
          <w:bCs/>
          <w:color w:val="000000"/>
          <w:sz w:val="28"/>
          <w:szCs w:val="28"/>
          <w:shd w:val="clear" w:color="auto" w:fill="FFFFFF"/>
        </w:rPr>
        <w:t xml:space="preserve"> в условиях действующего на день внесения проекта решения о Совет депутатов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сельского поселения, устанавливающих неналоговые доходы бюджетов бюджетной системы Российской Федерации.</w:t>
      </w:r>
    </w:p>
    <w:p w:rsidR="00E01B0E" w:rsidRPr="00676BFB" w:rsidRDefault="00E01B0E" w:rsidP="00E01B0E">
      <w:pPr>
        <w:rPr>
          <w:rFonts w:ascii="Times New Roman" w:hAnsi="Times New Roman"/>
          <w:sz w:val="28"/>
          <w:szCs w:val="28"/>
        </w:rPr>
      </w:pPr>
      <w:proofErr w:type="gramStart"/>
      <w:r w:rsidRPr="00E01B0E">
        <w:rPr>
          <w:rFonts w:ascii="Times New Roman" w:hAnsi="Times New Roman"/>
          <w:bCs/>
          <w:color w:val="000000"/>
          <w:sz w:val="28"/>
          <w:szCs w:val="28"/>
          <w:shd w:val="clear" w:color="auto" w:fill="FFFFFF"/>
        </w:rPr>
        <w:t>Нормативные правовые акты сельского поселения, предусматривающие внесение изменений в нормативные правовые акты о налогах и сборах,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нормативных правовых актов не ранее 1 января</w:t>
      </w:r>
      <w:proofErr w:type="gramEnd"/>
      <w:r w:rsidRPr="00E01B0E">
        <w:rPr>
          <w:rFonts w:ascii="Times New Roman" w:hAnsi="Times New Roman"/>
          <w:bCs/>
          <w:color w:val="000000"/>
          <w:sz w:val="28"/>
          <w:szCs w:val="28"/>
          <w:shd w:val="clear" w:color="auto" w:fill="FFFFFF"/>
        </w:rPr>
        <w:t xml:space="preserve"> года, следующего за очередным финансовым годом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10. РАССМОТРЕНИЕ, УТВЕРЖДЕНИЕ БЮДЖЕТА СЕЛЬСКОГО ПОСЕЛЕНИЯ. ВНЕСЕНИЕ ИЗМЕНЕНИЙ В БЮДЖЕТ СЕЛЬСКОГО ПОСЕЛЕНИЯ</w:t>
      </w:r>
    </w:p>
    <w:p w:rsidR="002D208B" w:rsidRDefault="002D208B" w:rsidP="00C7414A">
      <w:pPr>
        <w:pStyle w:val="4"/>
        <w:rPr>
          <w:rFonts w:ascii="Times New Roman" w:hAnsi="Times New Roman"/>
          <w:b/>
          <w:bCs/>
          <w:sz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 xml:space="preserve">Статья 40. Общие положения. </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Решением о бюджете сельского поселения утверждаются: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перечень главных администраторов доходов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перечень главных </w:t>
      </w:r>
      <w:proofErr w:type="gramStart"/>
      <w:r w:rsidRPr="00676BFB">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lastRenderedPageBreak/>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676BFB">
        <w:rPr>
          <w:rFonts w:ascii="Times New Roman" w:hAnsi="Times New Roman"/>
          <w:sz w:val="28"/>
          <w:szCs w:val="28"/>
        </w:rPr>
        <w:t xml:space="preserve"> год и плановый период), а также по разделам и подразделам классификации расходов бюджета сельского поселения в случаях, установленных решением Совета депутатов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ведомственная структура расходов бюджета сельского поселения на очередной финансовый год </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очередной финансовый год и плановый период), за исключением бюджетов муниципальных внебюджетных фондов;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w:t>
      </w:r>
      <w:proofErr w:type="gramEnd"/>
      <w:r w:rsidRPr="00676BFB">
        <w:rPr>
          <w:rFonts w:ascii="Times New Roman" w:hAnsi="Times New Roman"/>
          <w:sz w:val="28"/>
          <w:szCs w:val="28"/>
        </w:rPr>
        <w:t xml:space="preserve"> 5 процентов общего объема расходов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источники финансирования дефицита бюджета на очередной финансовый год </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очередной финансовый год и плановый период);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676BFB">
        <w:rPr>
          <w:rFonts w:ascii="Times New Roman" w:hAnsi="Times New Roman"/>
          <w:sz w:val="28"/>
          <w:szCs w:val="28"/>
        </w:rPr>
        <w:t>указанием</w:t>
      </w:r>
      <w:proofErr w:type="gramEnd"/>
      <w:r w:rsidRPr="00676BFB">
        <w:rPr>
          <w:rFonts w:ascii="Times New Roman" w:hAnsi="Times New Roman"/>
          <w:sz w:val="28"/>
          <w:szCs w:val="28"/>
        </w:rPr>
        <w:t xml:space="preserve"> в том числе верхнего предела долга по муниципальным гарантиям;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иные показатели бюджета сельского поселения, установленные решением Совета депутатов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7414A" w:rsidRPr="00676BFB" w:rsidRDefault="00C7414A" w:rsidP="00C7414A">
      <w:pPr>
        <w:pStyle w:val="4"/>
        <w:rPr>
          <w:rFonts w:ascii="Times New Roman" w:hAnsi="Times New Roman"/>
          <w:b/>
          <w:bCs/>
          <w:sz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40.1.  Долгосрочное бюджетное планирование.</w:t>
      </w:r>
    </w:p>
    <w:p w:rsidR="00C7414A" w:rsidRPr="00676BFB" w:rsidRDefault="00C7414A" w:rsidP="00C7414A">
      <w:pPr>
        <w:pStyle w:val="4"/>
        <w:rPr>
          <w:rFonts w:ascii="Times New Roman" w:hAnsi="Times New Roman"/>
          <w:bCs/>
          <w:sz w:val="28"/>
        </w:rPr>
      </w:pP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1. Долгосрочное бюджетное планирование осуществляется путем формирования бюджетного прогноза сельского поселения на долгосрочный период.</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lastRenderedPageBreak/>
        <w:t xml:space="preserve">      2. Под бюджетным прогнозом на долгосрочный пер</w:t>
      </w:r>
      <w:r>
        <w:rPr>
          <w:rFonts w:ascii="Times New Roman" w:hAnsi="Times New Roman"/>
          <w:bCs/>
          <w:sz w:val="28"/>
        </w:rPr>
        <w:t>иод понимается документ</w:t>
      </w:r>
      <w:r w:rsidRPr="00676BFB">
        <w:rPr>
          <w:rFonts w:ascii="Times New Roman" w:hAnsi="Times New Roman"/>
          <w:bCs/>
          <w:sz w:val="28"/>
        </w:rPr>
        <w:t>, содержащий показатели финансового обеспечения муниципальных</w:t>
      </w:r>
      <w:r>
        <w:rPr>
          <w:rFonts w:ascii="Times New Roman" w:hAnsi="Times New Roman"/>
          <w:bCs/>
          <w:sz w:val="28"/>
        </w:rPr>
        <w:t xml:space="preserve"> программ на период их действия</w:t>
      </w:r>
      <w:r w:rsidRPr="00676BFB">
        <w:rPr>
          <w:rFonts w:ascii="Times New Roman" w:hAnsi="Times New Roman"/>
          <w:bCs/>
          <w:sz w:val="28"/>
        </w:rPr>
        <w:t xml:space="preserve">, иные показатели, характеризующие бюджет (консолидированный бюджет), а также содержащий основные подходы к формированию бюджетной </w:t>
      </w:r>
      <w:proofErr w:type="gramStart"/>
      <w:r w:rsidRPr="00676BFB">
        <w:rPr>
          <w:rFonts w:ascii="Times New Roman" w:hAnsi="Times New Roman"/>
          <w:bCs/>
          <w:sz w:val="28"/>
        </w:rPr>
        <w:t>политики на</w:t>
      </w:r>
      <w:proofErr w:type="gramEnd"/>
      <w:r w:rsidRPr="00676BFB">
        <w:rPr>
          <w:rFonts w:ascii="Times New Roman" w:hAnsi="Times New Roman"/>
          <w:bCs/>
          <w:sz w:val="28"/>
        </w:rPr>
        <w:t xml:space="preserve"> долгосрочный период.</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3. Бюджетный прогноз сельского поселения на долгосрочный период разрабатывается каждые три года на шесть лет на основе прогноза социально-экономического развития сельского поселения на соответствующий период. </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Бюджетный прогноз сельского поселения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сельского поселения без продления периода его действия.</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4.  Порядок разработки и утверждения</w:t>
      </w:r>
      <w:proofErr w:type="gramStart"/>
      <w:r w:rsidRPr="00676BFB">
        <w:rPr>
          <w:rFonts w:ascii="Times New Roman" w:hAnsi="Times New Roman"/>
          <w:bCs/>
          <w:sz w:val="28"/>
        </w:rPr>
        <w:t xml:space="preserve"> ,</w:t>
      </w:r>
      <w:proofErr w:type="gramEnd"/>
      <w:r w:rsidRPr="00676BFB">
        <w:rPr>
          <w:rFonts w:ascii="Times New Roman" w:hAnsi="Times New Roman"/>
          <w:bCs/>
          <w:sz w:val="28"/>
        </w:rPr>
        <w:t xml:space="preserve"> период действия, а также требования к составу и содержанию бюджетного прогноза сельского поселения на долгосрочный период , устанавливаются администрацией сельского поселения в соответствии с требованиями бюджетного кодекса Российской Федерации. </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5.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 сельского поселения</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6. Бюджетный прогноз (изменения бюджетного прогноза) сельского поселения на долгосрочный период утверждаетс</w:t>
      </w:r>
      <w:proofErr w:type="gramStart"/>
      <w:r w:rsidRPr="00676BFB">
        <w:rPr>
          <w:rFonts w:ascii="Times New Roman" w:hAnsi="Times New Roman"/>
          <w:bCs/>
          <w:sz w:val="28"/>
        </w:rPr>
        <w:t>я(</w:t>
      </w:r>
      <w:proofErr w:type="gramEnd"/>
      <w:r w:rsidRPr="00676BFB">
        <w:rPr>
          <w:rFonts w:ascii="Times New Roman" w:hAnsi="Times New Roman"/>
          <w:bCs/>
          <w:sz w:val="28"/>
        </w:rPr>
        <w:t xml:space="preserve">утверждаются) администрацией сельского поселения в срок, не превышающий двух месяцев со дня официального опубликования решения о соответствующем бюджете.    </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41. Документы и материалы, представляемые одновременно с проектом бюджета.</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Одновременно с проектом </w:t>
      </w:r>
      <w:r w:rsidR="0027434A" w:rsidRPr="0027434A">
        <w:rPr>
          <w:rFonts w:ascii="Times New Roman" w:hAnsi="Times New Roman"/>
          <w:sz w:val="28"/>
          <w:szCs w:val="28"/>
        </w:rPr>
        <w:t>р</w:t>
      </w:r>
      <w:r w:rsidR="0027434A">
        <w:rPr>
          <w:rFonts w:ascii="Times New Roman" w:eastAsia="Calibri" w:hAnsi="Times New Roman"/>
          <w:sz w:val="28"/>
          <w:szCs w:val="28"/>
          <w:lang w:eastAsia="en-US"/>
        </w:rPr>
        <w:t>ешения</w:t>
      </w:r>
      <w:r w:rsidR="0027434A" w:rsidRPr="0027434A">
        <w:rPr>
          <w:rFonts w:ascii="Times New Roman" w:eastAsia="Calibri" w:hAnsi="Times New Roman"/>
          <w:sz w:val="28"/>
          <w:szCs w:val="28"/>
          <w:lang w:eastAsia="en-US"/>
        </w:rPr>
        <w:t xml:space="preserve"> о бюджете сельского поселения</w:t>
      </w:r>
      <w:r w:rsidRPr="00676BFB">
        <w:rPr>
          <w:rFonts w:ascii="Times New Roman" w:hAnsi="Times New Roman"/>
          <w:sz w:val="28"/>
          <w:szCs w:val="28"/>
        </w:rPr>
        <w:t>в Совет депутатов сельского поселения представляются:</w:t>
      </w:r>
    </w:p>
    <w:p w:rsidR="00C7414A" w:rsidRPr="009B03AC" w:rsidRDefault="00C7414A" w:rsidP="00C7414A">
      <w:pPr>
        <w:rPr>
          <w:rFonts w:ascii="Times New Roman" w:hAnsi="Times New Roman"/>
          <w:sz w:val="28"/>
          <w:szCs w:val="28"/>
        </w:rPr>
      </w:pPr>
      <w:r w:rsidRPr="009B03AC">
        <w:rPr>
          <w:rFonts w:ascii="Times New Roman" w:hAnsi="Times New Roman"/>
          <w:sz w:val="28"/>
          <w:szCs w:val="28"/>
        </w:rPr>
        <w:t xml:space="preserve">- </w:t>
      </w:r>
      <w:r w:rsidR="009B03AC" w:rsidRPr="009B03AC">
        <w:rPr>
          <w:rFonts w:ascii="Times New Roman" w:eastAsia="Calibri" w:hAnsi="Times New Roman"/>
          <w:sz w:val="28"/>
          <w:szCs w:val="28"/>
          <w:lang w:eastAsia="en-US"/>
        </w:rPr>
        <w:t>основные направления бюджетной и налоговой политики</w:t>
      </w:r>
      <w:r w:rsidRPr="009B03AC">
        <w:rPr>
          <w:rFonts w:ascii="Times New Roman" w:hAnsi="Times New Roman"/>
          <w:sz w:val="28"/>
          <w:szCs w:val="28"/>
        </w:rPr>
        <w:t xml:space="preserve">;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прогноз социально-экономического развития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сельского поселения, утвержденный среднесрочный финансовый план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пояснительная записка к проекту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верхний предел государственного (муниципального) внутреннего долга на 1 января года, следующего за очередным финансовым годом (очередным </w:t>
      </w:r>
      <w:r w:rsidRPr="00676BFB">
        <w:rPr>
          <w:rFonts w:ascii="Times New Roman" w:hAnsi="Times New Roman"/>
          <w:sz w:val="28"/>
          <w:szCs w:val="28"/>
        </w:rPr>
        <w:lastRenderedPageBreak/>
        <w:t>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оценка ожидаемого исполнения бюджета сельского поселения на текущий финансовый год;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перечень муниципальных программ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паспорта муниципальных программ сельского поселения;</w:t>
      </w:r>
    </w:p>
    <w:p w:rsidR="00C7414A" w:rsidRDefault="00C7414A" w:rsidP="00C7414A">
      <w:pPr>
        <w:rPr>
          <w:rFonts w:ascii="Times New Roman" w:hAnsi="Times New Roman"/>
          <w:sz w:val="28"/>
          <w:szCs w:val="28"/>
        </w:rPr>
      </w:pPr>
      <w:r w:rsidRPr="00676BFB">
        <w:rPr>
          <w:rFonts w:ascii="Times New Roman" w:hAnsi="Times New Roman"/>
          <w:sz w:val="28"/>
          <w:szCs w:val="28"/>
        </w:rPr>
        <w:t>-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w:t>
      </w:r>
      <w:r w:rsidR="009B03AC">
        <w:rPr>
          <w:rFonts w:ascii="Times New Roman" w:hAnsi="Times New Roman"/>
          <w:sz w:val="28"/>
          <w:szCs w:val="28"/>
        </w:rPr>
        <w:t>ошении указанных бюджетных смет;</w:t>
      </w:r>
    </w:p>
    <w:p w:rsidR="009B03AC" w:rsidRPr="009B03AC" w:rsidRDefault="009B03AC" w:rsidP="00C7414A">
      <w:pPr>
        <w:rPr>
          <w:rFonts w:ascii="Times New Roman" w:hAnsi="Times New Roman"/>
          <w:sz w:val="28"/>
          <w:szCs w:val="28"/>
        </w:rPr>
      </w:pPr>
      <w:r w:rsidRPr="009B03AC">
        <w:rPr>
          <w:rFonts w:ascii="Times New Roman" w:hAnsi="Times New Roman"/>
          <w:sz w:val="28"/>
          <w:szCs w:val="28"/>
        </w:rPr>
        <w:t>-</w:t>
      </w:r>
      <w:r w:rsidRPr="009B03AC">
        <w:rPr>
          <w:rFonts w:ascii="Times New Roman" w:eastAsia="Calibri" w:hAnsi="Times New Roman"/>
          <w:sz w:val="28"/>
          <w:szCs w:val="28"/>
          <w:lang w:eastAsia="en-US"/>
        </w:rPr>
        <w:t>реестр источников доходов местного бюджета.</w:t>
      </w:r>
    </w:p>
    <w:p w:rsidR="0027434A" w:rsidRPr="0027434A" w:rsidRDefault="0027434A" w:rsidP="0027434A">
      <w:pPr>
        <w:autoSpaceDE w:val="0"/>
        <w:autoSpaceDN w:val="0"/>
        <w:adjustRightInd w:val="0"/>
        <w:ind w:firstLine="540"/>
        <w:rPr>
          <w:rFonts w:ascii="Times New Roman" w:eastAsia="Calibri" w:hAnsi="Times New Roman"/>
          <w:sz w:val="28"/>
          <w:szCs w:val="28"/>
          <w:lang w:eastAsia="en-US"/>
        </w:rPr>
      </w:pPr>
      <w:r w:rsidRPr="0027434A">
        <w:rPr>
          <w:rFonts w:ascii="Times New Roman" w:eastAsia="Calibri" w:hAnsi="Times New Roman"/>
          <w:sz w:val="28"/>
          <w:szCs w:val="28"/>
          <w:lang w:eastAsia="en-US"/>
        </w:rPr>
        <w:t xml:space="preserve">2. </w:t>
      </w:r>
      <w:proofErr w:type="gramStart"/>
      <w:r w:rsidRPr="0027434A">
        <w:rPr>
          <w:rFonts w:ascii="Times New Roman" w:eastAsia="Calibri" w:hAnsi="Times New Roman"/>
          <w:sz w:val="28"/>
          <w:szCs w:val="28"/>
          <w:lang w:eastAsia="en-US"/>
        </w:rPr>
        <w:t>Решением представительного органа сельского поселения о бюджете сельского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финансовыйгод</w:t>
      </w:r>
      <w:proofErr w:type="gramEnd"/>
      <w:r w:rsidRPr="0027434A">
        <w:rPr>
          <w:rFonts w:ascii="Times New Roman" w:eastAsia="Calibri" w:hAnsi="Times New Roman"/>
          <w:sz w:val="28"/>
          <w:szCs w:val="28"/>
          <w:lang w:eastAsia="en-US"/>
        </w:rPr>
        <w:t xml:space="preserve"> </w:t>
      </w:r>
      <w:proofErr w:type="gramStart"/>
      <w:r w:rsidRPr="0027434A">
        <w:rPr>
          <w:rFonts w:ascii="Times New Roman" w:eastAsia="Calibri" w:hAnsi="Times New Roman"/>
          <w:sz w:val="28"/>
          <w:szCs w:val="28"/>
          <w:lang w:eastAsia="en-US"/>
        </w:rPr>
        <w:t>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w:t>
      </w:r>
      <w:proofErr w:type="gramEnd"/>
      <w:r w:rsidRPr="0027434A">
        <w:rPr>
          <w:rFonts w:ascii="Times New Roman" w:eastAsia="Calibri" w:hAnsi="Times New Roman"/>
          <w:sz w:val="28"/>
          <w:szCs w:val="28"/>
          <w:lang w:eastAsia="en-US"/>
        </w:rPr>
        <w:t xml:space="preserve"> расходов бюджетов.</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42. Внесение проекта решения о бюджете сельского поселения на рассмотрение в Совет депутатов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Председатель Совета депутатов сельского поселения в течение 3 - х рабочих дней со дня регистрации проекта решения в Совете депутатов сельского поселения принимает одно из следующих решений: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принять проект решения о бюджете сельского поселения к рассмотрению и направить в постоянную комиссию по экономике, муниципальной собственности и социальным вопросам и Контрольно-счетную комиссию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для подготовки заключения;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 в случае</w:t>
      </w:r>
      <w:proofErr w:type="gramStart"/>
      <w:r w:rsidRPr="00676BFB">
        <w:rPr>
          <w:rFonts w:ascii="Times New Roman" w:hAnsi="Times New Roman"/>
          <w:sz w:val="28"/>
          <w:szCs w:val="28"/>
        </w:rPr>
        <w:t>,</w:t>
      </w:r>
      <w:proofErr w:type="gramEnd"/>
      <w:r w:rsidRPr="00676BFB">
        <w:rPr>
          <w:rFonts w:ascii="Times New Roman" w:hAnsi="Times New Roman"/>
          <w:sz w:val="28"/>
          <w:szCs w:val="28"/>
        </w:rPr>
        <w:t xml:space="preserve">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Рассмотрение проекта решения о бюджете сельского поселения на очередной финансовый год и плановый период проводится в одном чтении.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5. </w:t>
      </w:r>
      <w:proofErr w:type="gramStart"/>
      <w:r w:rsidRPr="00676BFB">
        <w:rPr>
          <w:rFonts w:ascii="Times New Roman" w:hAnsi="Times New Roman"/>
          <w:sz w:val="28"/>
          <w:szCs w:val="28"/>
        </w:rPr>
        <w:t>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w:t>
      </w:r>
      <w:proofErr w:type="gramEnd"/>
      <w:r w:rsidRPr="00676BFB">
        <w:rPr>
          <w:rFonts w:ascii="Times New Roman" w:hAnsi="Times New Roman"/>
          <w:sz w:val="28"/>
          <w:szCs w:val="28"/>
        </w:rPr>
        <w:t xml:space="preserve"> финансового года и планового периода составляемого бюджета.</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43. Публичные слушания по проекту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 сельского поселения, по проекту бюджета сельского поселения проводятся публичные слушания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Дата, место и время проведения публичных слушаний определяются Советом депутатов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5. Информация о дате, месте и времени проведения публичных слушаний для жителей сельского поселения размещается в местных средствах массовой информации, информационных щитах не </w:t>
      </w:r>
      <w:proofErr w:type="gramStart"/>
      <w:r w:rsidRPr="00676BFB">
        <w:rPr>
          <w:rFonts w:ascii="Times New Roman" w:hAnsi="Times New Roman"/>
          <w:sz w:val="28"/>
          <w:szCs w:val="28"/>
        </w:rPr>
        <w:t>позднее</w:t>
      </w:r>
      <w:proofErr w:type="gramEnd"/>
      <w:r w:rsidRPr="00676BFB">
        <w:rPr>
          <w:rFonts w:ascii="Times New Roman" w:hAnsi="Times New Roman"/>
          <w:sz w:val="28"/>
          <w:szCs w:val="28"/>
        </w:rPr>
        <w:t xml:space="preserve"> чем за 10 дней до дня проведения публичных слушаний.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Жителям сельского поселения организационным отделом предоставляются для ознакомления информационные материалы и иные документы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7. Председательствующим на публичных слушаниях является председатель Совета депутатов сельского поселения либо уполномоченный им депутат.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44. Рассмотрение проекта решения о бюджете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Постоянная комиссия по экономике и финансам Совета депутатов сельского поселения 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w:t>
      </w:r>
      <w:proofErr w:type="gramStart"/>
      <w:r w:rsidRPr="00676BFB">
        <w:rPr>
          <w:rFonts w:ascii="Times New Roman" w:hAnsi="Times New Roman"/>
          <w:sz w:val="28"/>
          <w:szCs w:val="28"/>
        </w:rPr>
        <w:t>кст пр</w:t>
      </w:r>
      <w:proofErr w:type="gramEnd"/>
      <w:r w:rsidRPr="00676BFB">
        <w:rPr>
          <w:rFonts w:ascii="Times New Roman" w:hAnsi="Times New Roman"/>
          <w:sz w:val="28"/>
          <w:szCs w:val="28"/>
        </w:rPr>
        <w:t xml:space="preserve">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При рассмотрении проекта решения о бюджете сельского поселения на сессии Совета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объем доходов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объем расходов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профицит или дефицит бюджета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перечень главных администраторов доходов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перечень главных </w:t>
      </w:r>
      <w:proofErr w:type="gramStart"/>
      <w:r w:rsidRPr="00676BFB">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бюджетные ассигнования (за исключением утвержденных условно-утверждаемых (утвержденных) расходов)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программа муниципальных внутренних заимствований бюджета сельского поселения на очередной финансовый год и плановый период;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программа муниципальных гарантий  бюджета сельского поселения в валюте Российской Федерации на очередной финансовый год и плановый период;</w:t>
      </w:r>
    </w:p>
    <w:p w:rsidR="00C7414A" w:rsidRPr="007E2EA2" w:rsidRDefault="00C7414A" w:rsidP="00C7414A">
      <w:pPr>
        <w:rPr>
          <w:rFonts w:ascii="Times New Roman" w:hAnsi="Times New Roman"/>
          <w:sz w:val="28"/>
          <w:szCs w:val="28"/>
        </w:rPr>
      </w:pPr>
      <w:r w:rsidRPr="00676BFB">
        <w:rPr>
          <w:rFonts w:ascii="Times New Roman" w:hAnsi="Times New Roman"/>
          <w:sz w:val="28"/>
          <w:szCs w:val="28"/>
        </w:rPr>
        <w:lastRenderedPageBreak/>
        <w:t xml:space="preserve">- источники финансирования дефицита бюджета сельского поселения на очередной финансовый год и плановый период в соответствии со статьей 95 </w:t>
      </w:r>
      <w:hyperlink r:id="rId41" w:history="1">
        <w:r w:rsidRPr="007E2EA2">
          <w:rPr>
            <w:rStyle w:val="a3"/>
            <w:rFonts w:ascii="Times New Roman" w:hAnsi="Times New Roman"/>
            <w:color w:val="auto"/>
            <w:sz w:val="28"/>
            <w:szCs w:val="28"/>
          </w:rPr>
          <w:t>Бюджетного Кодекса Российской Федерации</w:t>
        </w:r>
      </w:hyperlink>
      <w:r w:rsidRPr="007E2EA2">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В случае не утверждения расходов бюджета сельского поселения по разделам и подразделам классификации расходов бюджета сельского поселения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 сельского поселения, на голосование ставится каждая поправка в отдельности.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Решение о бюджете сельского поселения вступает в силу с 1 января очередного финансового года и подлежит официальному опубликованию (обнародованию) не позднее 5 дней после его подписания в установленном порядке.</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45. Временное управление бюджетом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случае</w:t>
      </w:r>
      <w:proofErr w:type="gramStart"/>
      <w:r w:rsidRPr="00676BFB">
        <w:rPr>
          <w:rFonts w:ascii="Times New Roman" w:hAnsi="Times New Roman"/>
          <w:sz w:val="28"/>
          <w:szCs w:val="28"/>
        </w:rPr>
        <w:t>,</w:t>
      </w:r>
      <w:proofErr w:type="gramEnd"/>
      <w:r w:rsidRPr="00676BFB">
        <w:rPr>
          <w:rFonts w:ascii="Times New Roman" w:hAnsi="Times New Roman"/>
          <w:sz w:val="28"/>
          <w:szCs w:val="28"/>
        </w:rPr>
        <w:t xml:space="preserve">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Если решение о бюджете сельского поселения не вступило в силу через три месяца после начала финансового года,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поселения организует исполнение бюджета сельского поселения при соблюдении условий, определенных частью 1 настоящей статьи.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При этом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не имеет права: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доводить лимиты бюджетных обязательств и бюджетные ассигнования на бюджетные инвестиции и </w:t>
      </w:r>
      <w:proofErr w:type="gramStart"/>
      <w:r w:rsidRPr="00676BFB">
        <w:rPr>
          <w:rFonts w:ascii="Times New Roman" w:hAnsi="Times New Roman"/>
          <w:sz w:val="28"/>
          <w:szCs w:val="28"/>
        </w:rPr>
        <w:t>субсидии</w:t>
      </w:r>
      <w:proofErr w:type="gramEnd"/>
      <w:r w:rsidRPr="00676BFB">
        <w:rPr>
          <w:rFonts w:ascii="Times New Roman" w:hAnsi="Times New Roman"/>
          <w:sz w:val="28"/>
          <w:szCs w:val="28"/>
        </w:rPr>
        <w:t xml:space="preserve"> юридическим и физическим лицам;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предоставлять бюджетные кредиты;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осуществлять заимствования в размере более одной восьмой объема заимствований предыдущего финансового года в расчете на квартал;</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формировать резервный фонд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46. Внесение изменений в решении о бюджете сельского поселения по окончании периода временного управления бюджетом.</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w:t>
      </w:r>
      <w:proofErr w:type="gramStart"/>
      <w:r w:rsidRPr="00676BFB">
        <w:rPr>
          <w:rFonts w:ascii="Times New Roman" w:hAnsi="Times New Roman"/>
          <w:sz w:val="28"/>
          <w:szCs w:val="28"/>
        </w:rPr>
        <w:t>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овнесении</w:t>
      </w:r>
      <w:proofErr w:type="gramEnd"/>
      <w:r w:rsidRPr="00676BFB">
        <w:rPr>
          <w:rFonts w:ascii="Times New Roman" w:hAnsi="Times New Roman"/>
          <w:sz w:val="28"/>
          <w:szCs w:val="28"/>
        </w:rPr>
        <w:t xml:space="preserve">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47. Внесение изменений в решении о бюджете сельского поселения на текущий финансовый год.</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w:t>
      </w:r>
      <w:proofErr w:type="gramStart"/>
      <w:r w:rsidRPr="00676BFB">
        <w:rPr>
          <w:rFonts w:ascii="Times New Roman" w:hAnsi="Times New Roman"/>
          <w:sz w:val="28"/>
          <w:szCs w:val="28"/>
        </w:rPr>
        <w:t>регулирования указанного решения Совета депутатов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Одновременно с проектом указанного решения администрацией сельского поселения представляются следующие документы и материалы: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сведения об исполнении бюджета сельского поселения за истекший отчетный период текущего финансового года;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оценка ожидаемого исполнения бюджета сельского поселения в текущем финансовом году;</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пояснительная записка с обоснованием предлагаемых изменений в решение о бюджете сельского поселения на текущий финансовый год.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w:t>
      </w:r>
      <w:r w:rsidRPr="00676BFB">
        <w:rPr>
          <w:rFonts w:ascii="Times New Roman" w:hAnsi="Times New Roman"/>
          <w:sz w:val="28"/>
          <w:szCs w:val="28"/>
        </w:rPr>
        <w:lastRenderedPageBreak/>
        <w:t>рекомендации может быть принят на очередной сессии Совета депутатов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в случае снижения в соответствии с ожидаемыми итогами социально-экономического развития сельского </w:t>
      </w:r>
      <w:proofErr w:type="gramStart"/>
      <w:r w:rsidRPr="00676BFB">
        <w:rPr>
          <w:rFonts w:ascii="Times New Roman" w:hAnsi="Times New Roman"/>
          <w:sz w:val="28"/>
          <w:szCs w:val="28"/>
        </w:rPr>
        <w:t>поселения</w:t>
      </w:r>
      <w:proofErr w:type="gramEnd"/>
      <w:r w:rsidRPr="00676BFB">
        <w:rPr>
          <w:rFonts w:ascii="Times New Roman" w:hAnsi="Times New Roman"/>
          <w:sz w:val="28"/>
          <w:szCs w:val="28"/>
        </w:rPr>
        <w:t xml:space="preserve">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уточнений, положения указанного </w:t>
      </w:r>
      <w:proofErr w:type="gramStart"/>
      <w:r w:rsidRPr="00676BFB">
        <w:rPr>
          <w:rFonts w:ascii="Times New Roman" w:hAnsi="Times New Roman"/>
          <w:sz w:val="28"/>
          <w:szCs w:val="28"/>
        </w:rPr>
        <w:t>решения сессии Совета депутатов сельского поселения</w:t>
      </w:r>
      <w:proofErr w:type="gramEnd"/>
      <w:r w:rsidRPr="00676BFB">
        <w:rPr>
          <w:rFonts w:ascii="Times New Roman" w:hAnsi="Times New Roman"/>
          <w:sz w:val="28"/>
          <w:szCs w:val="28"/>
        </w:rPr>
        <w:t xml:space="preserve"> в части, относящейся к плановому периоду, могут быть признаны утратившими силу.</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11. ИСПОЛНЕНИЕ БЮДЖЕТА.</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48. Основы исполнения бюджета.</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Исполнение бюджета сельского поселения обеспечивается администрацией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Организация исполнения бюджета возлагается на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Исполнение бюджета организуется на основе сводной бюджетной росписи и кассового плана.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 исполняется на основе единства кассы и подведомственности расходов.</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49. Сводная бюджетная роспись.</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Порядок составления и ведения сводной бюджетной росписи устанавливается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Утверждение сводной бюджетной росписи и внесение изменений в нее осуществляется главой администрации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50. Кассовый план.</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Под кассовым планом понимается прогноз кассовых поступлений в бюджет и кассовых выплат из бюджета в текущем финансовом году.</w:t>
      </w:r>
    </w:p>
    <w:p w:rsidR="00C7414A" w:rsidRPr="00676BFB" w:rsidRDefault="00C7414A" w:rsidP="00C7414A">
      <w:pPr>
        <w:rPr>
          <w:rFonts w:ascii="Times New Roman" w:hAnsi="Times New Roman"/>
          <w:sz w:val="28"/>
          <w:szCs w:val="28"/>
        </w:rPr>
      </w:pP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Прогноз кассовых выплат из бюджета по оплате муниципальных контрактов</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 xml:space="preserve"> иных договор формируется с учетом определенных при планировании закупок товаров , работ, услуг для обеспечения муниципальных </w:t>
      </w:r>
      <w:r w:rsidRPr="00676BFB">
        <w:rPr>
          <w:rFonts w:ascii="Times New Roman" w:hAnsi="Times New Roman"/>
          <w:sz w:val="28"/>
          <w:szCs w:val="28"/>
        </w:rPr>
        <w:lastRenderedPageBreak/>
        <w:t xml:space="preserve">нужд сроков и объемов оплаты денежных обязательств по заключаемым муниципальным контрактам, иным договорам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Составление и ведение кассового плана осуществляется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51. Бюджетная роспись.</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сельского поселения лимитами бюджетных обязательств.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52. Исполнение бюджета сельского поселения по источникам финансирования дефицита бюджета.</w:t>
      </w:r>
    </w:p>
    <w:p w:rsidR="00C7414A" w:rsidRPr="00676BFB" w:rsidRDefault="00C7414A" w:rsidP="00C7414A">
      <w:pPr>
        <w:pStyle w:val="4"/>
        <w:rPr>
          <w:rFonts w:ascii="Times New Roman" w:hAnsi="Times New Roman"/>
          <w:b/>
          <w:bCs/>
          <w:sz w:val="28"/>
        </w:rPr>
      </w:pPr>
    </w:p>
    <w:p w:rsidR="00C7414A" w:rsidRPr="007E2EA2" w:rsidRDefault="00C7414A" w:rsidP="00C7414A">
      <w:pPr>
        <w:rPr>
          <w:rFonts w:ascii="Times New Roman" w:hAnsi="Times New Roman"/>
          <w:sz w:val="28"/>
          <w:szCs w:val="28"/>
        </w:rPr>
      </w:pPr>
      <w:r w:rsidRPr="00676BFB">
        <w:rPr>
          <w:rFonts w:ascii="Times New Roman" w:hAnsi="Times New Roman"/>
          <w:sz w:val="28"/>
          <w:szCs w:val="28"/>
        </w:rPr>
        <w:t xml:space="preserve">Исполнение бюджета сельского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сельского поселения в соответствии с положениями </w:t>
      </w:r>
      <w:hyperlink r:id="rId42" w:history="1">
        <w:r w:rsidRPr="007E2EA2">
          <w:rPr>
            <w:rStyle w:val="a3"/>
            <w:rFonts w:ascii="Times New Roman" w:hAnsi="Times New Roman"/>
            <w:color w:val="auto"/>
            <w:sz w:val="28"/>
            <w:szCs w:val="28"/>
          </w:rPr>
          <w:t>Бюджетного Кодекса Российской Федерации</w:t>
        </w:r>
      </w:hyperlink>
      <w:r w:rsidRPr="007E2EA2">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53. Завершение текущего финансового года.</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w:t>
      </w:r>
      <w:proofErr w:type="spellStart"/>
      <w:r w:rsidRPr="00676BFB">
        <w:rPr>
          <w:rFonts w:ascii="Times New Roman" w:hAnsi="Times New Roman"/>
          <w:sz w:val="28"/>
          <w:szCs w:val="28"/>
        </w:rPr>
        <w:lastRenderedPageBreak/>
        <w:t>финорганом</w:t>
      </w:r>
      <w:proofErr w:type="spellEnd"/>
      <w:r w:rsidRPr="00676BFB">
        <w:rPr>
          <w:rFonts w:ascii="Times New Roman" w:hAnsi="Times New Roman"/>
          <w:sz w:val="28"/>
          <w:szCs w:val="28"/>
        </w:rPr>
        <w:t xml:space="preserve"> администрации сельского поселения в соответствии с требованиями </w:t>
      </w:r>
      <w:hyperlink r:id="rId43" w:history="1">
        <w:r w:rsidRPr="007E2EA2">
          <w:rPr>
            <w:rStyle w:val="a3"/>
            <w:rFonts w:ascii="Times New Roman" w:hAnsi="Times New Roman"/>
            <w:color w:val="auto"/>
            <w:sz w:val="28"/>
            <w:szCs w:val="28"/>
          </w:rPr>
          <w:t>Бюджетного кодекса Российской Федерации</w:t>
        </w:r>
      </w:hyperlink>
      <w:r w:rsidRPr="007E2EA2">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устанавливает порядок обеспечения получателей бюджетных сре</w:t>
      </w:r>
      <w:proofErr w:type="gramStart"/>
      <w:r w:rsidRPr="00676BFB">
        <w:rPr>
          <w:rFonts w:ascii="Times New Roman" w:hAnsi="Times New Roman"/>
          <w:sz w:val="28"/>
          <w:szCs w:val="28"/>
        </w:rPr>
        <w:t>дств пр</w:t>
      </w:r>
      <w:proofErr w:type="gramEnd"/>
      <w:r w:rsidRPr="00676BFB">
        <w:rPr>
          <w:rFonts w:ascii="Times New Roman" w:hAnsi="Times New Roman"/>
          <w:sz w:val="28"/>
          <w:szCs w:val="28"/>
        </w:rPr>
        <w:t>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12. СОСТАВЛЕНИЕ, ВНЕШНЯЯ ПРОВЕРКА, РАССМОТРЕНИЕ И УТВЕРЖДЕНИЕ БЮДЖЕТНОЙ ОТЧЕТНОСТИ.</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54. Составление бюджетной отчетности.</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Главные администраторы бюджетных сре</w:t>
      </w:r>
      <w:proofErr w:type="gramStart"/>
      <w:r w:rsidRPr="00676BFB">
        <w:rPr>
          <w:rFonts w:ascii="Times New Roman" w:hAnsi="Times New Roman"/>
          <w:sz w:val="28"/>
          <w:szCs w:val="28"/>
        </w:rPr>
        <w:t>дств пр</w:t>
      </w:r>
      <w:proofErr w:type="gramEnd"/>
      <w:r w:rsidRPr="00676BFB">
        <w:rPr>
          <w:rFonts w:ascii="Times New Roman" w:hAnsi="Times New Roman"/>
          <w:sz w:val="28"/>
          <w:szCs w:val="28"/>
        </w:rPr>
        <w:t xml:space="preserve">едставляют сводную бюджетную отчетность в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в установленные им сроки.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Бюджетная отчетность составляется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 на основании сводной бюджетной отчетности соответствующих главных администраторов бюджетных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Бюджетная отчетность представляется администрацией сельского поселения в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Информация к отчету об исполнении бюджета сельского поселения должна содержать:</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пояснительную записку, содержащую анализ исполнения доходов и расходов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сведения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 сведения об использовании резервного фонда;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сведения о предоставлении и погашении бюджетных кредитов;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сведения о выданных муниципальных гарантиях.</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Годовой отчет об исполнении бюджета сельского поселения подлежит утверждению решением сессии Совета депутатов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55. Публичные слушания по проекту отчета об исполнении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После внесения проекта решения сельского поселения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56. Внешняя проверка годового отчета об исполнении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Внешняя проверка годового отчета об исполнении бюджета сельского поселения осуществляется Контрольно-счетной комиссией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в порядке, установленном Решением  Совета депутатов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от 2</w:t>
      </w:r>
      <w:r w:rsidR="00AA6B06">
        <w:rPr>
          <w:rFonts w:ascii="Times New Roman" w:hAnsi="Times New Roman"/>
          <w:sz w:val="28"/>
          <w:szCs w:val="28"/>
        </w:rPr>
        <w:t>6</w:t>
      </w:r>
      <w:r w:rsidRPr="00676BFB">
        <w:rPr>
          <w:rFonts w:ascii="Times New Roman" w:hAnsi="Times New Roman"/>
          <w:sz w:val="28"/>
          <w:szCs w:val="28"/>
        </w:rPr>
        <w:t>.</w:t>
      </w:r>
      <w:r w:rsidR="00AA6B06">
        <w:rPr>
          <w:rFonts w:ascii="Times New Roman" w:hAnsi="Times New Roman"/>
          <w:sz w:val="28"/>
          <w:szCs w:val="28"/>
        </w:rPr>
        <w:t>03</w:t>
      </w:r>
      <w:r w:rsidRPr="00676BFB">
        <w:rPr>
          <w:rFonts w:ascii="Times New Roman" w:hAnsi="Times New Roman"/>
          <w:sz w:val="28"/>
          <w:szCs w:val="28"/>
        </w:rPr>
        <w:t>.20</w:t>
      </w:r>
      <w:r w:rsidR="00AA6B06">
        <w:rPr>
          <w:rFonts w:ascii="Times New Roman" w:hAnsi="Times New Roman"/>
          <w:sz w:val="28"/>
          <w:szCs w:val="28"/>
        </w:rPr>
        <w:t>20</w:t>
      </w:r>
      <w:r w:rsidRPr="00676BFB">
        <w:rPr>
          <w:rFonts w:ascii="Times New Roman" w:hAnsi="Times New Roman"/>
          <w:sz w:val="28"/>
          <w:szCs w:val="28"/>
        </w:rPr>
        <w:t xml:space="preserve"> года </w:t>
      </w:r>
      <w:r w:rsidR="006627E5">
        <w:rPr>
          <w:rFonts w:ascii="Times New Roman" w:hAnsi="Times New Roman"/>
          <w:sz w:val="28"/>
          <w:szCs w:val="28"/>
        </w:rPr>
        <w:t xml:space="preserve"> № </w:t>
      </w:r>
      <w:r w:rsidR="00AA6B06">
        <w:rPr>
          <w:rFonts w:ascii="Times New Roman" w:hAnsi="Times New Roman"/>
          <w:sz w:val="28"/>
          <w:szCs w:val="28"/>
        </w:rPr>
        <w:t>221</w:t>
      </w:r>
      <w:r w:rsidR="006627E5">
        <w:rPr>
          <w:rFonts w:ascii="Times New Roman" w:hAnsi="Times New Roman"/>
          <w:sz w:val="28"/>
          <w:szCs w:val="28"/>
        </w:rPr>
        <w:t xml:space="preserve">-рс </w:t>
      </w:r>
      <w:r w:rsidR="00AA6B06">
        <w:rPr>
          <w:rFonts w:ascii="Times New Roman" w:hAnsi="Times New Roman"/>
          <w:sz w:val="28"/>
          <w:szCs w:val="28"/>
        </w:rPr>
        <w:t xml:space="preserve"> «</w:t>
      </w:r>
      <w:r w:rsidR="006627E5">
        <w:rPr>
          <w:rFonts w:ascii="Times New Roman" w:hAnsi="Times New Roman"/>
          <w:sz w:val="28"/>
          <w:szCs w:val="28"/>
        </w:rPr>
        <w:t xml:space="preserve">О принятии Положения </w:t>
      </w:r>
      <w:r w:rsidRPr="00676BFB">
        <w:rPr>
          <w:rFonts w:ascii="Times New Roman" w:hAnsi="Times New Roman"/>
          <w:sz w:val="28"/>
          <w:szCs w:val="28"/>
        </w:rPr>
        <w:t xml:space="preserve">«О контрольно-счетной комиссии сельского поселения </w:t>
      </w:r>
      <w:proofErr w:type="spellStart"/>
      <w:r w:rsidR="003778A9">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 </w:t>
      </w:r>
      <w:proofErr w:type="spellStart"/>
      <w:r w:rsidRPr="00676BFB">
        <w:rPr>
          <w:rFonts w:ascii="Times New Roman" w:hAnsi="Times New Roman"/>
          <w:sz w:val="28"/>
          <w:szCs w:val="28"/>
        </w:rPr>
        <w:t>Добринского</w:t>
      </w:r>
      <w:proofErr w:type="spellEnd"/>
      <w:r w:rsidRPr="00676BFB">
        <w:rPr>
          <w:rFonts w:ascii="Times New Roman" w:hAnsi="Times New Roman"/>
          <w:sz w:val="28"/>
          <w:szCs w:val="28"/>
        </w:rPr>
        <w:t xml:space="preserve"> муниципального района</w:t>
      </w:r>
      <w:r w:rsidR="006627E5">
        <w:rPr>
          <w:rFonts w:ascii="Times New Roman" w:hAnsi="Times New Roman"/>
          <w:sz w:val="28"/>
          <w:szCs w:val="28"/>
        </w:rPr>
        <w:t xml:space="preserve"> Липецкой области</w:t>
      </w:r>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Контрольно-счетная комиссия сельского поселения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5. Заключение на годовой отчет об исполнении бюджета представляется Контрольно-счетной комиссией сельского поселения в Совет депутатов </w:t>
      </w:r>
      <w:r w:rsidRPr="00676BFB">
        <w:rPr>
          <w:rFonts w:ascii="Times New Roman" w:hAnsi="Times New Roman"/>
          <w:sz w:val="28"/>
          <w:szCs w:val="28"/>
        </w:rPr>
        <w:lastRenderedPageBreak/>
        <w:t xml:space="preserve">сельского поселения с одновременным направлением в администрацию сельского поселения. </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57. Представление, рассмотрение и утверждение годового отчета об исполнении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Одновременно с годовым отчетом об исполнении бюджета сельского поселения представляются: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проект решения сельского поселения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пояснительная записка;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отчет об использовании резервного фонда администрации сельского поселения;</w:t>
      </w:r>
    </w:p>
    <w:p w:rsidR="00C7414A" w:rsidRDefault="00C7414A" w:rsidP="00C7414A">
      <w:pPr>
        <w:rPr>
          <w:rFonts w:ascii="Times New Roman" w:hAnsi="Times New Roman"/>
          <w:sz w:val="28"/>
          <w:szCs w:val="28"/>
        </w:rPr>
      </w:pPr>
      <w:r w:rsidRPr="00676BFB">
        <w:rPr>
          <w:rFonts w:ascii="Times New Roman" w:hAnsi="Times New Roman"/>
          <w:sz w:val="28"/>
          <w:szCs w:val="28"/>
        </w:rPr>
        <w:t>- сводный доклад о ходе реализации и оценки эффективности муниципальных программ сельского поселения</w:t>
      </w:r>
      <w:r w:rsidR="00515724">
        <w:rPr>
          <w:rFonts w:ascii="Times New Roman" w:hAnsi="Times New Roman"/>
          <w:sz w:val="28"/>
          <w:szCs w:val="28"/>
        </w:rPr>
        <w:t>;</w:t>
      </w:r>
    </w:p>
    <w:p w:rsidR="00515724" w:rsidRPr="00676BFB" w:rsidRDefault="00515724" w:rsidP="00C7414A">
      <w:pPr>
        <w:rPr>
          <w:rFonts w:ascii="Times New Roman" w:hAnsi="Times New Roman"/>
          <w:sz w:val="28"/>
          <w:szCs w:val="28"/>
        </w:rPr>
      </w:pPr>
      <w:r w:rsidRPr="00515724">
        <w:rPr>
          <w:rFonts w:ascii="Times New Roman" w:eastAsia="Calibri" w:hAnsi="Times New Roman"/>
          <w:sz w:val="28"/>
          <w:szCs w:val="28"/>
          <w:lang w:eastAsia="en-US"/>
        </w:rPr>
        <w:t xml:space="preserve">- </w:t>
      </w:r>
      <w:r w:rsidRPr="00515724">
        <w:rPr>
          <w:rFonts w:ascii="Times New Roman" w:hAnsi="Times New Roman"/>
          <w:color w:val="22272F"/>
          <w:sz w:val="28"/>
          <w:szCs w:val="28"/>
          <w:shd w:val="clear" w:color="auto" w:fill="FFFFFF"/>
        </w:rPr>
        <w:t>сведения о выполнении муниципального задания и (или) иных результатах использования бюджетных ассигнований</w:t>
      </w:r>
      <w:r>
        <w:rPr>
          <w:rFonts w:ascii="Times New Roman" w:hAnsi="Times New Roman"/>
          <w:color w:val="22272F"/>
          <w:sz w:val="28"/>
          <w:szCs w:val="28"/>
          <w:shd w:val="clear" w:color="auto" w:fill="FFFFFF"/>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Решением об исполнении бюджета сельского поселения утверждаются: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отчет об исполнении бюджета сельского поселения за отчетный финансовый год с указанием общего объема доходов, расходов и дефицита (профицита)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Отдельными приложениями к решению об исполнении бюджета сельского поселения за отчетный финансовый год утверждаются показатели: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доходов бюджета по кодам классификации доходов бюджетов;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расходов бюджета по ведомственной структуре расходов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расходов бюджета по разделам и подразделам классификации расходов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источников финансирования дефицита бюджета по кодам </w:t>
      </w:r>
      <w:proofErr w:type="gramStart"/>
      <w:r w:rsidRPr="00676BFB">
        <w:rPr>
          <w:rFonts w:ascii="Times New Roman" w:hAnsi="Times New Roman"/>
          <w:sz w:val="28"/>
          <w:szCs w:val="28"/>
        </w:rPr>
        <w:t>классификации источников финансирования дефицита бюджета</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 источников финансирования дефицита бюджета по кодам групп, подгрупп, статей, видов </w:t>
      </w:r>
      <w:proofErr w:type="gramStart"/>
      <w:r w:rsidRPr="00676BFB">
        <w:rPr>
          <w:rFonts w:ascii="Times New Roman" w:hAnsi="Times New Roman"/>
          <w:sz w:val="28"/>
          <w:szCs w:val="28"/>
        </w:rPr>
        <w:t>источников финансирования дефицитов бюджетов классификации операций сектора государственного</w:t>
      </w:r>
      <w:proofErr w:type="gramEnd"/>
      <w:r w:rsidRPr="00676BFB">
        <w:rPr>
          <w:rFonts w:ascii="Times New Roman" w:hAnsi="Times New Roman"/>
          <w:sz w:val="28"/>
          <w:szCs w:val="28"/>
        </w:rPr>
        <w:t xml:space="preserve"> управления, относящихся к источникам финансирования дефицита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13. МУНИЦИПАЛЬНЫЙ ФИНАНСОВЫЙ КОНТРОЛЬ.</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58. Формы финансового контроля, осуществляемого Советом депутатов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Совет депутатов сельского поселения осуществляет следующие формы финансового контроля: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текущий контроль – в ходе рассмотрения отдельных вопросов исполнения бюджета на заседаниях комитетов, комиссий, рабочих групп Совета депутатов сельского поселения, в ходе публичных слушаний и в связи с депутатскими запросами;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последующий контроль – в ходе рассмотрения и утверждения отчета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Контроль Совета депутатов сельского поселения предусматривает его право </w:t>
      </w:r>
      <w:proofErr w:type="gramStart"/>
      <w:r w:rsidRPr="00676BFB">
        <w:rPr>
          <w:rFonts w:ascii="Times New Roman" w:hAnsi="Times New Roman"/>
          <w:sz w:val="28"/>
          <w:szCs w:val="28"/>
        </w:rPr>
        <w:t>на</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получение от </w:t>
      </w:r>
      <w:proofErr w:type="spellStart"/>
      <w:r w:rsidRPr="00676BFB">
        <w:rPr>
          <w:rFonts w:ascii="Times New Roman" w:hAnsi="Times New Roman"/>
          <w:sz w:val="28"/>
          <w:szCs w:val="28"/>
        </w:rPr>
        <w:t>финоргана</w:t>
      </w:r>
      <w:proofErr w:type="spellEnd"/>
      <w:r w:rsidRPr="00676BFB">
        <w:rPr>
          <w:rFonts w:ascii="Times New Roman" w:hAnsi="Times New Roman"/>
          <w:sz w:val="28"/>
          <w:szCs w:val="28"/>
        </w:rPr>
        <w:t xml:space="preserve"> администрации сельского поселения оперативной информации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утверждение (не утверждение) отчета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создание собственных контрольных органов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вынесение оценки деятельности органов, исполняющих бюджеты.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w:t>
      </w:r>
      <w:proofErr w:type="gramStart"/>
      <w:r w:rsidRPr="00676BFB">
        <w:rPr>
          <w:rFonts w:ascii="Times New Roman" w:hAnsi="Times New Roman"/>
          <w:sz w:val="28"/>
          <w:szCs w:val="28"/>
        </w:rPr>
        <w:t xml:space="preserve">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сельского поселения в пределах их компетенции по бюджетным вопросам, установленной Конституцией Российской Федерации, </w:t>
      </w:r>
      <w:hyperlink r:id="rId44" w:history="1">
        <w:r w:rsidRPr="007E2EA2">
          <w:rPr>
            <w:rStyle w:val="a3"/>
            <w:rFonts w:ascii="Times New Roman" w:hAnsi="Times New Roman"/>
            <w:color w:val="auto"/>
            <w:sz w:val="28"/>
            <w:szCs w:val="28"/>
          </w:rPr>
          <w:t>Бюджетным кодексом Российской Федерации</w:t>
        </w:r>
      </w:hyperlink>
      <w:r w:rsidRPr="007E2EA2">
        <w:rPr>
          <w:rFonts w:ascii="Times New Roman" w:hAnsi="Times New Roman"/>
          <w:sz w:val="28"/>
          <w:szCs w:val="28"/>
        </w:rPr>
        <w:t>,</w:t>
      </w:r>
      <w:r w:rsidRPr="00676BFB">
        <w:rPr>
          <w:rFonts w:ascii="Times New Roman" w:hAnsi="Times New Roman"/>
          <w:sz w:val="28"/>
          <w:szCs w:val="28"/>
        </w:rPr>
        <w:t xml:space="preserve"> иными нормативными правовыми актами Российской Федерации.</w:t>
      </w:r>
      <w:proofErr w:type="gramEnd"/>
    </w:p>
    <w:p w:rsidR="00C7414A" w:rsidRPr="00676BFB" w:rsidRDefault="00C7414A" w:rsidP="00C7414A">
      <w:pPr>
        <w:rPr>
          <w:rFonts w:ascii="Times New Roman" w:hAnsi="Times New Roman"/>
          <w:sz w:val="28"/>
          <w:szCs w:val="28"/>
        </w:rPr>
      </w:pPr>
    </w:p>
    <w:p w:rsidR="00DD559D" w:rsidRDefault="00DD559D" w:rsidP="00C7414A">
      <w:pPr>
        <w:pStyle w:val="3"/>
        <w:rPr>
          <w:rFonts w:ascii="Times New Roman" w:hAnsi="Times New Roman" w:cs="Times New Roman"/>
          <w:b/>
          <w:bCs/>
          <w:szCs w:val="28"/>
        </w:rPr>
      </w:pPr>
    </w:p>
    <w:p w:rsidR="00DD559D" w:rsidRDefault="00DD559D" w:rsidP="00C7414A">
      <w:pPr>
        <w:pStyle w:val="3"/>
        <w:rPr>
          <w:rFonts w:ascii="Times New Roman" w:hAnsi="Times New Roman" w:cs="Times New Roman"/>
          <w:b/>
          <w:bCs/>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lastRenderedPageBreak/>
        <w:t>ГЛАВА 14. ЗАКЛЮЧИТЕЛЬНЫЕ ПОЛОЖЕНИЯ</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 xml:space="preserve">Статья 59. Признание </w:t>
      </w:r>
      <w:proofErr w:type="gramStart"/>
      <w:r w:rsidRPr="00676BFB">
        <w:rPr>
          <w:rFonts w:ascii="Times New Roman" w:hAnsi="Times New Roman"/>
          <w:b/>
          <w:bCs/>
          <w:sz w:val="28"/>
        </w:rPr>
        <w:t>утратившими</w:t>
      </w:r>
      <w:proofErr w:type="gramEnd"/>
      <w:r w:rsidRPr="00676BFB">
        <w:rPr>
          <w:rFonts w:ascii="Times New Roman" w:hAnsi="Times New Roman"/>
          <w:b/>
          <w:bCs/>
          <w:sz w:val="28"/>
        </w:rPr>
        <w:t xml:space="preserve"> силу отдельных законодательных актов (положений законодательных актов) сельского поселения </w:t>
      </w:r>
      <w:proofErr w:type="spellStart"/>
      <w:r w:rsidR="003778A9">
        <w:rPr>
          <w:rFonts w:ascii="Times New Roman" w:hAnsi="Times New Roman"/>
          <w:b/>
          <w:bCs/>
          <w:sz w:val="28"/>
        </w:rPr>
        <w:t>Среднематренский</w:t>
      </w:r>
      <w:proofErr w:type="spellEnd"/>
      <w:r w:rsidRPr="00676BFB">
        <w:rPr>
          <w:rFonts w:ascii="Times New Roman" w:hAnsi="Times New Roman"/>
          <w:b/>
          <w:bCs/>
          <w:sz w:val="28"/>
        </w:rPr>
        <w:t xml:space="preserve"> сельсовет.</w:t>
      </w:r>
    </w:p>
    <w:p w:rsidR="00C7414A" w:rsidRPr="00676BFB" w:rsidRDefault="00C7414A" w:rsidP="00C7414A">
      <w:pPr>
        <w:pStyle w:val="4"/>
        <w:rPr>
          <w:rFonts w:ascii="Times New Roman" w:hAnsi="Times New Roman"/>
          <w:b/>
          <w:bCs/>
          <w:sz w:val="28"/>
        </w:rPr>
      </w:pPr>
    </w:p>
    <w:p w:rsidR="00C7414A" w:rsidRDefault="008D02E9" w:rsidP="00C7414A">
      <w:pPr>
        <w:rPr>
          <w:rFonts w:ascii="Times New Roman" w:hAnsi="Times New Roman"/>
          <w:sz w:val="28"/>
          <w:szCs w:val="28"/>
        </w:rPr>
      </w:pPr>
      <w:r>
        <w:rPr>
          <w:rFonts w:ascii="Times New Roman" w:hAnsi="Times New Roman"/>
          <w:sz w:val="28"/>
          <w:szCs w:val="28"/>
        </w:rPr>
        <w:t xml:space="preserve">Признать утратившими силу </w:t>
      </w:r>
      <w:r w:rsidR="007328C9">
        <w:rPr>
          <w:rFonts w:ascii="Times New Roman" w:hAnsi="Times New Roman"/>
          <w:sz w:val="28"/>
          <w:szCs w:val="28"/>
        </w:rPr>
        <w:t xml:space="preserve">решения </w:t>
      </w:r>
      <w:r w:rsidR="007328C9" w:rsidRPr="00676BFB">
        <w:rPr>
          <w:rFonts w:ascii="Times New Roman" w:hAnsi="Times New Roman"/>
          <w:sz w:val="28"/>
          <w:szCs w:val="28"/>
        </w:rPr>
        <w:t xml:space="preserve">Совета депутатов сельского поселения </w:t>
      </w:r>
      <w:proofErr w:type="spellStart"/>
      <w:r w:rsidR="003778A9">
        <w:rPr>
          <w:rFonts w:ascii="Times New Roman" w:hAnsi="Times New Roman"/>
          <w:sz w:val="28"/>
          <w:szCs w:val="28"/>
        </w:rPr>
        <w:t>Среднематренский</w:t>
      </w:r>
      <w:proofErr w:type="spellEnd"/>
      <w:r w:rsidR="007328C9" w:rsidRPr="00676BFB">
        <w:rPr>
          <w:rFonts w:ascii="Times New Roman" w:hAnsi="Times New Roman"/>
          <w:sz w:val="28"/>
          <w:szCs w:val="28"/>
        </w:rPr>
        <w:t xml:space="preserve"> сельсовет</w:t>
      </w:r>
      <w:r w:rsidR="00151DE7">
        <w:rPr>
          <w:rFonts w:ascii="Times New Roman" w:hAnsi="Times New Roman"/>
          <w:sz w:val="28"/>
          <w:szCs w:val="28"/>
        </w:rPr>
        <w:t xml:space="preserve"> </w:t>
      </w:r>
      <w:r>
        <w:rPr>
          <w:rFonts w:ascii="Times New Roman" w:hAnsi="Times New Roman"/>
          <w:sz w:val="28"/>
          <w:szCs w:val="28"/>
        </w:rPr>
        <w:t>с 1</w:t>
      </w:r>
      <w:r w:rsidR="00151DE7">
        <w:rPr>
          <w:rFonts w:ascii="Times New Roman" w:hAnsi="Times New Roman"/>
          <w:sz w:val="28"/>
          <w:szCs w:val="28"/>
        </w:rPr>
        <w:t>3 мая</w:t>
      </w:r>
      <w:r w:rsidR="00C7414A" w:rsidRPr="00676BFB">
        <w:rPr>
          <w:rFonts w:ascii="Times New Roman" w:hAnsi="Times New Roman"/>
          <w:sz w:val="28"/>
          <w:szCs w:val="28"/>
        </w:rPr>
        <w:t xml:space="preserve"> 20</w:t>
      </w:r>
      <w:r>
        <w:rPr>
          <w:rFonts w:ascii="Times New Roman" w:hAnsi="Times New Roman"/>
          <w:sz w:val="28"/>
          <w:szCs w:val="28"/>
        </w:rPr>
        <w:t>20</w:t>
      </w:r>
      <w:r w:rsidR="00C7414A" w:rsidRPr="00676BFB">
        <w:rPr>
          <w:rFonts w:ascii="Times New Roman" w:hAnsi="Times New Roman"/>
          <w:sz w:val="28"/>
          <w:szCs w:val="28"/>
        </w:rPr>
        <w:t xml:space="preserve"> года:</w:t>
      </w:r>
    </w:p>
    <w:p w:rsidR="00151DE7" w:rsidRDefault="00151DE7" w:rsidP="00151DE7">
      <w:pPr>
        <w:rPr>
          <w:rFonts w:ascii="Times New Roman" w:hAnsi="Times New Roman"/>
          <w:sz w:val="28"/>
          <w:szCs w:val="28"/>
        </w:rPr>
      </w:pPr>
      <w:r>
        <w:rPr>
          <w:rFonts w:ascii="Times New Roman" w:hAnsi="Times New Roman"/>
          <w:sz w:val="28"/>
          <w:szCs w:val="28"/>
        </w:rPr>
        <w:t xml:space="preserve">- решение </w:t>
      </w:r>
      <w:hyperlink r:id="rId45" w:history="1">
        <w:r>
          <w:rPr>
            <w:rStyle w:val="a3"/>
            <w:rFonts w:ascii="Times New Roman" w:hAnsi="Times New Roman"/>
            <w:color w:val="auto"/>
            <w:sz w:val="28"/>
            <w:szCs w:val="28"/>
          </w:rPr>
          <w:t>№ 177</w:t>
        </w:r>
        <w:r w:rsidRPr="00676BFB">
          <w:rPr>
            <w:rStyle w:val="a3"/>
            <w:rFonts w:ascii="Times New Roman" w:hAnsi="Times New Roman"/>
            <w:color w:val="auto"/>
            <w:sz w:val="28"/>
            <w:szCs w:val="28"/>
          </w:rPr>
          <w:t>-рс</w:t>
        </w:r>
      </w:hyperlink>
      <w:r>
        <w:rPr>
          <w:rFonts w:ascii="Times New Roman" w:hAnsi="Times New Roman"/>
          <w:sz w:val="28"/>
          <w:szCs w:val="28"/>
        </w:rPr>
        <w:t xml:space="preserve"> от 02.09</w:t>
      </w:r>
      <w:r w:rsidRPr="00676BFB">
        <w:rPr>
          <w:rFonts w:ascii="Times New Roman" w:hAnsi="Times New Roman"/>
          <w:sz w:val="28"/>
          <w:szCs w:val="28"/>
        </w:rPr>
        <w:t>.20</w:t>
      </w:r>
      <w:r>
        <w:rPr>
          <w:rFonts w:ascii="Times New Roman" w:hAnsi="Times New Roman"/>
          <w:sz w:val="28"/>
          <w:szCs w:val="28"/>
        </w:rPr>
        <w:t>13</w:t>
      </w:r>
      <w:r w:rsidRPr="00676BFB">
        <w:rPr>
          <w:rFonts w:ascii="Times New Roman" w:hAnsi="Times New Roman"/>
          <w:sz w:val="28"/>
          <w:szCs w:val="28"/>
        </w:rPr>
        <w:t xml:space="preserve">г. </w:t>
      </w:r>
      <w:r>
        <w:rPr>
          <w:rFonts w:ascii="Times New Roman" w:hAnsi="Times New Roman"/>
          <w:sz w:val="28"/>
          <w:szCs w:val="28"/>
        </w:rPr>
        <w:t xml:space="preserve">«О принятии Положения </w:t>
      </w:r>
      <w:r w:rsidRPr="00676BFB">
        <w:rPr>
          <w:rFonts w:ascii="Times New Roman" w:hAnsi="Times New Roman"/>
          <w:sz w:val="28"/>
          <w:szCs w:val="28"/>
        </w:rPr>
        <w:t xml:space="preserve">«О бюджетном процессе сельского поселения </w:t>
      </w:r>
      <w:proofErr w:type="spellStart"/>
      <w:r>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w:t>
      </w:r>
    </w:p>
    <w:p w:rsidR="00151DE7" w:rsidRDefault="00151DE7" w:rsidP="00151DE7">
      <w:pPr>
        <w:rPr>
          <w:rFonts w:ascii="Times New Roman" w:hAnsi="Times New Roman"/>
          <w:sz w:val="28"/>
          <w:szCs w:val="28"/>
        </w:rPr>
      </w:pPr>
      <w:r>
        <w:rPr>
          <w:rFonts w:ascii="Times New Roman" w:hAnsi="Times New Roman"/>
          <w:sz w:val="28"/>
          <w:szCs w:val="28"/>
        </w:rPr>
        <w:t xml:space="preserve">- </w:t>
      </w:r>
      <w:r w:rsidRPr="00676BFB">
        <w:rPr>
          <w:rFonts w:ascii="Times New Roman" w:hAnsi="Times New Roman"/>
          <w:sz w:val="28"/>
          <w:szCs w:val="28"/>
        </w:rPr>
        <w:t xml:space="preserve">решение </w:t>
      </w:r>
      <w:hyperlink r:id="rId46" w:history="1">
        <w:r w:rsidRPr="00676BFB">
          <w:rPr>
            <w:rStyle w:val="a3"/>
            <w:rFonts w:ascii="Times New Roman" w:hAnsi="Times New Roman"/>
            <w:color w:val="auto"/>
            <w:sz w:val="28"/>
            <w:szCs w:val="28"/>
          </w:rPr>
          <w:t xml:space="preserve">№ </w:t>
        </w:r>
        <w:r>
          <w:rPr>
            <w:rStyle w:val="a3"/>
            <w:rFonts w:ascii="Times New Roman" w:hAnsi="Times New Roman"/>
            <w:color w:val="auto"/>
            <w:sz w:val="28"/>
            <w:szCs w:val="28"/>
          </w:rPr>
          <w:t>201</w:t>
        </w:r>
        <w:r w:rsidRPr="00676BFB">
          <w:rPr>
            <w:rStyle w:val="a3"/>
            <w:rFonts w:ascii="Times New Roman" w:hAnsi="Times New Roman"/>
            <w:color w:val="auto"/>
            <w:sz w:val="28"/>
            <w:szCs w:val="28"/>
          </w:rPr>
          <w:t xml:space="preserve">-рс от </w:t>
        </w:r>
        <w:r>
          <w:rPr>
            <w:rStyle w:val="a3"/>
            <w:rFonts w:ascii="Times New Roman" w:hAnsi="Times New Roman"/>
            <w:color w:val="auto"/>
            <w:sz w:val="28"/>
            <w:szCs w:val="28"/>
          </w:rPr>
          <w:t>31.03.2014</w:t>
        </w:r>
        <w:r w:rsidRPr="00676BFB">
          <w:rPr>
            <w:rStyle w:val="a3"/>
            <w:rFonts w:ascii="Times New Roman" w:hAnsi="Times New Roman"/>
            <w:color w:val="auto"/>
            <w:sz w:val="28"/>
            <w:szCs w:val="28"/>
          </w:rPr>
          <w:t>г.</w:t>
        </w:r>
      </w:hyperlink>
      <w:r w:rsidRPr="00676BFB">
        <w:rPr>
          <w:rFonts w:ascii="Times New Roman" w:hAnsi="Times New Roman"/>
          <w:sz w:val="28"/>
          <w:szCs w:val="28"/>
        </w:rPr>
        <w:t xml:space="preserve"> «О внесении изменений в Положение </w:t>
      </w:r>
      <w:r>
        <w:rPr>
          <w:rFonts w:ascii="Times New Roman" w:hAnsi="Times New Roman"/>
          <w:sz w:val="28"/>
          <w:szCs w:val="28"/>
        </w:rPr>
        <w:t>«О</w:t>
      </w:r>
      <w:r w:rsidRPr="00676BFB">
        <w:rPr>
          <w:rFonts w:ascii="Times New Roman" w:hAnsi="Times New Roman"/>
          <w:sz w:val="28"/>
          <w:szCs w:val="28"/>
        </w:rPr>
        <w:t xml:space="preserve"> бюджетном процессе сельского поселения </w:t>
      </w:r>
      <w:proofErr w:type="spellStart"/>
      <w:r>
        <w:rPr>
          <w:rFonts w:ascii="Times New Roman" w:hAnsi="Times New Roman"/>
          <w:sz w:val="28"/>
          <w:szCs w:val="28"/>
        </w:rPr>
        <w:t>Среднематренский</w:t>
      </w:r>
      <w:proofErr w:type="spellEnd"/>
      <w:r>
        <w:rPr>
          <w:rFonts w:ascii="Times New Roman" w:hAnsi="Times New Roman"/>
          <w:sz w:val="28"/>
          <w:szCs w:val="28"/>
        </w:rPr>
        <w:t xml:space="preserve"> сельсовет»;</w:t>
      </w:r>
    </w:p>
    <w:p w:rsidR="00151DE7" w:rsidRDefault="00151DE7" w:rsidP="00151DE7">
      <w:pPr>
        <w:rPr>
          <w:rFonts w:ascii="Times New Roman" w:hAnsi="Times New Roman"/>
          <w:sz w:val="28"/>
          <w:szCs w:val="28"/>
        </w:rPr>
      </w:pPr>
      <w:r>
        <w:rPr>
          <w:rFonts w:ascii="Times New Roman" w:hAnsi="Times New Roman"/>
          <w:sz w:val="28"/>
          <w:szCs w:val="28"/>
        </w:rPr>
        <w:t>- реш</w:t>
      </w:r>
      <w:r w:rsidRPr="00676BFB">
        <w:rPr>
          <w:rFonts w:ascii="Times New Roman" w:hAnsi="Times New Roman"/>
          <w:sz w:val="28"/>
          <w:szCs w:val="28"/>
        </w:rPr>
        <w:t xml:space="preserve">ение  </w:t>
      </w:r>
      <w:hyperlink r:id="rId47" w:history="1">
        <w:r w:rsidRPr="00676BFB">
          <w:rPr>
            <w:rStyle w:val="a3"/>
            <w:rFonts w:ascii="Times New Roman" w:hAnsi="Times New Roman"/>
            <w:color w:val="auto"/>
            <w:sz w:val="28"/>
            <w:szCs w:val="28"/>
          </w:rPr>
          <w:t xml:space="preserve">№ </w:t>
        </w:r>
        <w:r>
          <w:rPr>
            <w:rStyle w:val="a3"/>
            <w:rFonts w:ascii="Times New Roman" w:hAnsi="Times New Roman"/>
            <w:color w:val="auto"/>
            <w:sz w:val="28"/>
            <w:szCs w:val="28"/>
          </w:rPr>
          <w:t>216</w:t>
        </w:r>
        <w:r w:rsidRPr="00676BFB">
          <w:rPr>
            <w:rStyle w:val="a3"/>
            <w:rFonts w:ascii="Times New Roman" w:hAnsi="Times New Roman"/>
            <w:color w:val="auto"/>
            <w:sz w:val="28"/>
            <w:szCs w:val="28"/>
          </w:rPr>
          <w:t xml:space="preserve">-рс от </w:t>
        </w:r>
        <w:r>
          <w:rPr>
            <w:rStyle w:val="a3"/>
            <w:rFonts w:ascii="Times New Roman" w:hAnsi="Times New Roman"/>
            <w:color w:val="auto"/>
            <w:sz w:val="28"/>
            <w:szCs w:val="28"/>
          </w:rPr>
          <w:t>05.06.2014</w:t>
        </w:r>
        <w:r w:rsidRPr="00676BFB">
          <w:rPr>
            <w:rStyle w:val="a3"/>
            <w:rFonts w:ascii="Times New Roman" w:hAnsi="Times New Roman"/>
            <w:color w:val="auto"/>
            <w:sz w:val="28"/>
            <w:szCs w:val="28"/>
          </w:rPr>
          <w:t>г.</w:t>
        </w:r>
      </w:hyperlink>
      <w:r w:rsidRPr="00676BFB">
        <w:rPr>
          <w:rFonts w:ascii="Times New Roman" w:hAnsi="Times New Roman"/>
          <w:sz w:val="28"/>
          <w:szCs w:val="28"/>
        </w:rPr>
        <w:t xml:space="preserve"> «О внесении изменений в Положение </w:t>
      </w:r>
      <w:r>
        <w:rPr>
          <w:rFonts w:ascii="Times New Roman" w:hAnsi="Times New Roman"/>
          <w:sz w:val="28"/>
          <w:szCs w:val="28"/>
        </w:rPr>
        <w:t>«О</w:t>
      </w:r>
      <w:r w:rsidRPr="00676BFB">
        <w:rPr>
          <w:rFonts w:ascii="Times New Roman" w:hAnsi="Times New Roman"/>
          <w:sz w:val="28"/>
          <w:szCs w:val="28"/>
        </w:rPr>
        <w:t xml:space="preserve"> бюджетном процессе сельского поселения </w:t>
      </w:r>
      <w:proofErr w:type="spellStart"/>
      <w:r>
        <w:rPr>
          <w:rFonts w:ascii="Times New Roman" w:hAnsi="Times New Roman"/>
          <w:sz w:val="28"/>
          <w:szCs w:val="28"/>
        </w:rPr>
        <w:t>Среднематренский</w:t>
      </w:r>
      <w:proofErr w:type="spellEnd"/>
      <w:r>
        <w:rPr>
          <w:rFonts w:ascii="Times New Roman" w:hAnsi="Times New Roman"/>
          <w:sz w:val="28"/>
          <w:szCs w:val="28"/>
        </w:rPr>
        <w:t xml:space="preserve"> сельсовет»;</w:t>
      </w:r>
    </w:p>
    <w:p w:rsidR="00151DE7" w:rsidRDefault="00151DE7" w:rsidP="00151DE7">
      <w:pPr>
        <w:rPr>
          <w:rFonts w:ascii="Times New Roman" w:hAnsi="Times New Roman"/>
          <w:sz w:val="28"/>
          <w:szCs w:val="28"/>
        </w:rPr>
      </w:pPr>
      <w:r>
        <w:rPr>
          <w:rFonts w:ascii="Times New Roman" w:hAnsi="Times New Roman"/>
          <w:sz w:val="28"/>
          <w:szCs w:val="28"/>
        </w:rPr>
        <w:t xml:space="preserve">- </w:t>
      </w:r>
      <w:r w:rsidRPr="00676BFB">
        <w:rPr>
          <w:rFonts w:ascii="Times New Roman" w:hAnsi="Times New Roman"/>
          <w:sz w:val="28"/>
          <w:szCs w:val="28"/>
        </w:rPr>
        <w:t xml:space="preserve">решение </w:t>
      </w:r>
      <w:hyperlink r:id="rId48" w:history="1">
        <w:r>
          <w:rPr>
            <w:rStyle w:val="a3"/>
            <w:rFonts w:ascii="Times New Roman" w:hAnsi="Times New Roman"/>
            <w:color w:val="auto"/>
            <w:sz w:val="28"/>
            <w:szCs w:val="28"/>
          </w:rPr>
          <w:t>№ 229</w:t>
        </w:r>
        <w:r w:rsidRPr="00676BFB">
          <w:rPr>
            <w:rStyle w:val="a3"/>
            <w:rFonts w:ascii="Times New Roman" w:hAnsi="Times New Roman"/>
            <w:color w:val="auto"/>
            <w:sz w:val="28"/>
            <w:szCs w:val="28"/>
          </w:rPr>
          <w:t>-рс</w:t>
        </w:r>
      </w:hyperlink>
      <w:r w:rsidRPr="00676BFB">
        <w:rPr>
          <w:rFonts w:ascii="Times New Roman" w:hAnsi="Times New Roman"/>
          <w:sz w:val="28"/>
          <w:szCs w:val="28"/>
        </w:rPr>
        <w:t xml:space="preserve"> от </w:t>
      </w:r>
      <w:r>
        <w:rPr>
          <w:rFonts w:ascii="Times New Roman" w:hAnsi="Times New Roman"/>
          <w:sz w:val="28"/>
          <w:szCs w:val="28"/>
        </w:rPr>
        <w:t>20</w:t>
      </w:r>
      <w:r w:rsidRPr="00676BFB">
        <w:rPr>
          <w:rFonts w:ascii="Times New Roman" w:hAnsi="Times New Roman"/>
          <w:sz w:val="28"/>
          <w:szCs w:val="28"/>
        </w:rPr>
        <w:t>.</w:t>
      </w:r>
      <w:r>
        <w:rPr>
          <w:rFonts w:ascii="Times New Roman" w:hAnsi="Times New Roman"/>
          <w:sz w:val="28"/>
          <w:szCs w:val="28"/>
        </w:rPr>
        <w:t>11</w:t>
      </w:r>
      <w:r w:rsidRPr="00676BFB">
        <w:rPr>
          <w:rFonts w:ascii="Times New Roman" w:hAnsi="Times New Roman"/>
          <w:sz w:val="28"/>
          <w:szCs w:val="28"/>
        </w:rPr>
        <w:t>.201</w:t>
      </w:r>
      <w:r>
        <w:rPr>
          <w:rFonts w:ascii="Times New Roman" w:hAnsi="Times New Roman"/>
          <w:sz w:val="28"/>
          <w:szCs w:val="28"/>
        </w:rPr>
        <w:t>4</w:t>
      </w:r>
      <w:r w:rsidRPr="00676BFB">
        <w:rPr>
          <w:rFonts w:ascii="Times New Roman" w:hAnsi="Times New Roman"/>
          <w:sz w:val="28"/>
          <w:szCs w:val="28"/>
        </w:rPr>
        <w:t xml:space="preserve">г. «О внесении изменений в Положение </w:t>
      </w:r>
      <w:r>
        <w:rPr>
          <w:rFonts w:ascii="Times New Roman" w:hAnsi="Times New Roman"/>
          <w:sz w:val="28"/>
          <w:szCs w:val="28"/>
        </w:rPr>
        <w:t>«О</w:t>
      </w:r>
      <w:r w:rsidRPr="00676BFB">
        <w:rPr>
          <w:rFonts w:ascii="Times New Roman" w:hAnsi="Times New Roman"/>
          <w:sz w:val="28"/>
          <w:szCs w:val="28"/>
        </w:rPr>
        <w:t xml:space="preserve"> бюджетном процессе сельского поселения </w:t>
      </w:r>
      <w:proofErr w:type="spellStart"/>
      <w:r>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w:t>
      </w:r>
      <w:r>
        <w:rPr>
          <w:rFonts w:ascii="Times New Roman" w:hAnsi="Times New Roman"/>
          <w:sz w:val="28"/>
          <w:szCs w:val="28"/>
        </w:rPr>
        <w:t>;</w:t>
      </w:r>
    </w:p>
    <w:p w:rsidR="00151DE7" w:rsidRDefault="00151DE7" w:rsidP="00151DE7">
      <w:pPr>
        <w:rPr>
          <w:rFonts w:ascii="Times New Roman" w:hAnsi="Times New Roman"/>
          <w:sz w:val="28"/>
          <w:szCs w:val="28"/>
        </w:rPr>
      </w:pPr>
      <w:r>
        <w:rPr>
          <w:rFonts w:ascii="Times New Roman" w:hAnsi="Times New Roman"/>
          <w:sz w:val="28"/>
          <w:szCs w:val="28"/>
        </w:rPr>
        <w:t xml:space="preserve">- </w:t>
      </w:r>
      <w:r w:rsidRPr="00676BFB">
        <w:rPr>
          <w:rFonts w:ascii="Times New Roman" w:hAnsi="Times New Roman"/>
          <w:sz w:val="28"/>
          <w:szCs w:val="28"/>
        </w:rPr>
        <w:t xml:space="preserve">решение </w:t>
      </w:r>
      <w:hyperlink r:id="rId49" w:history="1">
        <w:r w:rsidRPr="00676BFB">
          <w:rPr>
            <w:rStyle w:val="a3"/>
            <w:rFonts w:ascii="Times New Roman" w:hAnsi="Times New Roman"/>
            <w:color w:val="auto"/>
            <w:sz w:val="28"/>
            <w:szCs w:val="28"/>
          </w:rPr>
          <w:t xml:space="preserve">№ </w:t>
        </w:r>
        <w:r>
          <w:rPr>
            <w:rStyle w:val="a3"/>
            <w:rFonts w:ascii="Times New Roman" w:hAnsi="Times New Roman"/>
            <w:color w:val="auto"/>
            <w:sz w:val="28"/>
            <w:szCs w:val="28"/>
          </w:rPr>
          <w:t>7-рс от 05</w:t>
        </w:r>
        <w:r w:rsidRPr="00676BFB">
          <w:rPr>
            <w:rStyle w:val="a3"/>
            <w:rFonts w:ascii="Times New Roman" w:hAnsi="Times New Roman"/>
            <w:color w:val="auto"/>
            <w:sz w:val="28"/>
            <w:szCs w:val="28"/>
          </w:rPr>
          <w:t>.</w:t>
        </w:r>
        <w:r>
          <w:rPr>
            <w:rStyle w:val="a3"/>
            <w:rFonts w:ascii="Times New Roman" w:hAnsi="Times New Roman"/>
            <w:color w:val="auto"/>
            <w:sz w:val="28"/>
            <w:szCs w:val="28"/>
          </w:rPr>
          <w:t>11</w:t>
        </w:r>
        <w:r w:rsidRPr="00676BFB">
          <w:rPr>
            <w:rStyle w:val="a3"/>
            <w:rFonts w:ascii="Times New Roman" w:hAnsi="Times New Roman"/>
            <w:color w:val="auto"/>
            <w:sz w:val="28"/>
            <w:szCs w:val="28"/>
          </w:rPr>
          <w:t>.201</w:t>
        </w:r>
        <w:r>
          <w:rPr>
            <w:rStyle w:val="a3"/>
            <w:rFonts w:ascii="Times New Roman" w:hAnsi="Times New Roman"/>
            <w:color w:val="auto"/>
            <w:sz w:val="28"/>
            <w:szCs w:val="28"/>
          </w:rPr>
          <w:t>5</w:t>
        </w:r>
        <w:r w:rsidRPr="00676BFB">
          <w:rPr>
            <w:rStyle w:val="a3"/>
            <w:rFonts w:ascii="Times New Roman" w:hAnsi="Times New Roman"/>
            <w:color w:val="auto"/>
            <w:sz w:val="28"/>
            <w:szCs w:val="28"/>
          </w:rPr>
          <w:t>г.</w:t>
        </w:r>
      </w:hyperlink>
      <w:r w:rsidRPr="00676BFB">
        <w:rPr>
          <w:rFonts w:ascii="Times New Roman" w:hAnsi="Times New Roman"/>
          <w:sz w:val="28"/>
          <w:szCs w:val="28"/>
        </w:rPr>
        <w:t xml:space="preserve"> «О </w:t>
      </w:r>
      <w:r>
        <w:rPr>
          <w:rFonts w:ascii="Times New Roman" w:hAnsi="Times New Roman"/>
          <w:sz w:val="28"/>
          <w:szCs w:val="28"/>
        </w:rPr>
        <w:t>принятии</w:t>
      </w:r>
      <w:r w:rsidRPr="00676BFB">
        <w:rPr>
          <w:rFonts w:ascii="Times New Roman" w:hAnsi="Times New Roman"/>
          <w:sz w:val="28"/>
          <w:szCs w:val="28"/>
        </w:rPr>
        <w:t xml:space="preserve"> изменений в Положение «О бюджетном процессе сельского поселения </w:t>
      </w:r>
      <w:proofErr w:type="spellStart"/>
      <w:r>
        <w:rPr>
          <w:rFonts w:ascii="Times New Roman" w:hAnsi="Times New Roman"/>
          <w:sz w:val="28"/>
          <w:szCs w:val="28"/>
        </w:rPr>
        <w:t>Среднематренский</w:t>
      </w:r>
      <w:proofErr w:type="spellEnd"/>
      <w:r>
        <w:rPr>
          <w:rFonts w:ascii="Times New Roman" w:hAnsi="Times New Roman"/>
          <w:sz w:val="28"/>
          <w:szCs w:val="28"/>
        </w:rPr>
        <w:t xml:space="preserve"> сельсовет»;</w:t>
      </w:r>
    </w:p>
    <w:p w:rsidR="00151DE7" w:rsidRDefault="00151DE7" w:rsidP="00151DE7">
      <w:pPr>
        <w:rPr>
          <w:rFonts w:ascii="Times New Roman" w:hAnsi="Times New Roman"/>
          <w:sz w:val="28"/>
          <w:szCs w:val="28"/>
        </w:rPr>
      </w:pPr>
      <w:r>
        <w:rPr>
          <w:rFonts w:ascii="Times New Roman" w:hAnsi="Times New Roman"/>
          <w:sz w:val="28"/>
          <w:szCs w:val="28"/>
        </w:rPr>
        <w:t>-</w:t>
      </w:r>
      <w:r w:rsidRPr="00676BFB">
        <w:rPr>
          <w:rFonts w:ascii="Times New Roman" w:hAnsi="Times New Roman"/>
          <w:sz w:val="28"/>
          <w:szCs w:val="28"/>
        </w:rPr>
        <w:t xml:space="preserve"> решение № </w:t>
      </w:r>
      <w:r>
        <w:rPr>
          <w:rFonts w:ascii="Times New Roman" w:hAnsi="Times New Roman"/>
          <w:sz w:val="28"/>
          <w:szCs w:val="28"/>
        </w:rPr>
        <w:t>48</w:t>
      </w:r>
      <w:r w:rsidRPr="00676BFB">
        <w:rPr>
          <w:rFonts w:ascii="Times New Roman" w:hAnsi="Times New Roman"/>
          <w:sz w:val="28"/>
          <w:szCs w:val="28"/>
        </w:rPr>
        <w:t xml:space="preserve">-рс от </w:t>
      </w:r>
      <w:r>
        <w:rPr>
          <w:rFonts w:ascii="Times New Roman" w:hAnsi="Times New Roman"/>
          <w:sz w:val="28"/>
          <w:szCs w:val="28"/>
        </w:rPr>
        <w:t>05</w:t>
      </w:r>
      <w:r w:rsidRPr="00676BFB">
        <w:rPr>
          <w:rFonts w:ascii="Times New Roman" w:hAnsi="Times New Roman"/>
          <w:sz w:val="28"/>
          <w:szCs w:val="28"/>
        </w:rPr>
        <w:t>.0</w:t>
      </w:r>
      <w:r>
        <w:rPr>
          <w:rFonts w:ascii="Times New Roman" w:hAnsi="Times New Roman"/>
          <w:sz w:val="28"/>
          <w:szCs w:val="28"/>
        </w:rPr>
        <w:t>7</w:t>
      </w:r>
      <w:r w:rsidRPr="00676BFB">
        <w:rPr>
          <w:rFonts w:ascii="Times New Roman" w:hAnsi="Times New Roman"/>
          <w:sz w:val="28"/>
          <w:szCs w:val="28"/>
        </w:rPr>
        <w:t>.201</w:t>
      </w:r>
      <w:r>
        <w:rPr>
          <w:rFonts w:ascii="Times New Roman" w:hAnsi="Times New Roman"/>
          <w:sz w:val="28"/>
          <w:szCs w:val="28"/>
        </w:rPr>
        <w:t>6</w:t>
      </w:r>
      <w:r w:rsidRPr="00676BFB">
        <w:rPr>
          <w:rFonts w:ascii="Times New Roman" w:hAnsi="Times New Roman"/>
          <w:sz w:val="28"/>
          <w:szCs w:val="28"/>
        </w:rPr>
        <w:t xml:space="preserve"> г. «О </w:t>
      </w:r>
      <w:r>
        <w:rPr>
          <w:rFonts w:ascii="Times New Roman" w:hAnsi="Times New Roman"/>
          <w:sz w:val="28"/>
          <w:szCs w:val="28"/>
        </w:rPr>
        <w:t>принятии</w:t>
      </w:r>
      <w:r w:rsidRPr="00676BFB">
        <w:rPr>
          <w:rFonts w:ascii="Times New Roman" w:hAnsi="Times New Roman"/>
          <w:sz w:val="28"/>
          <w:szCs w:val="28"/>
        </w:rPr>
        <w:t xml:space="preserve"> изменений в Положение «О бюджетном процессе сельского поселения </w:t>
      </w:r>
      <w:proofErr w:type="spellStart"/>
      <w:r>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w:t>
      </w:r>
      <w:r>
        <w:rPr>
          <w:rFonts w:ascii="Times New Roman" w:hAnsi="Times New Roman"/>
          <w:sz w:val="28"/>
          <w:szCs w:val="28"/>
        </w:rPr>
        <w:t>;</w:t>
      </w:r>
    </w:p>
    <w:p w:rsidR="00151DE7" w:rsidRDefault="00151DE7" w:rsidP="00151DE7">
      <w:pPr>
        <w:rPr>
          <w:rFonts w:ascii="Times New Roman" w:hAnsi="Times New Roman"/>
          <w:sz w:val="28"/>
          <w:szCs w:val="28"/>
        </w:rPr>
      </w:pPr>
      <w:r>
        <w:rPr>
          <w:rFonts w:ascii="Times New Roman" w:hAnsi="Times New Roman"/>
          <w:sz w:val="28"/>
          <w:szCs w:val="28"/>
        </w:rPr>
        <w:t>- решение № 95</w:t>
      </w:r>
      <w:r w:rsidRPr="00676BFB">
        <w:rPr>
          <w:rFonts w:ascii="Times New Roman" w:hAnsi="Times New Roman"/>
          <w:sz w:val="28"/>
          <w:szCs w:val="28"/>
        </w:rPr>
        <w:t xml:space="preserve">-рс от </w:t>
      </w:r>
      <w:r>
        <w:rPr>
          <w:rFonts w:ascii="Times New Roman" w:hAnsi="Times New Roman"/>
          <w:sz w:val="28"/>
          <w:szCs w:val="28"/>
        </w:rPr>
        <w:t>16</w:t>
      </w:r>
      <w:r w:rsidRPr="00676BFB">
        <w:rPr>
          <w:rFonts w:ascii="Times New Roman" w:hAnsi="Times New Roman"/>
          <w:sz w:val="28"/>
          <w:szCs w:val="28"/>
        </w:rPr>
        <w:t>.</w:t>
      </w:r>
      <w:r>
        <w:rPr>
          <w:rFonts w:ascii="Times New Roman" w:hAnsi="Times New Roman"/>
          <w:sz w:val="28"/>
          <w:szCs w:val="28"/>
        </w:rPr>
        <w:t>08</w:t>
      </w:r>
      <w:r w:rsidRPr="00676BFB">
        <w:rPr>
          <w:rFonts w:ascii="Times New Roman" w:hAnsi="Times New Roman"/>
          <w:sz w:val="28"/>
          <w:szCs w:val="28"/>
        </w:rPr>
        <w:t>.201</w:t>
      </w:r>
      <w:r>
        <w:rPr>
          <w:rFonts w:ascii="Times New Roman" w:hAnsi="Times New Roman"/>
          <w:sz w:val="28"/>
          <w:szCs w:val="28"/>
        </w:rPr>
        <w:t>7</w:t>
      </w:r>
      <w:r w:rsidRPr="00676BFB">
        <w:rPr>
          <w:rFonts w:ascii="Times New Roman" w:hAnsi="Times New Roman"/>
          <w:sz w:val="28"/>
          <w:szCs w:val="28"/>
        </w:rPr>
        <w:t xml:space="preserve">г. «О внесении изменений в Положение «О бюджетном процессе сельского поселения </w:t>
      </w:r>
      <w:proofErr w:type="spellStart"/>
      <w:r>
        <w:rPr>
          <w:rFonts w:ascii="Times New Roman" w:hAnsi="Times New Roman"/>
          <w:sz w:val="28"/>
          <w:szCs w:val="28"/>
        </w:rPr>
        <w:t>Среднематренский</w:t>
      </w:r>
      <w:proofErr w:type="spellEnd"/>
      <w:r w:rsidRPr="00676BFB">
        <w:rPr>
          <w:rFonts w:ascii="Times New Roman" w:hAnsi="Times New Roman"/>
          <w:sz w:val="28"/>
          <w:szCs w:val="28"/>
        </w:rPr>
        <w:t xml:space="preserve"> сельсовет»</w:t>
      </w:r>
      <w:r>
        <w:rPr>
          <w:rFonts w:ascii="Times New Roman" w:hAnsi="Times New Roman"/>
          <w:sz w:val="28"/>
          <w:szCs w:val="28"/>
        </w:rPr>
        <w:t>;</w:t>
      </w:r>
    </w:p>
    <w:p w:rsidR="00151DE7" w:rsidRDefault="00151DE7" w:rsidP="00151DE7">
      <w:pPr>
        <w:rPr>
          <w:rFonts w:ascii="Times New Roman" w:hAnsi="Times New Roman"/>
          <w:sz w:val="28"/>
          <w:szCs w:val="28"/>
        </w:rPr>
      </w:pPr>
      <w:r>
        <w:rPr>
          <w:rFonts w:ascii="Times New Roman" w:hAnsi="Times New Roman"/>
          <w:sz w:val="28"/>
          <w:szCs w:val="28"/>
        </w:rPr>
        <w:t>-</w:t>
      </w:r>
      <w:r w:rsidRPr="00676BFB">
        <w:rPr>
          <w:rFonts w:ascii="Times New Roman" w:hAnsi="Times New Roman"/>
          <w:sz w:val="28"/>
          <w:szCs w:val="28"/>
        </w:rPr>
        <w:t xml:space="preserve"> решение № </w:t>
      </w:r>
      <w:r>
        <w:rPr>
          <w:rFonts w:ascii="Times New Roman" w:hAnsi="Times New Roman"/>
          <w:sz w:val="28"/>
          <w:szCs w:val="28"/>
        </w:rPr>
        <w:t>115-рс от 22</w:t>
      </w:r>
      <w:r w:rsidRPr="00676BFB">
        <w:rPr>
          <w:rFonts w:ascii="Times New Roman" w:hAnsi="Times New Roman"/>
          <w:sz w:val="28"/>
          <w:szCs w:val="28"/>
        </w:rPr>
        <w:t>.1</w:t>
      </w:r>
      <w:r>
        <w:rPr>
          <w:rFonts w:ascii="Times New Roman" w:hAnsi="Times New Roman"/>
          <w:sz w:val="28"/>
          <w:szCs w:val="28"/>
        </w:rPr>
        <w:t>2</w:t>
      </w:r>
      <w:r w:rsidRPr="00676BFB">
        <w:rPr>
          <w:rFonts w:ascii="Times New Roman" w:hAnsi="Times New Roman"/>
          <w:sz w:val="28"/>
          <w:szCs w:val="28"/>
        </w:rPr>
        <w:t>.20</w:t>
      </w:r>
      <w:r>
        <w:rPr>
          <w:rFonts w:ascii="Times New Roman" w:hAnsi="Times New Roman"/>
          <w:sz w:val="28"/>
          <w:szCs w:val="28"/>
        </w:rPr>
        <w:t>17</w:t>
      </w:r>
      <w:r w:rsidRPr="00676BFB">
        <w:rPr>
          <w:rFonts w:ascii="Times New Roman" w:hAnsi="Times New Roman"/>
          <w:sz w:val="28"/>
          <w:szCs w:val="28"/>
        </w:rPr>
        <w:t xml:space="preserve"> г. «О внесении изменений в Положение «О бюджетном процессе сельского поселения </w:t>
      </w:r>
      <w:proofErr w:type="spellStart"/>
      <w:r>
        <w:rPr>
          <w:rFonts w:ascii="Times New Roman" w:hAnsi="Times New Roman"/>
          <w:sz w:val="28"/>
          <w:szCs w:val="28"/>
        </w:rPr>
        <w:t>Среднематренский</w:t>
      </w:r>
      <w:proofErr w:type="spellEnd"/>
      <w:r>
        <w:rPr>
          <w:rFonts w:ascii="Times New Roman" w:hAnsi="Times New Roman"/>
          <w:sz w:val="28"/>
          <w:szCs w:val="28"/>
        </w:rPr>
        <w:t xml:space="preserve"> сельсовет».</w:t>
      </w:r>
    </w:p>
    <w:p w:rsidR="00151DE7" w:rsidRDefault="00151DE7"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60. Введение в действие настоящего Положения.</w:t>
      </w:r>
    </w:p>
    <w:p w:rsidR="00C7414A" w:rsidRPr="00676BFB" w:rsidRDefault="00C7414A" w:rsidP="00C7414A">
      <w:pPr>
        <w:ind w:firstLine="0"/>
        <w:rPr>
          <w:rFonts w:ascii="Times New Roman" w:hAnsi="Times New Roman"/>
          <w:sz w:val="28"/>
          <w:szCs w:val="28"/>
        </w:rPr>
      </w:pPr>
    </w:p>
    <w:p w:rsidR="002D208B" w:rsidRPr="00676BFB" w:rsidRDefault="00C7414A" w:rsidP="002D208B">
      <w:pPr>
        <w:rPr>
          <w:rFonts w:ascii="Times New Roman" w:hAnsi="Times New Roman"/>
          <w:sz w:val="28"/>
          <w:szCs w:val="28"/>
        </w:rPr>
      </w:pPr>
      <w:r w:rsidRPr="00676BFB">
        <w:rPr>
          <w:rFonts w:ascii="Times New Roman" w:hAnsi="Times New Roman"/>
          <w:sz w:val="28"/>
          <w:szCs w:val="28"/>
        </w:rPr>
        <w:t xml:space="preserve">1.  Настоящее Положение вступает в силу </w:t>
      </w:r>
      <w:r w:rsidR="002D208B" w:rsidRPr="00676BFB">
        <w:rPr>
          <w:rFonts w:ascii="Times New Roman" w:hAnsi="Times New Roman"/>
          <w:sz w:val="28"/>
          <w:szCs w:val="28"/>
        </w:rPr>
        <w:t>со дня его официального обнародования.</w:t>
      </w:r>
    </w:p>
    <w:p w:rsidR="00C7414A" w:rsidRPr="00676BFB" w:rsidRDefault="00C7414A" w:rsidP="00C7414A">
      <w:pPr>
        <w:ind w:firstLine="0"/>
        <w:rPr>
          <w:rFonts w:ascii="Times New Roman" w:hAnsi="Times New Roman"/>
          <w:sz w:val="28"/>
          <w:szCs w:val="28"/>
        </w:rPr>
      </w:pPr>
    </w:p>
    <w:p w:rsidR="00C7414A" w:rsidRPr="00676BFB" w:rsidRDefault="00C7414A" w:rsidP="00C7414A">
      <w:pPr>
        <w:ind w:firstLine="0"/>
        <w:rPr>
          <w:rFonts w:ascii="Times New Roman" w:hAnsi="Times New Roman"/>
          <w:sz w:val="28"/>
          <w:szCs w:val="28"/>
        </w:rPr>
      </w:pPr>
    </w:p>
    <w:p w:rsidR="00C7414A" w:rsidRPr="00676BFB" w:rsidRDefault="00C7414A" w:rsidP="00C7414A">
      <w:pPr>
        <w:ind w:firstLine="0"/>
        <w:rPr>
          <w:rFonts w:ascii="Times New Roman" w:hAnsi="Times New Roman"/>
          <w:sz w:val="28"/>
          <w:szCs w:val="28"/>
        </w:rPr>
      </w:pPr>
    </w:p>
    <w:p w:rsidR="00C7414A" w:rsidRPr="00676BFB" w:rsidRDefault="00C7414A" w:rsidP="00C7414A">
      <w:pPr>
        <w:tabs>
          <w:tab w:val="left" w:pos="6494"/>
        </w:tabs>
        <w:ind w:firstLine="0"/>
        <w:rPr>
          <w:rFonts w:ascii="Times New Roman" w:hAnsi="Times New Roman"/>
          <w:sz w:val="28"/>
          <w:szCs w:val="28"/>
        </w:rPr>
      </w:pPr>
      <w:r w:rsidRPr="00676BFB">
        <w:rPr>
          <w:rFonts w:ascii="Times New Roman" w:hAnsi="Times New Roman"/>
          <w:sz w:val="28"/>
          <w:szCs w:val="28"/>
        </w:rPr>
        <w:t>Глава сельского поселения</w:t>
      </w:r>
      <w:r w:rsidRPr="00676BFB">
        <w:rPr>
          <w:rFonts w:ascii="Times New Roman" w:hAnsi="Times New Roman"/>
          <w:sz w:val="28"/>
          <w:szCs w:val="28"/>
        </w:rPr>
        <w:tab/>
      </w:r>
    </w:p>
    <w:p w:rsidR="00C7414A" w:rsidRPr="00676BFB" w:rsidRDefault="003778A9" w:rsidP="00C7414A">
      <w:pPr>
        <w:ind w:firstLine="0"/>
        <w:rPr>
          <w:rFonts w:ascii="Times New Roman" w:hAnsi="Times New Roman"/>
          <w:sz w:val="28"/>
          <w:szCs w:val="28"/>
        </w:rPr>
      </w:pPr>
      <w:proofErr w:type="spellStart"/>
      <w:r>
        <w:rPr>
          <w:rFonts w:ascii="Times New Roman" w:hAnsi="Times New Roman"/>
          <w:sz w:val="28"/>
          <w:szCs w:val="28"/>
        </w:rPr>
        <w:t>Среднематренский</w:t>
      </w:r>
      <w:proofErr w:type="spellEnd"/>
      <w:r w:rsidR="00C7414A" w:rsidRPr="00676BFB">
        <w:rPr>
          <w:rFonts w:ascii="Times New Roman" w:hAnsi="Times New Roman"/>
          <w:sz w:val="28"/>
          <w:szCs w:val="28"/>
        </w:rPr>
        <w:t xml:space="preserve"> сельсовет</w:t>
      </w:r>
      <w:r w:rsidR="00151DE7">
        <w:rPr>
          <w:rFonts w:ascii="Times New Roman" w:hAnsi="Times New Roman"/>
          <w:sz w:val="28"/>
          <w:szCs w:val="28"/>
        </w:rPr>
        <w:t xml:space="preserve">                                         Н.А.Гущина</w:t>
      </w:r>
    </w:p>
    <w:p w:rsidR="00102149" w:rsidRDefault="00102149"/>
    <w:sectPr w:rsidR="00102149" w:rsidSect="00260F3D">
      <w:pgSz w:w="11906" w:h="16838"/>
      <w:pgMar w:top="1134"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039EE"/>
    <w:multiLevelType w:val="hybridMultilevel"/>
    <w:tmpl w:val="4D6A6DB4"/>
    <w:lvl w:ilvl="0" w:tplc="28C8C356">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E412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2EF2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891D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6ADA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C39C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ED83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C890E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4E2C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8A93B04"/>
    <w:multiLevelType w:val="hybridMultilevel"/>
    <w:tmpl w:val="7A5ED73E"/>
    <w:lvl w:ilvl="0" w:tplc="FF2ABCD8">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0106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5825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4EB5F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7DB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32DA8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EBC2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4A749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CBDD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8ED6878"/>
    <w:multiLevelType w:val="hybridMultilevel"/>
    <w:tmpl w:val="FD3A5164"/>
    <w:lvl w:ilvl="0" w:tplc="EED89992">
      <w:start w:val="4"/>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4479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0F4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6775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B6952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AF4A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AA54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E8C7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C467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6857246"/>
    <w:multiLevelType w:val="hybridMultilevel"/>
    <w:tmpl w:val="D304FE52"/>
    <w:lvl w:ilvl="0" w:tplc="2222F0A6">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8EE4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EBB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8F68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68F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89E9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4854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70E3D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FC4C4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DE864EF"/>
    <w:multiLevelType w:val="hybridMultilevel"/>
    <w:tmpl w:val="F4F62B4A"/>
    <w:lvl w:ilvl="0" w:tplc="1DD2830A">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76ADF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C47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2E3E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015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C46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686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45E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E308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C675A99"/>
    <w:multiLevelType w:val="hybridMultilevel"/>
    <w:tmpl w:val="EF8A2550"/>
    <w:lvl w:ilvl="0" w:tplc="D4BE3918">
      <w:start w:val="4"/>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6872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CA30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2A49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A6F7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0D16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E7F9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EBA6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AE78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14A"/>
    <w:rsid w:val="0005756E"/>
    <w:rsid w:val="00095124"/>
    <w:rsid w:val="00096F0D"/>
    <w:rsid w:val="00102149"/>
    <w:rsid w:val="00151DE7"/>
    <w:rsid w:val="001A6B2C"/>
    <w:rsid w:val="00251146"/>
    <w:rsid w:val="00260F3D"/>
    <w:rsid w:val="0027434A"/>
    <w:rsid w:val="002D208B"/>
    <w:rsid w:val="002E3F16"/>
    <w:rsid w:val="00374932"/>
    <w:rsid w:val="003778A9"/>
    <w:rsid w:val="003F7FC1"/>
    <w:rsid w:val="004D02AB"/>
    <w:rsid w:val="00515724"/>
    <w:rsid w:val="005B771E"/>
    <w:rsid w:val="00617850"/>
    <w:rsid w:val="006627E5"/>
    <w:rsid w:val="006E0707"/>
    <w:rsid w:val="007328C9"/>
    <w:rsid w:val="0078078E"/>
    <w:rsid w:val="008D02E9"/>
    <w:rsid w:val="00903C84"/>
    <w:rsid w:val="009428D0"/>
    <w:rsid w:val="009B03AC"/>
    <w:rsid w:val="009E47F7"/>
    <w:rsid w:val="00A72A10"/>
    <w:rsid w:val="00AA6B06"/>
    <w:rsid w:val="00BB1F58"/>
    <w:rsid w:val="00BC4493"/>
    <w:rsid w:val="00C04E62"/>
    <w:rsid w:val="00C7414A"/>
    <w:rsid w:val="00DD3DA3"/>
    <w:rsid w:val="00DD559D"/>
    <w:rsid w:val="00E01B0E"/>
    <w:rsid w:val="00ED6AA0"/>
    <w:rsid w:val="00F76B73"/>
    <w:rsid w:val="00F97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7414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7414A"/>
    <w:pPr>
      <w:jc w:val="center"/>
      <w:outlineLvl w:val="0"/>
    </w:pPr>
    <w:rPr>
      <w:rFonts w:cs="Arial"/>
      <w:kern w:val="32"/>
      <w:sz w:val="32"/>
      <w:szCs w:val="32"/>
    </w:rPr>
  </w:style>
  <w:style w:type="paragraph" w:styleId="3">
    <w:name w:val="heading 3"/>
    <w:aliases w:val="!Главы документа"/>
    <w:basedOn w:val="a"/>
    <w:link w:val="30"/>
    <w:semiHidden/>
    <w:unhideWhenUsed/>
    <w:qFormat/>
    <w:rsid w:val="00C7414A"/>
    <w:pPr>
      <w:outlineLvl w:val="2"/>
    </w:pPr>
    <w:rPr>
      <w:rFonts w:cs="Arial"/>
      <w:sz w:val="28"/>
      <w:szCs w:val="26"/>
    </w:rPr>
  </w:style>
  <w:style w:type="paragraph" w:styleId="4">
    <w:name w:val="heading 4"/>
    <w:aliases w:val="!Параграфы/Статьи документа"/>
    <w:basedOn w:val="a"/>
    <w:link w:val="40"/>
    <w:semiHidden/>
    <w:unhideWhenUsed/>
    <w:qFormat/>
    <w:rsid w:val="00C7414A"/>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7414A"/>
    <w:rPr>
      <w:rFonts w:ascii="Arial" w:eastAsia="Times New Roman" w:hAnsi="Arial" w:cs="Arial"/>
      <w:kern w:val="32"/>
      <w:sz w:val="32"/>
      <w:szCs w:val="32"/>
      <w:lang w:eastAsia="ru-RU"/>
    </w:rPr>
  </w:style>
  <w:style w:type="character" w:customStyle="1" w:styleId="30">
    <w:name w:val="Заголовок 3 Знак"/>
    <w:aliases w:val="!Главы документа Знак"/>
    <w:basedOn w:val="a0"/>
    <w:link w:val="3"/>
    <w:semiHidden/>
    <w:rsid w:val="00C7414A"/>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C7414A"/>
    <w:rPr>
      <w:rFonts w:ascii="Arial" w:eastAsia="Times New Roman" w:hAnsi="Arial" w:cs="Times New Roman"/>
      <w:sz w:val="26"/>
      <w:szCs w:val="28"/>
      <w:lang w:eastAsia="ru-RU"/>
    </w:rPr>
  </w:style>
  <w:style w:type="character" w:styleId="a3">
    <w:name w:val="Hyperlink"/>
    <w:basedOn w:val="a0"/>
    <w:semiHidden/>
    <w:unhideWhenUsed/>
    <w:rsid w:val="00C7414A"/>
    <w:rPr>
      <w:strike w:val="0"/>
      <w:dstrike w:val="0"/>
      <w:color w:val="0000FF"/>
      <w:u w:val="none"/>
      <w:effect w:val="none"/>
    </w:rPr>
  </w:style>
  <w:style w:type="paragraph" w:customStyle="1" w:styleId="Title">
    <w:name w:val="Title!Название НПА"/>
    <w:basedOn w:val="a"/>
    <w:rsid w:val="00C7414A"/>
    <w:pPr>
      <w:spacing w:before="240" w:after="60"/>
      <w:jc w:val="center"/>
      <w:outlineLvl w:val="0"/>
    </w:pPr>
    <w:rPr>
      <w:rFonts w:cs="Arial"/>
      <w:b/>
      <w:bCs/>
      <w:kern w:val="28"/>
      <w:sz w:val="32"/>
      <w:szCs w:val="32"/>
    </w:rPr>
  </w:style>
  <w:style w:type="paragraph" w:customStyle="1" w:styleId="s1">
    <w:name w:val="s_1"/>
    <w:basedOn w:val="a"/>
    <w:rsid w:val="009E47F7"/>
    <w:pPr>
      <w:spacing w:before="100" w:beforeAutospacing="1" w:after="100" w:afterAutospacing="1"/>
      <w:ind w:firstLine="0"/>
      <w:jc w:val="left"/>
    </w:pPr>
    <w:rPr>
      <w:rFonts w:ascii="Times New Roman" w:hAnsi="Times New Roman"/>
    </w:rPr>
  </w:style>
  <w:style w:type="paragraph" w:styleId="a4">
    <w:name w:val="Balloon Text"/>
    <w:basedOn w:val="a"/>
    <w:link w:val="a5"/>
    <w:uiPriority w:val="99"/>
    <w:semiHidden/>
    <w:unhideWhenUsed/>
    <w:rsid w:val="00260F3D"/>
    <w:rPr>
      <w:rFonts w:ascii="Tahoma" w:hAnsi="Tahoma" w:cs="Tahoma"/>
      <w:sz w:val="16"/>
      <w:szCs w:val="16"/>
    </w:rPr>
  </w:style>
  <w:style w:type="character" w:customStyle="1" w:styleId="a5">
    <w:name w:val="Текст выноски Знак"/>
    <w:basedOn w:val="a0"/>
    <w:link w:val="a4"/>
    <w:uiPriority w:val="99"/>
    <w:semiHidden/>
    <w:rsid w:val="00260F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151192">
      <w:bodyDiv w:val="1"/>
      <w:marLeft w:val="0"/>
      <w:marRight w:val="0"/>
      <w:marTop w:val="0"/>
      <w:marBottom w:val="0"/>
      <w:divBdr>
        <w:top w:val="none" w:sz="0" w:space="0" w:color="auto"/>
        <w:left w:val="none" w:sz="0" w:space="0" w:color="auto"/>
        <w:bottom w:val="none" w:sz="0" w:space="0" w:color="auto"/>
        <w:right w:val="none" w:sz="0" w:space="0" w:color="auto"/>
      </w:divBdr>
    </w:div>
    <w:div w:id="583950726">
      <w:bodyDiv w:val="1"/>
      <w:marLeft w:val="0"/>
      <w:marRight w:val="0"/>
      <w:marTop w:val="0"/>
      <w:marBottom w:val="0"/>
      <w:divBdr>
        <w:top w:val="none" w:sz="0" w:space="0" w:color="auto"/>
        <w:left w:val="none" w:sz="0" w:space="0" w:color="auto"/>
        <w:bottom w:val="none" w:sz="0" w:space="0" w:color="auto"/>
        <w:right w:val="none" w:sz="0" w:space="0" w:color="auto"/>
      </w:divBdr>
    </w:div>
    <w:div w:id="1268077947">
      <w:bodyDiv w:val="1"/>
      <w:marLeft w:val="0"/>
      <w:marRight w:val="0"/>
      <w:marTop w:val="0"/>
      <w:marBottom w:val="0"/>
      <w:divBdr>
        <w:top w:val="none" w:sz="0" w:space="0" w:color="auto"/>
        <w:left w:val="none" w:sz="0" w:space="0" w:color="auto"/>
        <w:bottom w:val="none" w:sz="0" w:space="0" w:color="auto"/>
        <w:right w:val="none" w:sz="0" w:space="0" w:color="auto"/>
      </w:divBdr>
    </w:div>
    <w:div w:id="15021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8f21b21c-a408-42c4-b9fe-a939b863c84a.html" TargetMode="External"/><Relationship Id="rId18" Type="http://schemas.openxmlformats.org/officeDocument/2006/relationships/hyperlink" Target="http://www.consultant.ru/document/cons_doc_LAW_153956/?dst=100767" TargetMode="External"/><Relationship Id="rId26" Type="http://schemas.openxmlformats.org/officeDocument/2006/relationships/hyperlink" Target="file:///C:\content\act\8f21b21c-a408-42c4-b9fe-a939b863c84a.html" TargetMode="External"/><Relationship Id="rId39" Type="http://schemas.openxmlformats.org/officeDocument/2006/relationships/hyperlink" Target="file:///C:\content\act\8f21b21c-a408-42c4-b9fe-a939b863c84a.html" TargetMode="External"/><Relationship Id="rId3" Type="http://schemas.openxmlformats.org/officeDocument/2006/relationships/styles" Target="styles.xml"/><Relationship Id="rId21" Type="http://schemas.openxmlformats.org/officeDocument/2006/relationships/hyperlink" Target="http://www.consultant.ru/popular/budget/56_13.html" TargetMode="External"/><Relationship Id="rId34" Type="http://schemas.openxmlformats.org/officeDocument/2006/relationships/hyperlink" Target="file:///C:\content\act\8f21b21c-a408-42c4-b9fe-a939b863c84a.html" TargetMode="External"/><Relationship Id="rId42" Type="http://schemas.openxmlformats.org/officeDocument/2006/relationships/hyperlink" Target="file:///C:\content\act\8f21b21c-a408-42c4-b9fe-a939b863c84a.html" TargetMode="External"/><Relationship Id="rId47" Type="http://schemas.openxmlformats.org/officeDocument/2006/relationships/hyperlink" Target="file:///C:\content\act\c4a0d0e7-c2b6-4a6c-acac-78675d001a27.html" TargetMode="External"/><Relationship Id="rId50" Type="http://schemas.openxmlformats.org/officeDocument/2006/relationships/fontTable" Target="fontTable.xml"/><Relationship Id="rId7" Type="http://schemas.openxmlformats.org/officeDocument/2006/relationships/hyperlink" Target="file:///C:\content\act\8f21b21c-a408-42c4-b9fe-a939b863c84a.html" TargetMode="External"/><Relationship Id="rId12" Type="http://schemas.openxmlformats.org/officeDocument/2006/relationships/hyperlink" Target="file:///C:\content\act\8f21b21c-a408-42c4-b9fe-a939b863c84a.html" TargetMode="External"/><Relationship Id="rId17" Type="http://schemas.openxmlformats.org/officeDocument/2006/relationships/hyperlink" Target="http://www.consultant.ru/document/cons_doc_LAW_153956/?dst=100767" TargetMode="External"/><Relationship Id="rId25" Type="http://schemas.openxmlformats.org/officeDocument/2006/relationships/hyperlink" Target="consultantplus://offline/ref=3AA489FC89582A877759C72A1D62538607883FFB6091CC49A9A7E13EA4CCD64FAE3F3EFF7250A5E6r0b6L" TargetMode="External"/><Relationship Id="rId33" Type="http://schemas.openxmlformats.org/officeDocument/2006/relationships/hyperlink" Target="file:///C:\content\act\8f21b21c-a408-42c4-b9fe-a939b863c84a.html" TargetMode="External"/><Relationship Id="rId38" Type="http://schemas.openxmlformats.org/officeDocument/2006/relationships/hyperlink" Target="file:///C:\content\act\8f21b21c-a408-42c4-b9fe-a939b863c84a.html" TargetMode="External"/><Relationship Id="rId46" Type="http://schemas.openxmlformats.org/officeDocument/2006/relationships/hyperlink" Target="file:///C:\content\act\8a37fcf8-7c9f-439f-b894-62228c75008a.html" TargetMode="External"/><Relationship Id="rId2" Type="http://schemas.openxmlformats.org/officeDocument/2006/relationships/numbering" Target="numbering.xml"/><Relationship Id="rId16" Type="http://schemas.openxmlformats.org/officeDocument/2006/relationships/hyperlink" Target="consultantplus://offline/ref=3AA489FC89582A877759C72A1D62538607883FFB6091CC49A9A7E13EA4CCD64FAE3F3EFF7250A5E6r0b6L" TargetMode="External"/><Relationship Id="rId20" Type="http://schemas.openxmlformats.org/officeDocument/2006/relationships/hyperlink" Target="http://www.consultant.ru/popular/budget/56_13.html" TargetMode="External"/><Relationship Id="rId29" Type="http://schemas.openxmlformats.org/officeDocument/2006/relationships/hyperlink" Target="file:///C:\content\act\8f21b21c-a408-42c4-b9fe-a939b863c84a.html" TargetMode="External"/><Relationship Id="rId41" Type="http://schemas.openxmlformats.org/officeDocument/2006/relationships/hyperlink" Target="file:///C:\content\act\8f21b21c-a408-42c4-b9fe-a939b863c84a.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content\act\8f21b21c-a408-42c4-b9fe-a939b863c84a.html" TargetMode="External"/><Relationship Id="rId24" Type="http://schemas.openxmlformats.org/officeDocument/2006/relationships/hyperlink" Target="http://www.consultant.ru/document/cons_doc_LAW_19702/7ebbdc1002901f697dff4bd07218cb6623bc131c/" TargetMode="External"/><Relationship Id="rId32" Type="http://schemas.openxmlformats.org/officeDocument/2006/relationships/hyperlink" Target="file:///C:\content\act\8f21b21c-a408-42c4-b9fe-a939b863c84a.html" TargetMode="External"/><Relationship Id="rId37" Type="http://schemas.openxmlformats.org/officeDocument/2006/relationships/hyperlink" Target="file:///C:\content\act\8f21b21c-a408-42c4-b9fe-a939b863c84a.html" TargetMode="External"/><Relationship Id="rId40" Type="http://schemas.openxmlformats.org/officeDocument/2006/relationships/hyperlink" Target="file:///C:\content\act\8f21b21c-a408-42c4-b9fe-a939b863c84a.html" TargetMode="External"/><Relationship Id="rId45" Type="http://schemas.openxmlformats.org/officeDocument/2006/relationships/hyperlink" Target="file:///C:\content\act\02ad7260-d689-4365-849f-9d91a7691421.html" TargetMode="External"/><Relationship Id="rId5" Type="http://schemas.openxmlformats.org/officeDocument/2006/relationships/webSettings" Target="webSettings.xml"/><Relationship Id="rId15" Type="http://schemas.openxmlformats.org/officeDocument/2006/relationships/hyperlink" Target="file:///C:\content\act\8f21b21c-a408-42c4-b9fe-a939b863c84a.html" TargetMode="External"/><Relationship Id="rId23" Type="http://schemas.openxmlformats.org/officeDocument/2006/relationships/hyperlink" Target="http://www.consultant.ru/document/cons_doc_LAW_19702/7ebbdc1002901f697dff4bd07218cb6623bc131c/" TargetMode="External"/><Relationship Id="rId28" Type="http://schemas.openxmlformats.org/officeDocument/2006/relationships/hyperlink" Target="file:///C:\content\act\8f21b21c-a408-42c4-b9fe-a939b863c84a.html" TargetMode="External"/><Relationship Id="rId36" Type="http://schemas.openxmlformats.org/officeDocument/2006/relationships/hyperlink" Target="file:///C:\content\act\8f21b21c-a408-42c4-b9fe-a939b863c84a.html" TargetMode="External"/><Relationship Id="rId49" Type="http://schemas.openxmlformats.org/officeDocument/2006/relationships/hyperlink" Target="file:///C:\content\act\fd63e2d2-b3ef-4a63-8894-3be83e8123a3.html" TargetMode="External"/><Relationship Id="rId57" Type="http://schemas.microsoft.com/office/2007/relationships/stylesWithEffects" Target="stylesWithEffects.xml"/><Relationship Id="rId10" Type="http://schemas.openxmlformats.org/officeDocument/2006/relationships/hyperlink" Target="file:///C:\content\act\8f21b21c-a408-42c4-b9fe-a939b863c84a.html" TargetMode="External"/><Relationship Id="rId19" Type="http://schemas.openxmlformats.org/officeDocument/2006/relationships/hyperlink" Target="http://www.consultant.ru/popular/budget/56_13.html" TargetMode="External"/><Relationship Id="rId31" Type="http://schemas.openxmlformats.org/officeDocument/2006/relationships/hyperlink" Target="https://internet.garant.ru/" TargetMode="External"/><Relationship Id="rId44" Type="http://schemas.openxmlformats.org/officeDocument/2006/relationships/hyperlink" Target="file:///C:\content\act\8f21b21c-a408-42c4-b9fe-a939b863c84a.html" TargetMode="External"/><Relationship Id="rId4" Type="http://schemas.openxmlformats.org/officeDocument/2006/relationships/settings" Target="settings.xml"/><Relationship Id="rId9" Type="http://schemas.openxmlformats.org/officeDocument/2006/relationships/hyperlink" Target="file:///C:\content\act\8133bf85-849f-4591-9e16-4ddf521bca99.html" TargetMode="External"/><Relationship Id="rId14" Type="http://schemas.openxmlformats.org/officeDocument/2006/relationships/hyperlink" Target="file:///C:\content\act\8f21b21c-a408-42c4-b9fe-a939b863c84a.html" TargetMode="External"/><Relationship Id="rId22" Type="http://schemas.openxmlformats.org/officeDocument/2006/relationships/hyperlink" Target="http://www.consultant.ru/popular/budget/56_13.html" TargetMode="External"/><Relationship Id="rId27" Type="http://schemas.openxmlformats.org/officeDocument/2006/relationships/hyperlink" Target="file:///C:\content\act\8f21b21c-a408-42c4-b9fe-a939b863c84a.html" TargetMode="External"/><Relationship Id="rId30" Type="http://schemas.openxmlformats.org/officeDocument/2006/relationships/hyperlink" Target="file:///C:\content\act\8f21b21c-a408-42c4-b9fe-a939b863c84a.html" TargetMode="External"/><Relationship Id="rId35" Type="http://schemas.openxmlformats.org/officeDocument/2006/relationships/hyperlink" Target="file:///C:\content\act\8133bf85-849f-4591-9e16-4ddf521bca99.html" TargetMode="External"/><Relationship Id="rId43" Type="http://schemas.openxmlformats.org/officeDocument/2006/relationships/hyperlink" Target="file:///C:\content\act\8f21b21c-a408-42c4-b9fe-a939b863c84a.html" TargetMode="External"/><Relationship Id="rId48" Type="http://schemas.openxmlformats.org/officeDocument/2006/relationships/hyperlink" Target="file:///C:\content\act\02ad7260-d689-4365-849f-9d91a7691421.html" TargetMode="External"/><Relationship Id="rId8" Type="http://schemas.openxmlformats.org/officeDocument/2006/relationships/hyperlink" Target="file:///C:\content\act\96e20c02-1b12-465a-b64c-24aa92270007.htm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415A-3469-45F2-87C5-10A457B3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53</Pages>
  <Words>19838</Words>
  <Characters>113078</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31</cp:revision>
  <cp:lastPrinted>2020-05-14T07:31:00Z</cp:lastPrinted>
  <dcterms:created xsi:type="dcterms:W3CDTF">2015-11-12T08:04:00Z</dcterms:created>
  <dcterms:modified xsi:type="dcterms:W3CDTF">2020-05-14T07:32:00Z</dcterms:modified>
</cp:coreProperties>
</file>