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892AC2" w:rsidRPr="00892AC2" w14:paraId="37F2C024" w14:textId="77777777" w:rsidTr="003B5C28">
        <w:trPr>
          <w:cantSplit/>
          <w:trHeight w:val="100"/>
          <w:jc w:val="center"/>
        </w:trPr>
        <w:tc>
          <w:tcPr>
            <w:tcW w:w="4608" w:type="dxa"/>
            <w:hideMark/>
          </w:tcPr>
          <w:p w14:paraId="1FB32DDA" w14:textId="77777777" w:rsidR="00892AC2" w:rsidRPr="00892AC2" w:rsidRDefault="00892AC2" w:rsidP="0076162C">
            <w:pPr>
              <w:suppressAutoHyphens w:val="0"/>
              <w:spacing w:after="0" w:line="240" w:lineRule="auto"/>
              <w:jc w:val="center"/>
              <w:rPr>
                <w:rFonts w:ascii="NTHarmonica" w:eastAsia="Times New Roman" w:hAnsi="NTHarmonica"/>
                <w:sz w:val="24"/>
                <w:szCs w:val="24"/>
                <w:lang w:eastAsia="ru-RU"/>
              </w:rPr>
            </w:pPr>
            <w:bookmarkStart w:id="0" w:name="OLE_LINK52"/>
            <w:bookmarkStart w:id="1" w:name="OLE_LINK53"/>
            <w:bookmarkStart w:id="2" w:name="OLE_LINK48"/>
            <w:bookmarkStart w:id="3" w:name="OLE_LINK49"/>
            <w:bookmarkStart w:id="4" w:name="OLE_LINK50"/>
            <w:bookmarkStart w:id="5" w:name="OLE_LINK51"/>
            <w:r w:rsidRPr="00892A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00F67" wp14:editId="387BA422">
                  <wp:extent cx="533400" cy="676275"/>
                  <wp:effectExtent l="0" t="0" r="0" b="9525"/>
                  <wp:docPr id="2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1E48A" w14:textId="76F7F096" w:rsidR="00892AC2" w:rsidRPr="00892AC2" w:rsidRDefault="00892AC2" w:rsidP="00892AC2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suppressAutoHyphens w:val="0"/>
        <w:autoSpaceDE w:val="0"/>
        <w:autoSpaceDN w:val="0"/>
        <w:adjustRightInd w:val="0"/>
        <w:spacing w:after="0" w:line="240" w:lineRule="auto"/>
        <w:ind w:right="784"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ab/>
      </w:r>
    </w:p>
    <w:p w14:paraId="07697C92" w14:textId="77777777" w:rsidR="00892AC2" w:rsidRPr="00892AC2" w:rsidRDefault="00892AC2" w:rsidP="0076162C">
      <w:pPr>
        <w:keepNext/>
        <w:widowControl w:val="0"/>
        <w:shd w:val="clear" w:color="auto" w:fill="FFFFFF"/>
        <w:tabs>
          <w:tab w:val="left" w:pos="2385"/>
          <w:tab w:val="left" w:pos="2880"/>
          <w:tab w:val="center" w:pos="5557"/>
          <w:tab w:val="left" w:pos="9900"/>
        </w:tabs>
        <w:suppressAutoHyphens w:val="0"/>
        <w:autoSpaceDE w:val="0"/>
        <w:autoSpaceDN w:val="0"/>
        <w:adjustRightInd w:val="0"/>
        <w:spacing w:after="0" w:line="240" w:lineRule="auto"/>
        <w:ind w:right="784"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РОССИЙСКАЯ  ФЕДЕРАЦИЯ</w:t>
      </w:r>
    </w:p>
    <w:p w14:paraId="74DC9905" w14:textId="77777777" w:rsidR="00892AC2" w:rsidRPr="00892AC2" w:rsidRDefault="00892AC2" w:rsidP="0076162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СЕЛЬСКОГО ПОСЕЛЕНИЯ</w:t>
      </w:r>
    </w:p>
    <w:p w14:paraId="4DE7468F" w14:textId="77777777" w:rsidR="00892AC2" w:rsidRPr="00892AC2" w:rsidRDefault="0076162C" w:rsidP="0076162C">
      <w:pPr>
        <w:keepNext/>
        <w:widowControl w:val="0"/>
        <w:shd w:val="clear" w:color="auto" w:fill="FFFFFF"/>
        <w:tabs>
          <w:tab w:val="left" w:pos="1170"/>
        </w:tabs>
        <w:suppressAutoHyphens w:val="0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/>
          <w:b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СРЕД</w:t>
      </w:r>
      <w:r w:rsidR="00892AC2" w:rsidRPr="00892AC2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НЕМАТРЕНСКИЙ СЕЛЬСОВЕТ</w:t>
      </w:r>
    </w:p>
    <w:p w14:paraId="3C8AAB99" w14:textId="77777777" w:rsidR="00892AC2" w:rsidRPr="00892AC2" w:rsidRDefault="00892AC2" w:rsidP="0076162C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exact"/>
        <w:ind w:right="784"/>
        <w:jc w:val="center"/>
        <w:outlineLvl w:val="2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</w:pPr>
      <w:r w:rsidRPr="00892AC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Добринского муниципального района  Липецкой области</w:t>
      </w:r>
    </w:p>
    <w:p w14:paraId="2EE5E9A5" w14:textId="25234AE4" w:rsidR="00892AC2" w:rsidRPr="00892AC2" w:rsidRDefault="0024092D" w:rsidP="0076162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44-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я  сессия  </w:t>
      </w:r>
      <w:r w:rsidR="00892AC2" w:rsidRPr="00892AC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C4078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162C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14:paraId="45412958" w14:textId="77777777" w:rsidR="00892AC2" w:rsidRPr="00892AC2" w:rsidRDefault="00892AC2" w:rsidP="0076162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BFCF7" w14:textId="77777777"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2AC2"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14:paraId="6584946D" w14:textId="77777777"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F0DD0" w14:textId="068051FE" w:rsidR="00892AC2" w:rsidRPr="00892AC2" w:rsidRDefault="009A4EFC" w:rsidP="00892AC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26.04</w:t>
      </w:r>
      <w:r w:rsidR="002B3B8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638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</w:t>
      </w:r>
      <w:proofErr w:type="spell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76162C">
        <w:rPr>
          <w:rFonts w:ascii="Times New Roman" w:eastAsia="Times New Roman" w:hAnsi="Times New Roman"/>
          <w:sz w:val="28"/>
          <w:szCs w:val="28"/>
          <w:lang w:eastAsia="ru-RU"/>
        </w:rPr>
        <w:t>Сред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няя</w:t>
      </w:r>
      <w:proofErr w:type="spellEnd"/>
      <w:r w:rsidR="002409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Матренка</w:t>
      </w:r>
      <w:proofErr w:type="spellEnd"/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="00892AC2" w:rsidRPr="00892AC2">
        <w:rPr>
          <w:rFonts w:ascii="Times New Roman" w:eastAsia="Times New Roman" w:hAnsi="Times New Roman"/>
          <w:sz w:val="28"/>
          <w:szCs w:val="28"/>
          <w:lang w:eastAsia="ru-RU"/>
        </w:rPr>
        <w:t>-рс</w:t>
      </w:r>
    </w:p>
    <w:p w14:paraId="5001B3D6" w14:textId="77777777" w:rsidR="00892AC2" w:rsidRPr="00892AC2" w:rsidRDefault="00892AC2" w:rsidP="00892AC2">
      <w:pPr>
        <w:suppressAutoHyphens w:val="0"/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14:paraId="6C5CF953" w14:textId="17C45348" w:rsidR="00923852" w:rsidRPr="00923852" w:rsidRDefault="00923852" w:rsidP="009238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>О признании утратившим силу</w:t>
      </w:r>
    </w:p>
    <w:p w14:paraId="45D5C429" w14:textId="722EA074" w:rsidR="00923852" w:rsidRPr="00923852" w:rsidRDefault="00923852" w:rsidP="009238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Совета депутатов</w:t>
      </w:r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76162C">
        <w:rPr>
          <w:rFonts w:ascii="Times New Roman" w:eastAsia="Calibri" w:hAnsi="Times New Roman"/>
          <w:b/>
          <w:sz w:val="28"/>
          <w:szCs w:val="28"/>
          <w:lang w:eastAsia="en-US"/>
        </w:rPr>
        <w:t>Среднематренский</w:t>
      </w:r>
      <w:proofErr w:type="spellEnd"/>
      <w:r w:rsidRPr="009238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от </w:t>
      </w:r>
      <w:r w:rsidR="00A065C0">
        <w:rPr>
          <w:rFonts w:ascii="Times New Roman" w:eastAsia="Calibri" w:hAnsi="Times New Roman"/>
          <w:b/>
          <w:sz w:val="28"/>
          <w:szCs w:val="28"/>
          <w:lang w:eastAsia="en-US"/>
        </w:rPr>
        <w:t>16.08.2017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№ </w:t>
      </w:r>
      <w:r w:rsidR="00A065C0">
        <w:rPr>
          <w:rFonts w:ascii="Times New Roman" w:eastAsia="Calibri" w:hAnsi="Times New Roman"/>
          <w:b/>
          <w:sz w:val="28"/>
          <w:szCs w:val="28"/>
          <w:lang w:eastAsia="en-US"/>
        </w:rPr>
        <w:t>93</w:t>
      </w:r>
      <w:r w:rsidR="0037369A">
        <w:rPr>
          <w:rFonts w:ascii="Times New Roman" w:eastAsia="Calibri" w:hAnsi="Times New Roman"/>
          <w:b/>
          <w:sz w:val="28"/>
          <w:szCs w:val="28"/>
          <w:lang w:eastAsia="en-US"/>
        </w:rPr>
        <w:t>-рс</w:t>
      </w:r>
    </w:p>
    <w:p w14:paraId="34D33F06" w14:textId="77777777" w:rsidR="00923852" w:rsidRDefault="00923852" w:rsidP="00923852">
      <w:pPr>
        <w:tabs>
          <w:tab w:val="left" w:pos="4155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2592C3" w14:textId="77777777" w:rsidR="0023295E" w:rsidRPr="00923852" w:rsidRDefault="0023295E" w:rsidP="00923852">
      <w:pPr>
        <w:tabs>
          <w:tab w:val="left" w:pos="4155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7C048D" w14:textId="2A7B0B33" w:rsidR="00923852" w:rsidRPr="001513F2" w:rsidRDefault="00923852" w:rsidP="00923852">
      <w:pPr>
        <w:pStyle w:val="ab"/>
        <w:tabs>
          <w:tab w:val="center" w:pos="5103"/>
          <w:tab w:val="left" w:pos="8212"/>
        </w:tabs>
        <w:jc w:val="both"/>
        <w:rPr>
          <w:rFonts w:ascii="Times New Roman" w:hAnsi="Times New Roman"/>
          <w:sz w:val="28"/>
          <w:szCs w:val="28"/>
        </w:rPr>
      </w:pPr>
      <w:r w:rsidRPr="00923852">
        <w:rPr>
          <w:rFonts w:ascii="Times New Roman" w:hAnsi="Times New Roman"/>
          <w:sz w:val="28"/>
          <w:szCs w:val="28"/>
        </w:rPr>
        <w:t xml:space="preserve">             Рассмотрев обращение главы сельского поселения о признании утратившим силу </w:t>
      </w:r>
      <w:r>
        <w:rPr>
          <w:rFonts w:ascii="Times New Roman" w:hAnsi="Times New Roman"/>
          <w:sz w:val="28"/>
          <w:szCs w:val="28"/>
        </w:rPr>
        <w:t>решени</w:t>
      </w:r>
      <w:r w:rsidR="00A065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9238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6162C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23852">
        <w:rPr>
          <w:rFonts w:ascii="Times New Roman" w:hAnsi="Times New Roman"/>
          <w:sz w:val="28"/>
          <w:szCs w:val="28"/>
        </w:rPr>
        <w:t xml:space="preserve"> сельсовет</w:t>
      </w:r>
      <w:r w:rsidR="00A065C0" w:rsidRPr="00A065C0">
        <w:rPr>
          <w:rFonts w:ascii="Times New Roman" w:hAnsi="Times New Roman"/>
          <w:sz w:val="28"/>
          <w:szCs w:val="28"/>
        </w:rPr>
        <w:t xml:space="preserve"> </w:t>
      </w:r>
      <w:r w:rsidR="00A065C0" w:rsidRPr="00923852">
        <w:rPr>
          <w:rFonts w:ascii="Times New Roman" w:hAnsi="Times New Roman"/>
          <w:sz w:val="28"/>
          <w:szCs w:val="28"/>
        </w:rPr>
        <w:t xml:space="preserve">от </w:t>
      </w:r>
      <w:r w:rsidR="00A065C0">
        <w:rPr>
          <w:rFonts w:ascii="Times New Roman" w:hAnsi="Times New Roman"/>
          <w:sz w:val="28"/>
          <w:szCs w:val="28"/>
        </w:rPr>
        <w:t>16.08.2017 г. № 93-рс</w:t>
      </w:r>
      <w:r w:rsidRPr="00923852">
        <w:rPr>
          <w:rFonts w:ascii="Times New Roman" w:hAnsi="Times New Roman"/>
          <w:sz w:val="28"/>
          <w:szCs w:val="28"/>
        </w:rPr>
        <w:t xml:space="preserve">, в целях приведения нормативных актов сельского поселения в соответствии  действующим законодательствам Российской Федерации,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на основании Устава сельского поселения </w:t>
      </w:r>
      <w:proofErr w:type="spellStart"/>
      <w:r w:rsidR="0076162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Среднематренский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сельсовет,</w:t>
      </w:r>
      <w:r w:rsidR="00A36A5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1513F2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proofErr w:type="spellStart"/>
      <w:r w:rsidR="0076162C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1513F2">
        <w:rPr>
          <w:rFonts w:ascii="Times New Roman" w:hAnsi="Times New Roman"/>
          <w:sz w:val="28"/>
          <w:szCs w:val="28"/>
        </w:rPr>
        <w:t xml:space="preserve"> сельсовет  </w:t>
      </w:r>
    </w:p>
    <w:p w14:paraId="1BC77A87" w14:textId="77777777" w:rsidR="00923852" w:rsidRPr="001513F2" w:rsidRDefault="00923852" w:rsidP="00923852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B456B2" w14:textId="77777777" w:rsidR="00923852" w:rsidRPr="00A36A5B" w:rsidRDefault="00A36A5B" w:rsidP="00923852">
      <w:pPr>
        <w:suppressAutoHyphens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923852" w:rsidRPr="00A36A5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76ED9B4" w14:textId="77777777" w:rsidR="00923852" w:rsidRPr="00923852" w:rsidRDefault="00923852" w:rsidP="00923852">
      <w:pPr>
        <w:tabs>
          <w:tab w:val="left" w:pos="975"/>
        </w:tabs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8E6372" w14:textId="3618FA21" w:rsidR="0023295E" w:rsidRPr="0037369A" w:rsidRDefault="00923852" w:rsidP="0037369A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23852">
        <w:rPr>
          <w:rFonts w:ascii="Times New Roman" w:eastAsia="Calibri" w:hAnsi="Times New Roman"/>
          <w:sz w:val="28"/>
          <w:szCs w:val="28"/>
          <w:lang w:eastAsia="en-US"/>
        </w:rPr>
        <w:t xml:space="preserve">      1.Признать утратившим силу</w:t>
      </w:r>
      <w:r w:rsidR="0037369A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Pr="00923852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76162C">
        <w:rPr>
          <w:rFonts w:ascii="Times New Roman" w:eastAsia="Calibri" w:hAnsi="Times New Roman"/>
          <w:sz w:val="28"/>
          <w:szCs w:val="28"/>
          <w:lang w:eastAsia="en-US"/>
        </w:rPr>
        <w:t>Среднематренский</w:t>
      </w:r>
      <w:proofErr w:type="spellEnd"/>
      <w:r w:rsidRPr="00923852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от </w:t>
      </w:r>
      <w:r w:rsidR="00A065C0">
        <w:rPr>
          <w:rFonts w:ascii="Times New Roman" w:eastAsia="Calibri" w:hAnsi="Times New Roman"/>
          <w:sz w:val="28"/>
          <w:szCs w:val="28"/>
          <w:lang w:eastAsia="en-US"/>
        </w:rPr>
        <w:t>16.08.2017</w:t>
      </w:r>
      <w:r w:rsidR="003736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A065C0">
        <w:rPr>
          <w:rFonts w:ascii="Times New Roman" w:eastAsia="Calibri" w:hAnsi="Times New Roman"/>
          <w:sz w:val="28"/>
          <w:szCs w:val="28"/>
          <w:lang w:eastAsia="en-US"/>
        </w:rPr>
        <w:t>93</w:t>
      </w:r>
      <w:r>
        <w:rPr>
          <w:rFonts w:ascii="Times New Roman" w:eastAsia="Calibri" w:hAnsi="Times New Roman"/>
          <w:sz w:val="28"/>
          <w:szCs w:val="28"/>
          <w:lang w:eastAsia="en-US"/>
        </w:rPr>
        <w:t>-рс</w:t>
      </w:r>
      <w:r w:rsidR="002B3B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78FC" w:rsidRPr="001E78F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23852">
        <w:rPr>
          <w:rFonts w:ascii="Times New Roman" w:eastAsia="Calibri" w:hAnsi="Times New Roman"/>
          <w:sz w:val="28"/>
          <w:szCs w:val="28"/>
          <w:lang w:eastAsia="en-US"/>
        </w:rPr>
        <w:t>О</w:t>
      </w:r>
      <w:bookmarkStart w:id="6" w:name="_Hlk98244340"/>
      <w:r w:rsidR="00A065C0">
        <w:rPr>
          <w:rFonts w:ascii="Times New Roman" w:eastAsia="Calibri" w:hAnsi="Times New Roman"/>
          <w:sz w:val="28"/>
          <w:szCs w:val="28"/>
          <w:lang w:eastAsia="en-US"/>
        </w:rPr>
        <w:t>б утверждении Порядка ведения перечня видов муниципального контроля и органов местного</w:t>
      </w:r>
      <w:r w:rsidR="009A4E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65C0">
        <w:rPr>
          <w:rFonts w:ascii="Times New Roman" w:eastAsia="Calibri" w:hAnsi="Times New Roman"/>
          <w:sz w:val="28"/>
          <w:szCs w:val="28"/>
          <w:lang w:eastAsia="en-US"/>
        </w:rPr>
        <w:t xml:space="preserve">самоуправления, уполномоченных на их осуществление, на территории </w:t>
      </w:r>
      <w:r w:rsidR="002B3B8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2B3B8F">
        <w:rPr>
          <w:rFonts w:ascii="Times New Roman" w:eastAsia="Calibri" w:hAnsi="Times New Roman"/>
          <w:sz w:val="28"/>
          <w:szCs w:val="28"/>
          <w:lang w:eastAsia="en-US"/>
        </w:rPr>
        <w:t>Среднематренский</w:t>
      </w:r>
      <w:proofErr w:type="spellEnd"/>
      <w:r w:rsidR="002B3B8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Добринского муниципального района</w:t>
      </w:r>
      <w:bookmarkEnd w:id="6"/>
      <w:r w:rsidR="0037369A">
        <w:rPr>
          <w:rFonts w:ascii="Times New Roman" w:eastAsia="Calibri" w:hAnsi="Times New Roman"/>
          <w:sz w:val="28"/>
          <w:szCs w:val="28"/>
          <w:lang w:eastAsia="en-US"/>
        </w:rPr>
        <w:t xml:space="preserve"> Липецкой области</w:t>
      </w:r>
      <w:r w:rsidR="00C4078E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292814C5" w14:textId="3CBE4764" w:rsidR="00CD2DF6" w:rsidRDefault="00A065C0" w:rsidP="0076162C">
      <w:pPr>
        <w:pStyle w:val="a9"/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2DF6" w:rsidRPr="00585AD5">
        <w:rPr>
          <w:rFonts w:ascii="Times New Roman" w:eastAsia="Times New Roman" w:hAnsi="Times New Roman"/>
          <w:sz w:val="28"/>
          <w:szCs w:val="28"/>
          <w:lang w:eastAsia="ru-RU"/>
        </w:rPr>
        <w:t xml:space="preserve">2.Направить указанный нормативный правовой акт главе сельского поселения </w:t>
      </w:r>
      <w:proofErr w:type="spellStart"/>
      <w:r w:rsidR="0076162C">
        <w:rPr>
          <w:rFonts w:ascii="Times New Roman" w:eastAsia="Times New Roman" w:hAnsi="Times New Roman"/>
          <w:sz w:val="28"/>
          <w:szCs w:val="28"/>
          <w:lang w:eastAsia="ru-RU"/>
        </w:rPr>
        <w:t>Среднематренский</w:t>
      </w:r>
      <w:proofErr w:type="spellEnd"/>
      <w:r w:rsidR="00CD2DF6" w:rsidRPr="00585A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для </w:t>
      </w:r>
      <w:r w:rsidR="00585AD5" w:rsidRPr="00585AD5">
        <w:rPr>
          <w:rFonts w:ascii="Times New Roman" w:hAnsi="Times New Roman"/>
          <w:sz w:val="28"/>
          <w:szCs w:val="28"/>
          <w:lang w:eastAsia="ru-RU"/>
        </w:rPr>
        <w:t>подписания и официального</w:t>
      </w:r>
      <w:r w:rsidR="003736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DF6" w:rsidRPr="00585AD5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14:paraId="15750E5D" w14:textId="095A86C1" w:rsidR="00CD2DF6" w:rsidRPr="001513F2" w:rsidRDefault="00A065C0" w:rsidP="0076162C">
      <w:pPr>
        <w:suppressAutoHyphens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D2DF6" w:rsidRPr="001513F2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14:paraId="46B4C0FB" w14:textId="77777777" w:rsidR="00585AD5" w:rsidRDefault="00585AD5" w:rsidP="0076162C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C3AB2" w14:textId="76665A3E" w:rsidR="00585AD5" w:rsidRDefault="00585AD5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C7B36" w14:textId="75BA6600" w:rsidR="006C5623" w:rsidRDefault="006C5623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48C84" w14:textId="77C4788F" w:rsidR="00482F54" w:rsidRDefault="00482F54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F733A" w14:textId="65C4F314" w:rsidR="00585AD5" w:rsidRPr="00585AD5" w:rsidRDefault="00585AD5" w:rsidP="007616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85AD5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14:paraId="418458A7" w14:textId="16456921" w:rsidR="00585AD5" w:rsidRPr="00585AD5" w:rsidRDefault="00585AD5" w:rsidP="00585AD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585AD5">
        <w:rPr>
          <w:rFonts w:ascii="Times New Roman" w:eastAsia="Calibri" w:hAnsi="Times New Roman"/>
          <w:sz w:val="28"/>
          <w:szCs w:val="28"/>
          <w:lang w:eastAsia="ru-RU"/>
        </w:rPr>
        <w:t>сельского поселения</w:t>
      </w:r>
    </w:p>
    <w:p w14:paraId="65CA1BF9" w14:textId="4CA6F97E" w:rsidR="00ED4FF6" w:rsidRPr="00ED4FF6" w:rsidRDefault="0076162C" w:rsidP="00A065C0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Среднематренский</w:t>
      </w:r>
      <w:proofErr w:type="spellEnd"/>
      <w:r w:rsidR="00585AD5" w:rsidRPr="00585AD5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                                                      </w:t>
      </w:r>
      <w:proofErr w:type="spellStart"/>
      <w:r w:rsidR="00EF168D">
        <w:rPr>
          <w:rFonts w:ascii="Times New Roman" w:eastAsia="Calibri" w:hAnsi="Times New Roman"/>
          <w:sz w:val="28"/>
          <w:szCs w:val="28"/>
          <w:lang w:eastAsia="ru-RU"/>
        </w:rPr>
        <w:t>Е.В.Власова</w:t>
      </w:r>
      <w:bookmarkEnd w:id="0"/>
      <w:bookmarkEnd w:id="1"/>
      <w:bookmarkEnd w:id="2"/>
      <w:bookmarkEnd w:id="3"/>
      <w:bookmarkEnd w:id="4"/>
      <w:bookmarkEnd w:id="5"/>
      <w:proofErr w:type="spellEnd"/>
    </w:p>
    <w:sectPr w:rsidR="00ED4FF6" w:rsidRPr="00ED4FF6" w:rsidSect="009169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F820" w14:textId="77777777" w:rsidR="00CD3613" w:rsidRDefault="00CD3613" w:rsidP="003939E2">
      <w:pPr>
        <w:spacing w:after="0" w:line="240" w:lineRule="auto"/>
      </w:pPr>
      <w:r>
        <w:separator/>
      </w:r>
    </w:p>
  </w:endnote>
  <w:endnote w:type="continuationSeparator" w:id="0">
    <w:p w14:paraId="7B1852F2" w14:textId="77777777" w:rsidR="00CD3613" w:rsidRDefault="00CD3613" w:rsidP="003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6B4A" w14:textId="77777777" w:rsidR="00CD3613" w:rsidRDefault="00CD3613" w:rsidP="003939E2">
      <w:pPr>
        <w:spacing w:after="0" w:line="240" w:lineRule="auto"/>
      </w:pPr>
      <w:r>
        <w:separator/>
      </w:r>
    </w:p>
  </w:footnote>
  <w:footnote w:type="continuationSeparator" w:id="0">
    <w:p w14:paraId="381497AD" w14:textId="77777777" w:rsidR="00CD3613" w:rsidRDefault="00CD3613" w:rsidP="0039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42E"/>
    <w:rsid w:val="00010852"/>
    <w:rsid w:val="0003385D"/>
    <w:rsid w:val="00055583"/>
    <w:rsid w:val="00060771"/>
    <w:rsid w:val="000676E4"/>
    <w:rsid w:val="00095832"/>
    <w:rsid w:val="000C4067"/>
    <w:rsid w:val="000E2B3C"/>
    <w:rsid w:val="001276FE"/>
    <w:rsid w:val="001513F2"/>
    <w:rsid w:val="00156465"/>
    <w:rsid w:val="0017612A"/>
    <w:rsid w:val="001A611F"/>
    <w:rsid w:val="001B17AB"/>
    <w:rsid w:val="001E78FC"/>
    <w:rsid w:val="002101D2"/>
    <w:rsid w:val="00224619"/>
    <w:rsid w:val="0023295E"/>
    <w:rsid w:val="00232CB1"/>
    <w:rsid w:val="0024092D"/>
    <w:rsid w:val="00254C56"/>
    <w:rsid w:val="00260D5B"/>
    <w:rsid w:val="00263883"/>
    <w:rsid w:val="002662ED"/>
    <w:rsid w:val="00292E4A"/>
    <w:rsid w:val="00295761"/>
    <w:rsid w:val="00296911"/>
    <w:rsid w:val="002B3B8F"/>
    <w:rsid w:val="002B58D7"/>
    <w:rsid w:val="002C27EC"/>
    <w:rsid w:val="002F1F25"/>
    <w:rsid w:val="003014E5"/>
    <w:rsid w:val="0031342E"/>
    <w:rsid w:val="00321A9C"/>
    <w:rsid w:val="0037369A"/>
    <w:rsid w:val="00377A2C"/>
    <w:rsid w:val="003939E2"/>
    <w:rsid w:val="003A3FF7"/>
    <w:rsid w:val="003B2F9D"/>
    <w:rsid w:val="003B4876"/>
    <w:rsid w:val="003B64D2"/>
    <w:rsid w:val="003C6610"/>
    <w:rsid w:val="003D6CDF"/>
    <w:rsid w:val="00413E84"/>
    <w:rsid w:val="00427353"/>
    <w:rsid w:val="00436A61"/>
    <w:rsid w:val="00482F54"/>
    <w:rsid w:val="004851F8"/>
    <w:rsid w:val="004A3C89"/>
    <w:rsid w:val="004C5A3C"/>
    <w:rsid w:val="004E7490"/>
    <w:rsid w:val="00500E93"/>
    <w:rsid w:val="005147F2"/>
    <w:rsid w:val="00551416"/>
    <w:rsid w:val="00574742"/>
    <w:rsid w:val="00585AD5"/>
    <w:rsid w:val="005B6792"/>
    <w:rsid w:val="005F6D8B"/>
    <w:rsid w:val="006104CE"/>
    <w:rsid w:val="00646EC9"/>
    <w:rsid w:val="00686EAB"/>
    <w:rsid w:val="006B752A"/>
    <w:rsid w:val="006C5623"/>
    <w:rsid w:val="0076162C"/>
    <w:rsid w:val="0076342E"/>
    <w:rsid w:val="007645BA"/>
    <w:rsid w:val="007A337D"/>
    <w:rsid w:val="007D051A"/>
    <w:rsid w:val="007D0F7D"/>
    <w:rsid w:val="007F2495"/>
    <w:rsid w:val="00892AC2"/>
    <w:rsid w:val="00893C12"/>
    <w:rsid w:val="008A67F1"/>
    <w:rsid w:val="008B64E9"/>
    <w:rsid w:val="00916988"/>
    <w:rsid w:val="00923852"/>
    <w:rsid w:val="00940188"/>
    <w:rsid w:val="009A4EFC"/>
    <w:rsid w:val="009A79BB"/>
    <w:rsid w:val="009C1E5C"/>
    <w:rsid w:val="009C5152"/>
    <w:rsid w:val="009C7598"/>
    <w:rsid w:val="009F3D19"/>
    <w:rsid w:val="009F6D52"/>
    <w:rsid w:val="00A065C0"/>
    <w:rsid w:val="00A164E0"/>
    <w:rsid w:val="00A20026"/>
    <w:rsid w:val="00A21937"/>
    <w:rsid w:val="00A36A5B"/>
    <w:rsid w:val="00A478FC"/>
    <w:rsid w:val="00A47F61"/>
    <w:rsid w:val="00AC012C"/>
    <w:rsid w:val="00AE0732"/>
    <w:rsid w:val="00AE40CD"/>
    <w:rsid w:val="00AE75B8"/>
    <w:rsid w:val="00AF4BCD"/>
    <w:rsid w:val="00AF55D0"/>
    <w:rsid w:val="00B4474D"/>
    <w:rsid w:val="00B60C05"/>
    <w:rsid w:val="00BA6616"/>
    <w:rsid w:val="00BB101C"/>
    <w:rsid w:val="00BB4B6C"/>
    <w:rsid w:val="00BD1A95"/>
    <w:rsid w:val="00C4078E"/>
    <w:rsid w:val="00C64D12"/>
    <w:rsid w:val="00C85ED9"/>
    <w:rsid w:val="00C87297"/>
    <w:rsid w:val="00CB594D"/>
    <w:rsid w:val="00CD2DF6"/>
    <w:rsid w:val="00CD3613"/>
    <w:rsid w:val="00D053EE"/>
    <w:rsid w:val="00DB73BE"/>
    <w:rsid w:val="00E37556"/>
    <w:rsid w:val="00E74A80"/>
    <w:rsid w:val="00E861EA"/>
    <w:rsid w:val="00E97CB5"/>
    <w:rsid w:val="00ED4FF6"/>
    <w:rsid w:val="00EE27F8"/>
    <w:rsid w:val="00EE4C00"/>
    <w:rsid w:val="00EF168D"/>
    <w:rsid w:val="00F9244E"/>
    <w:rsid w:val="00FD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02D"/>
  <w15:docId w15:val="{DD0F31AF-6B56-4843-BE52-0F12AF7F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styleId="ab">
    <w:name w:val="No Spacing"/>
    <w:uiPriority w:val="1"/>
    <w:qFormat/>
    <w:rsid w:val="00916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69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Стиль1"/>
    <w:basedOn w:val="a"/>
    <w:uiPriority w:val="99"/>
    <w:rsid w:val="0023295E"/>
    <w:pPr>
      <w:suppressAutoHyphens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2024-04-24T12:16:00Z</cp:lastPrinted>
  <dcterms:created xsi:type="dcterms:W3CDTF">2017-06-28T06:04:00Z</dcterms:created>
  <dcterms:modified xsi:type="dcterms:W3CDTF">2024-04-25T08:53:00Z</dcterms:modified>
</cp:coreProperties>
</file>