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C" w:rsidRDefault="00A97FEC" w:rsidP="00A97FEC">
      <w:pPr>
        <w:pStyle w:val="a3"/>
      </w:pPr>
    </w:p>
    <w:p w:rsidR="00A97FEC" w:rsidRDefault="003D63AD" w:rsidP="00A97FEC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7pt;margin-top:-32.55pt;width:68.25pt;height:81.05pt;z-index:251658240">
            <v:imagedata r:id="rId4" o:title=""/>
          </v:shape>
          <o:OLEObject Type="Embed" ProgID="Photoshop.Image.6" ShapeID="_x0000_s1026" DrawAspect="Content" ObjectID="_1528721569" r:id="rId5">
            <o:FieldCodes>\s</o:FieldCodes>
          </o:OLEObject>
        </w:pict>
      </w:r>
    </w:p>
    <w:p w:rsidR="00A97FEC" w:rsidRDefault="00A97FEC" w:rsidP="00A97FEC">
      <w:pPr>
        <w:pStyle w:val="a3"/>
      </w:pPr>
    </w:p>
    <w:p w:rsidR="00A97FEC" w:rsidRDefault="00A97FEC" w:rsidP="00A97FEC">
      <w:pPr>
        <w:pStyle w:val="a3"/>
        <w:rPr>
          <w:b/>
        </w:rPr>
      </w:pPr>
    </w:p>
    <w:p w:rsidR="00A97FEC" w:rsidRPr="00243E46" w:rsidRDefault="00A97FEC" w:rsidP="00A97FEC">
      <w:pPr>
        <w:pStyle w:val="a3"/>
        <w:rPr>
          <w:b/>
        </w:rPr>
      </w:pPr>
    </w:p>
    <w:p w:rsidR="00A97FEC" w:rsidRPr="00D208FE" w:rsidRDefault="00A97FEC" w:rsidP="00A97FEC">
      <w:pPr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A97FEC" w:rsidRPr="00D208FE" w:rsidRDefault="00A97FEC" w:rsidP="00A9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D208FE">
        <w:rPr>
          <w:rFonts w:ascii="Times New Roman" w:hAnsi="Times New Roman" w:cs="Times New Roman"/>
          <w:b/>
          <w:sz w:val="28"/>
          <w:szCs w:val="28"/>
        </w:rPr>
        <w:br/>
        <w:t>СРЕДНЕМАТРЕНСКИЙ СЕЛЬСОВЕТ</w:t>
      </w:r>
    </w:p>
    <w:p w:rsidR="00A97FEC" w:rsidRPr="00D208FE" w:rsidRDefault="00A97FEC" w:rsidP="00A9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97FEC" w:rsidRPr="00D208FE" w:rsidRDefault="00A97FEC" w:rsidP="00A97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D208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08F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8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5D13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97FEC" w:rsidRPr="00D208FE" w:rsidRDefault="00A97FEC" w:rsidP="00A9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97FEC" w:rsidRPr="00C864CB" w:rsidRDefault="00A97FEC" w:rsidP="00A97FEC">
      <w:pPr>
        <w:pStyle w:val="a3"/>
        <w:rPr>
          <w:b/>
        </w:rPr>
      </w:pPr>
    </w:p>
    <w:p w:rsidR="00A97FEC" w:rsidRPr="00D208FE" w:rsidRDefault="00A97FEC" w:rsidP="00A97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08FE">
        <w:rPr>
          <w:sz w:val="28"/>
          <w:szCs w:val="28"/>
        </w:rPr>
        <w:t xml:space="preserve"> 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В связи с установлением в течение длительного периода аномально высокой температуры, отсутствием осадков и с повышением пожарной опасности, вызванной участившимися пожарами, в соответствии с Федеральными Законами РФ от 06.10.2003 № 131-ФЗ «Об общих принципах организации местного самоуправления в Российской Федерации», от 21.12.1884 года № 68 ФЗ «О защите населения и территорий от чрезвычайных ситуаций природного и техногенного характера», от 21.12.1994 года . № 69-ФЗ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 «О пожарной безопасности», руководствуясь Уставом сельского поселения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сельсовет, в целях предупреждения возможных чрезвычайных ситуаций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1.Ввести с </w:t>
      </w:r>
      <w:r>
        <w:rPr>
          <w:rFonts w:ascii="Times New Roman" w:hAnsi="Times New Roman" w:cs="Times New Roman"/>
          <w:sz w:val="28"/>
          <w:szCs w:val="28"/>
        </w:rPr>
        <w:t>11 мая  2016</w:t>
      </w:r>
      <w:r w:rsidRPr="00D208F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D208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08FE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сельского поселения 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 xml:space="preserve"> сельсовет с установлением дополнительных требований пожарной безопасности.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 xml:space="preserve"> 2.Обеспечить соблюдение первичных мер пожарной безопасности  в населенных пунктах; обеспечить готовность добровольной пожарной охраны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2.1.Обеспечить противопожарную защищенность объектов и населения на территории сельского поселения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2.2.Специалисту Волковой С.Н. , уполномоченному на решение вопросов ГО и ЧС, провести ревизию пожарного  гидранта  и других источников водозабора, обеспечить к ним беспрепятственный проезд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2.3.Обеспечить территорию населенных пунктов запасами воды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2.4.Запретить населению до отмены особого противопожарного режима: посещения лесов, разведения костров, поджигание сухой травы, мусора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2.5.На информационном щите  специалисту Волковой С.Н. организовать 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поселения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lastRenderedPageBreak/>
        <w:t>3.Рекомендовать руководителю ООО «</w:t>
      </w:r>
      <w:proofErr w:type="spellStart"/>
      <w:r w:rsidRPr="00D208FE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D208FE">
        <w:rPr>
          <w:rFonts w:ascii="Times New Roman" w:hAnsi="Times New Roman" w:cs="Times New Roman"/>
          <w:sz w:val="28"/>
          <w:szCs w:val="28"/>
        </w:rPr>
        <w:t>»  запретить сжигание горючих отходов и сухой травы на территории населенных пунктов сельского поселения.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8F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208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8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208FE">
        <w:rPr>
          <w:rFonts w:ascii="Times New Roman" w:hAnsi="Times New Roman" w:cs="Times New Roman"/>
          <w:sz w:val="28"/>
          <w:szCs w:val="28"/>
        </w:rPr>
        <w:t xml:space="preserve"> возложить на главу администрации Гущину Н.А.</w:t>
      </w:r>
    </w:p>
    <w:p w:rsidR="00A97FEC" w:rsidRPr="00D208FE" w:rsidRDefault="00A97FEC" w:rsidP="00A97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FEC" w:rsidRPr="00D208FE" w:rsidRDefault="00A97FEC" w:rsidP="00A97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97FEC" w:rsidRPr="00D208FE" w:rsidRDefault="00A97FEC" w:rsidP="00A97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7FEC" w:rsidRPr="00D208FE" w:rsidRDefault="00A97FEC" w:rsidP="00A97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08F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208F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Н.А.Гущина</w:t>
      </w: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EC" w:rsidRDefault="00A97FEC" w:rsidP="00A97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5B5F" w:rsidRDefault="00865B5F"/>
    <w:sectPr w:rsidR="00865B5F" w:rsidSect="003D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EC"/>
    <w:rsid w:val="00014064"/>
    <w:rsid w:val="003D63AD"/>
    <w:rsid w:val="005D1359"/>
    <w:rsid w:val="00865B5F"/>
    <w:rsid w:val="00A97FEC"/>
    <w:rsid w:val="00E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F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2016-05-20T07:15:00Z</cp:lastPrinted>
  <dcterms:created xsi:type="dcterms:W3CDTF">2016-05-20T06:58:00Z</dcterms:created>
  <dcterms:modified xsi:type="dcterms:W3CDTF">2016-06-29T13:06:00Z</dcterms:modified>
</cp:coreProperties>
</file>