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66" w:rsidRPr="00952EA9" w:rsidRDefault="00344266" w:rsidP="00344266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об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источниках получения средств, за счет которых лицом,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лица</w:t>
      </w:r>
      <w:proofErr w:type="gram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замещающего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и его супруги (супруга) за три последних года, предшествующих совершению сделки</w:t>
      </w: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344266" w:rsidRPr="00952EA9" w:rsidTr="00344266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лица   </w:t>
            </w:r>
          </w:p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44266" w:rsidRPr="00952EA9" w:rsidTr="00344266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Гущина Нина Александровна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344266">
        <w:trPr>
          <w:trHeight w:val="810"/>
          <w:tblCellSpacing w:w="5" w:type="nil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Панова Людмила Алексеевна</w:t>
            </w:r>
          </w:p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344266">
        <w:trPr>
          <w:trHeight w:val="210"/>
          <w:tblCellSpacing w:w="5" w:type="nil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34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8A4368">
        <w:trPr>
          <w:trHeight w:val="1005"/>
          <w:tblCellSpacing w:w="5" w:type="nil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  <w:p w:rsidR="00054521" w:rsidRDefault="00054521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521" w:rsidRPr="00952EA9" w:rsidRDefault="00054521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C31921" w:rsidRDefault="00C31921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266" w:rsidRPr="00952EA9" w:rsidTr="008A4368">
        <w:trPr>
          <w:trHeight w:val="495"/>
          <w:tblCellSpacing w:w="5" w:type="nil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1" w:rsidRDefault="00054521" w:rsidP="000545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054521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054521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4906F6" w:rsidRDefault="00344266">
      <w:r w:rsidRPr="00344266">
        <w:rPr>
          <w:rFonts w:ascii="Times New Roman" w:eastAsia="Calibri" w:hAnsi="Times New Roman" w:cs="Times New Roman"/>
          <w:sz w:val="18"/>
          <w:szCs w:val="18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</w:t>
      </w:r>
      <w:r>
        <w:rPr>
          <w:rFonts w:ascii="Times New Roman" w:eastAsia="Calibri" w:hAnsi="Times New Roman" w:cs="Times New Roman"/>
          <w:sz w:val="18"/>
          <w:szCs w:val="18"/>
        </w:rPr>
        <w:t>ные кредитные обязательства; другое</w:t>
      </w:r>
    </w:p>
    <w:sectPr w:rsidR="004906F6" w:rsidSect="0005452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66"/>
    <w:rsid w:val="00054521"/>
    <w:rsid w:val="00344266"/>
    <w:rsid w:val="004906F6"/>
    <w:rsid w:val="00C3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2016-10-14T03:24:00Z</dcterms:created>
  <dcterms:modified xsi:type="dcterms:W3CDTF">2017-04-24T07:01:00Z</dcterms:modified>
</cp:coreProperties>
</file>