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51" w:rsidRPr="00675C94" w:rsidRDefault="00306B51" w:rsidP="00306B5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98.45pt;margin-top:11.15pt;width:54pt;height:62.2pt;z-index:251658240">
            <v:imagedata r:id="rId4" o:title=""/>
            <w10:wrap anchorx="page"/>
          </v:shape>
          <o:OLEObject Type="Embed" ProgID="Photoshop.Image.6" ShapeID="_x0000_s1043" DrawAspect="Content" ObjectID="_1417342539" r:id="rId5"/>
        </w:pict>
      </w:r>
      <w:r>
        <w:t>Проект</w:t>
      </w:r>
    </w:p>
    <w:p w:rsidR="00306B51" w:rsidRDefault="00306B51" w:rsidP="00306B51">
      <w:pPr>
        <w:jc w:val="center"/>
        <w:rPr>
          <w:b/>
        </w:rPr>
      </w:pPr>
    </w:p>
    <w:p w:rsidR="00306B51" w:rsidRDefault="00306B51" w:rsidP="00306B51">
      <w:pPr>
        <w:jc w:val="center"/>
        <w:rPr>
          <w:b/>
        </w:rPr>
      </w:pPr>
    </w:p>
    <w:p w:rsidR="00306B51" w:rsidRDefault="00306B51" w:rsidP="00306B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06B51" w:rsidRPr="006F6E46" w:rsidRDefault="00306B51" w:rsidP="00306B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F6E46">
        <w:rPr>
          <w:rFonts w:ascii="Times New Roman" w:hAnsi="Times New Roman"/>
          <w:b/>
          <w:sz w:val="24"/>
          <w:szCs w:val="24"/>
        </w:rPr>
        <w:t>ПОСТАНОВЛЕНИЕ</w:t>
      </w:r>
    </w:p>
    <w:p w:rsidR="00306B51" w:rsidRPr="006F6E46" w:rsidRDefault="00306B51" w:rsidP="00306B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F6E46">
        <w:rPr>
          <w:rFonts w:ascii="Times New Roman" w:hAnsi="Times New Roman"/>
          <w:b/>
          <w:sz w:val="24"/>
          <w:szCs w:val="24"/>
        </w:rPr>
        <w:t>АДМИНИСТРАЦИИ СЕЛЬСКОГО ПОСЕЛЕНИЯ</w:t>
      </w:r>
    </w:p>
    <w:p w:rsidR="00306B51" w:rsidRPr="006F6E46" w:rsidRDefault="00306B51" w:rsidP="00306B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F6E46">
        <w:rPr>
          <w:rFonts w:ascii="Times New Roman" w:hAnsi="Times New Roman"/>
          <w:b/>
          <w:sz w:val="24"/>
          <w:szCs w:val="24"/>
        </w:rPr>
        <w:t>СРЕДНЕМАТРЕНСКИЙ СЕЛЬСОВЕТ</w:t>
      </w:r>
    </w:p>
    <w:p w:rsidR="00306B51" w:rsidRPr="006F6E46" w:rsidRDefault="00306B51" w:rsidP="00306B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F6E46">
        <w:rPr>
          <w:rFonts w:ascii="Times New Roman" w:hAnsi="Times New Roman"/>
          <w:b/>
          <w:sz w:val="24"/>
          <w:szCs w:val="24"/>
        </w:rPr>
        <w:t>Добринского района Липецкой области</w:t>
      </w: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F6E46">
        <w:rPr>
          <w:rFonts w:ascii="Times New Roman" w:hAnsi="Times New Roman"/>
          <w:sz w:val="24"/>
          <w:szCs w:val="24"/>
        </w:rPr>
        <w:t>12.2012                       с.Средняя Матренка                  №</w:t>
      </w: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6B51" w:rsidRPr="006F6E46" w:rsidRDefault="00306B51" w:rsidP="00306B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F6E46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306B51" w:rsidRDefault="00306B51" w:rsidP="00306B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F6E46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</w:p>
    <w:p w:rsidR="00306B51" w:rsidRPr="00C57AE4" w:rsidRDefault="00306B51" w:rsidP="00306B51">
      <w:pPr>
        <w:pStyle w:val="3"/>
        <w:tabs>
          <w:tab w:val="left" w:pos="-3420"/>
        </w:tabs>
        <w:spacing w:after="0"/>
        <w:jc w:val="center"/>
        <w:rPr>
          <w:b/>
          <w:sz w:val="24"/>
          <w:szCs w:val="24"/>
        </w:rPr>
      </w:pPr>
      <w:r w:rsidRPr="00C57AE4">
        <w:rPr>
          <w:b/>
          <w:sz w:val="24"/>
          <w:szCs w:val="24"/>
        </w:rPr>
        <w:t>«Присвоение адресов и нумерация объектов недвижимости расположенных</w:t>
      </w:r>
    </w:p>
    <w:p w:rsidR="00306B51" w:rsidRPr="00C57AE4" w:rsidRDefault="00306B51" w:rsidP="00306B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57AE4">
        <w:rPr>
          <w:rFonts w:ascii="Times New Roman" w:hAnsi="Times New Roman"/>
          <w:b/>
          <w:sz w:val="24"/>
          <w:szCs w:val="24"/>
        </w:rPr>
        <w:t>на территории 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Среднематренский сельсовет</w:t>
      </w:r>
      <w:r w:rsidRPr="00C57AE4">
        <w:rPr>
          <w:rFonts w:ascii="Times New Roman" w:hAnsi="Times New Roman"/>
          <w:b/>
          <w:sz w:val="24"/>
          <w:szCs w:val="24"/>
        </w:rPr>
        <w:t>»</w:t>
      </w:r>
    </w:p>
    <w:p w:rsidR="00306B51" w:rsidRPr="00C57AE4" w:rsidRDefault="00306B51" w:rsidP="00306B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06B51" w:rsidRDefault="00306B51" w:rsidP="00306B51">
      <w:pPr>
        <w:jc w:val="center"/>
        <w:rPr>
          <w:b/>
        </w:rPr>
      </w:pPr>
    </w:p>
    <w:p w:rsidR="00306B51" w:rsidRDefault="00306B51" w:rsidP="00306B51">
      <w:pPr>
        <w:jc w:val="center"/>
        <w:rPr>
          <w:b/>
        </w:rPr>
      </w:pPr>
    </w:p>
    <w:p w:rsidR="00306B51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F6E4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Федеральным законом от 27 июля 2010г. № 210-ФЗ «Об организации предоставления государственных и муниципальных услуг», постановлением администрации сельского поселения Среднематренский сельсовет №____от ______2012 года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, администрация сельского поселения Среднематренский сельсовет</w:t>
      </w: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F6E46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06B51" w:rsidRPr="006F6E46" w:rsidRDefault="00306B51" w:rsidP="00306B51">
      <w:pPr>
        <w:pStyle w:val="3"/>
        <w:tabs>
          <w:tab w:val="left" w:pos="-3420"/>
        </w:tabs>
        <w:spacing w:after="0"/>
        <w:jc w:val="both"/>
        <w:rPr>
          <w:sz w:val="24"/>
          <w:szCs w:val="24"/>
        </w:rPr>
      </w:pPr>
      <w:r w:rsidRPr="006F6E46">
        <w:rPr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C57AE4">
        <w:rPr>
          <w:sz w:val="24"/>
          <w:szCs w:val="24"/>
        </w:rPr>
        <w:t>«Присвоение адресов и нумерация объектов недвижимости расположенных</w:t>
      </w:r>
      <w:r>
        <w:rPr>
          <w:sz w:val="24"/>
          <w:szCs w:val="24"/>
        </w:rPr>
        <w:t xml:space="preserve"> </w:t>
      </w:r>
      <w:r w:rsidRPr="00C57AE4">
        <w:rPr>
          <w:sz w:val="24"/>
          <w:szCs w:val="24"/>
        </w:rPr>
        <w:t>на территории  сельского поселения Среднематренский сельсовет»</w:t>
      </w:r>
      <w:r w:rsidRPr="006F6E46">
        <w:rPr>
          <w:sz w:val="24"/>
          <w:szCs w:val="24"/>
        </w:rPr>
        <w:t xml:space="preserve"> (прилагается). </w:t>
      </w: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F6E4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</w:t>
      </w:r>
      <w:r w:rsidRPr="006F6E46">
        <w:rPr>
          <w:rFonts w:ascii="Times New Roman" w:hAnsi="Times New Roman"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>вступает в силу со дня его официального обнародования</w:t>
      </w:r>
      <w:r w:rsidRPr="006F6E46">
        <w:rPr>
          <w:rFonts w:ascii="Times New Roman" w:hAnsi="Times New Roman"/>
          <w:sz w:val="24"/>
          <w:szCs w:val="24"/>
        </w:rPr>
        <w:t xml:space="preserve"> обнародованию. </w:t>
      </w: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F6E46">
        <w:rPr>
          <w:rFonts w:ascii="Times New Roman" w:hAnsi="Times New Roman"/>
          <w:sz w:val="24"/>
          <w:szCs w:val="24"/>
        </w:rPr>
        <w:t xml:space="preserve">3. Контроль за исполнением постановления оставляю за собой. </w:t>
      </w: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F6E46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06B51" w:rsidRPr="006F6E46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F6E4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06B51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F6E46">
        <w:rPr>
          <w:rFonts w:ascii="Times New Roman" w:hAnsi="Times New Roman"/>
          <w:sz w:val="24"/>
          <w:szCs w:val="24"/>
        </w:rPr>
        <w:t xml:space="preserve">Среднематренский сельсовет                                             Н.А.Гущина </w:t>
      </w:r>
    </w:p>
    <w:p w:rsidR="00306B51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6B51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6B51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6B51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6B51" w:rsidRDefault="00306B51" w:rsidP="00306B51">
      <w:pPr>
        <w:jc w:val="center"/>
        <w:rPr>
          <w:b/>
        </w:rPr>
      </w:pPr>
    </w:p>
    <w:p w:rsidR="00306B51" w:rsidRDefault="00306B51" w:rsidP="00306B51">
      <w:pPr>
        <w:jc w:val="center"/>
        <w:rPr>
          <w:b/>
        </w:rPr>
      </w:pPr>
    </w:p>
    <w:p w:rsidR="00306B51" w:rsidRDefault="00306B51" w:rsidP="00306B51">
      <w:pPr>
        <w:pStyle w:val="a5"/>
        <w:jc w:val="right"/>
      </w:pPr>
      <w:r>
        <w:lastRenderedPageBreak/>
        <w:t xml:space="preserve">Утвержден </w:t>
      </w:r>
    </w:p>
    <w:p w:rsidR="00306B51" w:rsidRDefault="00306B51" w:rsidP="00306B51">
      <w:pPr>
        <w:pStyle w:val="a5"/>
        <w:jc w:val="right"/>
      </w:pPr>
      <w:r>
        <w:t>постановлением</w:t>
      </w:r>
    </w:p>
    <w:p w:rsidR="00306B51" w:rsidRDefault="00306B51" w:rsidP="00306B51">
      <w:pPr>
        <w:pStyle w:val="a5"/>
        <w:jc w:val="right"/>
      </w:pPr>
      <w:r>
        <w:t>администрации сельского поселения</w:t>
      </w:r>
    </w:p>
    <w:p w:rsidR="00306B51" w:rsidRDefault="00306B51" w:rsidP="00306B51">
      <w:pPr>
        <w:pStyle w:val="a5"/>
        <w:jc w:val="right"/>
      </w:pPr>
      <w:r>
        <w:t xml:space="preserve">Среднематренский сельсовет </w:t>
      </w:r>
    </w:p>
    <w:p w:rsidR="00306B51" w:rsidRDefault="00306B51" w:rsidP="00306B51">
      <w:pPr>
        <w:pStyle w:val="a5"/>
        <w:jc w:val="right"/>
      </w:pPr>
      <w:r>
        <w:t>от _____№________</w:t>
      </w:r>
    </w:p>
    <w:p w:rsidR="00306B51" w:rsidRPr="00CB1E22" w:rsidRDefault="00306B51" w:rsidP="00306B51">
      <w:pPr>
        <w:jc w:val="center"/>
        <w:rPr>
          <w:b/>
        </w:rPr>
      </w:pPr>
      <w:r w:rsidRPr="00CB1E22">
        <w:rPr>
          <w:b/>
        </w:rPr>
        <w:t>АДМИН</w:t>
      </w:r>
      <w:r>
        <w:rPr>
          <w:b/>
        </w:rPr>
        <w:t>ИСТРАТИВНЫЙ  РЕГЛАМЕНТ</w:t>
      </w:r>
    </w:p>
    <w:p w:rsidR="00306B51" w:rsidRPr="00675C94" w:rsidRDefault="00306B51" w:rsidP="00306B51">
      <w:pPr>
        <w:pStyle w:val="3"/>
        <w:tabs>
          <w:tab w:val="left" w:pos="-3420"/>
        </w:tabs>
        <w:spacing w:after="0"/>
        <w:jc w:val="center"/>
        <w:rPr>
          <w:b/>
          <w:sz w:val="24"/>
          <w:szCs w:val="24"/>
        </w:rPr>
      </w:pPr>
      <w:r w:rsidRPr="00675C94">
        <w:rPr>
          <w:b/>
          <w:sz w:val="24"/>
          <w:szCs w:val="24"/>
        </w:rPr>
        <w:t>по предоставлению муниципальной услуги</w:t>
      </w:r>
    </w:p>
    <w:p w:rsidR="00306B51" w:rsidRPr="001E6878" w:rsidRDefault="00306B51" w:rsidP="00306B51">
      <w:pPr>
        <w:pStyle w:val="3"/>
        <w:tabs>
          <w:tab w:val="left" w:pos="-3420"/>
        </w:tabs>
        <w:spacing w:after="0"/>
        <w:jc w:val="center"/>
        <w:rPr>
          <w:b/>
          <w:sz w:val="24"/>
          <w:szCs w:val="24"/>
        </w:rPr>
      </w:pPr>
      <w:r w:rsidRPr="001E6878">
        <w:rPr>
          <w:b/>
          <w:sz w:val="24"/>
          <w:szCs w:val="24"/>
        </w:rPr>
        <w:t>«Присвоение адресов и нумерация объектов недвижимости расположенных</w:t>
      </w:r>
    </w:p>
    <w:p w:rsidR="00306B51" w:rsidRPr="001E6878" w:rsidRDefault="00306B51" w:rsidP="00306B51">
      <w:pPr>
        <w:pStyle w:val="3"/>
        <w:tabs>
          <w:tab w:val="left" w:pos="-3420"/>
        </w:tabs>
        <w:spacing w:after="0"/>
        <w:jc w:val="center"/>
        <w:rPr>
          <w:b/>
          <w:sz w:val="24"/>
          <w:szCs w:val="24"/>
        </w:rPr>
      </w:pPr>
      <w:r w:rsidRPr="001E6878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 сельского</w:t>
      </w:r>
      <w:r w:rsidRPr="001E6878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 xml:space="preserve"> Среднематренский сельсовет</w:t>
      </w:r>
      <w:r w:rsidRPr="001E6878">
        <w:rPr>
          <w:b/>
          <w:sz w:val="24"/>
          <w:szCs w:val="24"/>
        </w:rPr>
        <w:t>»</w:t>
      </w:r>
    </w:p>
    <w:p w:rsidR="00306B51" w:rsidRPr="001E6878" w:rsidRDefault="00306B51" w:rsidP="00306B51">
      <w:pPr>
        <w:jc w:val="both"/>
        <w:rPr>
          <w:b/>
        </w:rPr>
      </w:pPr>
    </w:p>
    <w:p w:rsidR="00306B51" w:rsidRDefault="00306B51" w:rsidP="00306B51">
      <w:pPr>
        <w:rPr>
          <w:b/>
          <w:bCs/>
        </w:rPr>
      </w:pPr>
      <w:r>
        <w:rPr>
          <w:b/>
        </w:rPr>
        <w:t xml:space="preserve">                                                       </w:t>
      </w:r>
      <w:r w:rsidRPr="00CB1E22">
        <w:rPr>
          <w:b/>
          <w:bCs/>
        </w:rPr>
        <w:t>I. Общие положения</w:t>
      </w:r>
    </w:p>
    <w:p w:rsidR="00306B51" w:rsidRPr="00C57AE4" w:rsidRDefault="00306B51" w:rsidP="00306B51">
      <w:pPr>
        <w:ind w:left="2100"/>
        <w:jc w:val="both"/>
        <w:rPr>
          <w:rFonts w:ascii="Times New Roman" w:hAnsi="Times New Roman" w:cs="Times New Roman"/>
        </w:rPr>
      </w:pPr>
    </w:p>
    <w:p w:rsidR="00306B51" w:rsidRPr="00C57AE4" w:rsidRDefault="00306B51" w:rsidP="00306B51">
      <w:pPr>
        <w:ind w:firstLine="900"/>
        <w:jc w:val="both"/>
        <w:rPr>
          <w:rFonts w:ascii="Times New Roman" w:hAnsi="Times New Roman" w:cs="Times New Roman"/>
        </w:rPr>
      </w:pPr>
      <w:r w:rsidRPr="00C57AE4">
        <w:rPr>
          <w:rFonts w:ascii="Times New Roman" w:hAnsi="Times New Roman" w:cs="Times New Roman"/>
        </w:rPr>
        <w:t>1.1. Муниципальная услуга по подготовке постановления о присвоении адресов и нумерации  объектов недвижимости на территории сельского поселения Среднематренский сельсовет Добринского муниципального района Липецкой области (далее - муниципальная услуга).</w:t>
      </w:r>
    </w:p>
    <w:p w:rsidR="00306B51" w:rsidRPr="00C57AE4" w:rsidRDefault="00306B51" w:rsidP="00306B51">
      <w:pPr>
        <w:ind w:firstLine="900"/>
        <w:jc w:val="both"/>
        <w:rPr>
          <w:rFonts w:ascii="Times New Roman" w:hAnsi="Times New Roman" w:cs="Times New Roman"/>
        </w:rPr>
      </w:pPr>
      <w:r w:rsidRPr="00C57AE4">
        <w:rPr>
          <w:rFonts w:ascii="Times New Roman" w:hAnsi="Times New Roman" w:cs="Times New Roman"/>
        </w:rPr>
        <w:t>1.2. Настоящий административный регламент (далее – Регламент) предоставления муниципальной услуги разработан в целях повышения качества предоставления и доступности муниципальной услуги, создания комфортных условий получателей муниципальной услуги и определяет сроки и последовательность действий (административных процедур) администрации сельского поселения</w:t>
      </w:r>
    </w:p>
    <w:p w:rsidR="00306B51" w:rsidRPr="00F918FF" w:rsidRDefault="00306B51" w:rsidP="00306B5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Pr="00F918FF">
        <w:rPr>
          <w:rFonts w:ascii="Times New Roman" w:hAnsi="Times New Roman" w:cs="Times New Roman"/>
          <w:b w:val="0"/>
          <w:sz w:val="24"/>
          <w:szCs w:val="24"/>
        </w:rPr>
        <w:t>.</w:t>
      </w:r>
      <w:r w:rsidRPr="00F918FF">
        <w:rPr>
          <w:b w:val="0"/>
          <w:sz w:val="24"/>
          <w:szCs w:val="24"/>
        </w:rPr>
        <w:t xml:space="preserve"> </w:t>
      </w:r>
      <w:r w:rsidRPr="00F918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Муниципальная услуга оказывается специалистом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F918F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06B51" w:rsidRPr="00653CB8" w:rsidRDefault="00306B51" w:rsidP="00306B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653CB8">
        <w:rPr>
          <w:rFonts w:ascii="Times New Roman" w:hAnsi="Times New Roman" w:cs="Times New Roman"/>
          <w:b w:val="0"/>
          <w:sz w:val="24"/>
          <w:szCs w:val="24"/>
        </w:rPr>
        <w:t>4. Предоставление муниципальной услуги по присвоению адресов и нумерации объектов недвижимости подготовке осуществляется в соответствии с:</w:t>
      </w:r>
    </w:p>
    <w:p w:rsidR="00306B51" w:rsidRDefault="00306B51" w:rsidP="00306B51">
      <w:pPr>
        <w:ind w:firstLine="540"/>
      </w:pPr>
      <w:r>
        <w:t>- Конституцией Российской Федерации</w:t>
      </w:r>
      <w:r w:rsidRPr="004D36D5">
        <w:t>;</w:t>
      </w:r>
    </w:p>
    <w:p w:rsidR="00306B51" w:rsidRPr="006435F5" w:rsidRDefault="00306B51" w:rsidP="00306B51">
      <w:pPr>
        <w:ind w:firstLine="540"/>
      </w:pPr>
      <w:r>
        <w:t>- Жилищным кодексом Российской Федерации</w:t>
      </w:r>
      <w:r w:rsidRPr="004D36D5">
        <w:t>;</w:t>
      </w:r>
    </w:p>
    <w:p w:rsidR="00306B51" w:rsidRPr="0080328F" w:rsidRDefault="00306B51" w:rsidP="00306B51">
      <w:pPr>
        <w:ind w:firstLine="540"/>
      </w:pPr>
      <w: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306B51" w:rsidRDefault="00306B51" w:rsidP="00306B51">
      <w:pPr>
        <w:ind w:firstLine="540"/>
      </w:pPr>
      <w:r>
        <w:t>- Федеральным Законом от 02.05.2006 г. № 59-ФЗ «О порядке рассмотрения обращений граждан Российской Федерации»</w:t>
      </w:r>
      <w:r w:rsidRPr="0080328F">
        <w:t>;</w:t>
      </w:r>
    </w:p>
    <w:p w:rsidR="00306B51" w:rsidRDefault="00306B51" w:rsidP="00306B51">
      <w:pPr>
        <w:autoSpaceDE w:val="0"/>
        <w:autoSpaceDN w:val="0"/>
        <w:adjustRightInd w:val="0"/>
        <w:ind w:firstLine="540"/>
      </w:pPr>
      <w:r>
        <w:t xml:space="preserve">-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№1301 «Об утверждении Положения о государственном учете жилищного фонда в Российской Федерации»</w:t>
      </w:r>
      <w:r w:rsidRPr="00A536F7">
        <w:t>;</w:t>
      </w:r>
    </w:p>
    <w:p w:rsidR="00306B51" w:rsidRDefault="00306B51" w:rsidP="00306B51">
      <w:pPr>
        <w:autoSpaceDE w:val="0"/>
        <w:autoSpaceDN w:val="0"/>
        <w:adjustRightInd w:val="0"/>
        <w:ind w:firstLine="540"/>
      </w:pPr>
      <w:r>
        <w:t xml:space="preserve">- постановлением Правительства Российской Федерации от 04 декабря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№ 921 «О государственном техническом учете и технической инвентаризации в Российской Федерации объектов капитального строительства»</w:t>
      </w:r>
      <w:r w:rsidRPr="00A536F7">
        <w:t>;</w:t>
      </w:r>
      <w:r>
        <w:t xml:space="preserve"> </w:t>
      </w:r>
    </w:p>
    <w:p w:rsidR="00306B51" w:rsidRDefault="00306B51" w:rsidP="00306B51">
      <w:pPr>
        <w:autoSpaceDE w:val="0"/>
        <w:autoSpaceDN w:val="0"/>
        <w:adjustRightInd w:val="0"/>
        <w:ind w:firstLine="540"/>
      </w:pPr>
      <w:r>
        <w:t xml:space="preserve">- постановлением Государственного комитета Российской Федерации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170 «Об утверждении Правил и норм технической эксплуатации жилищного фонда»</w:t>
      </w:r>
      <w:r w:rsidRPr="00A536F7">
        <w:t>;</w:t>
      </w:r>
    </w:p>
    <w:p w:rsidR="00306B51" w:rsidRDefault="00306B51" w:rsidP="00306B51">
      <w:pPr>
        <w:tabs>
          <w:tab w:val="left" w:pos="540"/>
        </w:tabs>
        <w:ind w:firstLine="539"/>
        <w:jc w:val="both"/>
      </w:pPr>
      <w:r>
        <w:t>-</w:t>
      </w:r>
      <w:r>
        <w:tab/>
        <w:t xml:space="preserve">Уставом сельского поселения Среднематренский сельсовет.    </w:t>
      </w:r>
    </w:p>
    <w:p w:rsidR="00306B51" w:rsidRDefault="00306B51" w:rsidP="00306B51">
      <w:pPr>
        <w:ind w:firstLine="709"/>
        <w:jc w:val="both"/>
      </w:pPr>
      <w:r>
        <w:t xml:space="preserve">1.5. Результатом предоставления муниципальной услуги являются: </w:t>
      </w:r>
    </w:p>
    <w:p w:rsidR="00306B51" w:rsidRDefault="00306B51" w:rsidP="00306B51">
      <w:pPr>
        <w:ind w:firstLine="709"/>
        <w:jc w:val="both"/>
      </w:pPr>
      <w:r>
        <w:lastRenderedPageBreak/>
        <w:t xml:space="preserve">- выдача получателю муниципальной услуги </w:t>
      </w:r>
      <w:r w:rsidRPr="00C77D9A">
        <w:t xml:space="preserve">постановления </w:t>
      </w:r>
      <w:r>
        <w:t>о присвоении почтового адреса;</w:t>
      </w:r>
    </w:p>
    <w:p w:rsidR="00306B51" w:rsidRDefault="00306B51" w:rsidP="00306B51">
      <w:pPr>
        <w:ind w:firstLine="709"/>
        <w:jc w:val="both"/>
      </w:pPr>
      <w:r>
        <w:t xml:space="preserve"> - выдача получателю муниципальной услуги </w:t>
      </w:r>
      <w:r w:rsidRPr="00C77D9A">
        <w:t>постановления</w:t>
      </w:r>
      <w:r>
        <w:t xml:space="preserve"> об утверждении описания объекта;</w:t>
      </w:r>
    </w:p>
    <w:p w:rsidR="00306B51" w:rsidRDefault="00306B51" w:rsidP="00306B51">
      <w:pPr>
        <w:ind w:firstLine="709"/>
        <w:jc w:val="both"/>
      </w:pPr>
      <w:r>
        <w:t>- отказ в выдаче с указанием причин.</w:t>
      </w:r>
    </w:p>
    <w:p w:rsidR="00306B51" w:rsidRDefault="00306B51" w:rsidP="00306B51">
      <w:pPr>
        <w:ind w:firstLine="720"/>
        <w:jc w:val="both"/>
      </w:pPr>
      <w:r>
        <w:t xml:space="preserve">1.6. Получателями муниципальной услуги (далее – Заявитель), имеющими намерение получить </w:t>
      </w:r>
      <w:r w:rsidRPr="00D7153A">
        <w:t>постановление вновь</w:t>
      </w:r>
      <w:r>
        <w:t xml:space="preserve"> построенному объекту, подтвердить имеющийся почтовый адрес, получить новый взамен ранее выданного почтового адреса,  выступают:</w:t>
      </w:r>
    </w:p>
    <w:p w:rsidR="00306B51" w:rsidRDefault="00306B51" w:rsidP="00306B51">
      <w:pPr>
        <w:jc w:val="both"/>
      </w:pPr>
      <w:r>
        <w:t>- индивидуальные предприниматели;</w:t>
      </w:r>
    </w:p>
    <w:p w:rsidR="00306B51" w:rsidRDefault="00306B51" w:rsidP="00306B51">
      <w:pPr>
        <w:jc w:val="both"/>
      </w:pPr>
      <w:r>
        <w:t>- физические лица;</w:t>
      </w:r>
    </w:p>
    <w:p w:rsidR="00306B51" w:rsidRDefault="00306B51" w:rsidP="00306B51">
      <w:pPr>
        <w:jc w:val="both"/>
      </w:pPr>
      <w:r>
        <w:t xml:space="preserve">- юридические лица (организации всех форм собственности) в лице руководителя организации либо представителя по доверенности.  </w:t>
      </w:r>
    </w:p>
    <w:p w:rsidR="00306B51" w:rsidRDefault="00306B51" w:rsidP="00306B51">
      <w:pPr>
        <w:jc w:val="both"/>
      </w:pPr>
    </w:p>
    <w:p w:rsidR="00306B51" w:rsidRDefault="00306B51" w:rsidP="00306B51">
      <w:pPr>
        <w:pStyle w:val="31"/>
        <w:jc w:val="center"/>
        <w:rPr>
          <w:b/>
          <w:sz w:val="24"/>
        </w:rPr>
      </w:pPr>
      <w:r w:rsidRPr="00D7153A">
        <w:rPr>
          <w:b/>
          <w:sz w:val="24"/>
        </w:rPr>
        <w:t>2. Требования к порядку предоставления муниципальной услуги</w:t>
      </w:r>
    </w:p>
    <w:p w:rsidR="00306B51" w:rsidRPr="006B3E37" w:rsidRDefault="00306B51" w:rsidP="00306B51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6B3E37">
        <w:rPr>
          <w:rFonts w:ascii="Times New Roman" w:hAnsi="Times New Roman"/>
          <w:sz w:val="24"/>
          <w:szCs w:val="24"/>
        </w:rPr>
        <w:t>2.1. Порядок информирования о правилах предоставления муниципальной услуги.</w:t>
      </w:r>
    </w:p>
    <w:p w:rsidR="00306B51" w:rsidRPr="00372CBA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Pr="00372CBA">
        <w:rPr>
          <w:rFonts w:ascii="Times New Roman" w:hAnsi="Times New Roman"/>
          <w:sz w:val="24"/>
          <w:szCs w:val="24"/>
        </w:rPr>
        <w:t>. Информирование о предоставлении муниципальной услуги осуществляется:</w:t>
      </w:r>
    </w:p>
    <w:p w:rsidR="00306B51" w:rsidRPr="00372CBA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72CBA">
        <w:rPr>
          <w:rFonts w:ascii="Times New Roman" w:hAnsi="Times New Roman"/>
          <w:sz w:val="24"/>
          <w:szCs w:val="24"/>
        </w:rPr>
        <w:t xml:space="preserve">– непосредственно у специалиста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372CBA">
        <w:rPr>
          <w:rFonts w:ascii="Times New Roman" w:hAnsi="Times New Roman"/>
          <w:sz w:val="24"/>
          <w:szCs w:val="24"/>
        </w:rPr>
        <w:t xml:space="preserve"> поселения;</w:t>
      </w:r>
    </w:p>
    <w:p w:rsidR="00306B51" w:rsidRPr="00FA7B77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A7B77">
        <w:rPr>
          <w:rFonts w:ascii="Times New Roman" w:hAnsi="Times New Roman"/>
          <w:sz w:val="24"/>
          <w:szCs w:val="24"/>
        </w:rPr>
        <w:t xml:space="preserve">– на информационных стендах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A7B77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и</w:t>
      </w:r>
      <w:r w:rsidRPr="00FA7B7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FA7B77">
        <w:rPr>
          <w:rFonts w:ascii="Times New Roman" w:hAnsi="Times New Roman"/>
          <w:sz w:val="24"/>
          <w:szCs w:val="24"/>
        </w:rPr>
        <w:t xml:space="preserve"> поселения;</w:t>
      </w:r>
    </w:p>
    <w:p w:rsidR="00306B51" w:rsidRPr="00FA7B77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A7B77">
        <w:rPr>
          <w:rFonts w:ascii="Times New Roman" w:hAnsi="Times New Roman"/>
          <w:sz w:val="24"/>
          <w:szCs w:val="24"/>
        </w:rPr>
        <w:t xml:space="preserve">– с использованием средств телефонной связи, электронной почты, или иным способом, позволяющим осуществлять информирование; </w:t>
      </w:r>
    </w:p>
    <w:p w:rsidR="00306B51" w:rsidRPr="00FA7B77" w:rsidRDefault="00306B51" w:rsidP="00306B51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A7B77">
        <w:rPr>
          <w:rFonts w:ascii="Times New Roman" w:hAnsi="Times New Roman"/>
          <w:sz w:val="24"/>
          <w:szCs w:val="24"/>
        </w:rPr>
        <w:t xml:space="preserve">– посредством размещения соответствующей информации в информационно-телекоммуникационных сетях (средствах массовой информации, сети Интернет). </w:t>
      </w:r>
    </w:p>
    <w:p w:rsidR="00306B51" w:rsidRPr="00FA7B77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Pr="00FA7B77">
        <w:rPr>
          <w:rFonts w:ascii="Times New Roman" w:hAnsi="Times New Roman"/>
          <w:sz w:val="24"/>
          <w:szCs w:val="24"/>
        </w:rPr>
        <w:t xml:space="preserve"> Контактная информация:</w:t>
      </w:r>
    </w:p>
    <w:p w:rsidR="00306B51" w:rsidRPr="00265F54" w:rsidRDefault="00306B51" w:rsidP="00306B51">
      <w:pPr>
        <w:ind w:firstLine="720"/>
        <w:jc w:val="both"/>
        <w:rPr>
          <w:b/>
        </w:rPr>
      </w:pPr>
      <w:r>
        <w:t xml:space="preserve">-  </w:t>
      </w:r>
      <w:r w:rsidRPr="00FA7B77">
        <w:t xml:space="preserve">местоположение администрации </w:t>
      </w:r>
      <w:r>
        <w:t>сельского поселения</w:t>
      </w:r>
      <w:r w:rsidRPr="00FA7B77">
        <w:t xml:space="preserve">: </w:t>
      </w:r>
      <w:r>
        <w:t>399457, Липецкая область</w:t>
      </w:r>
      <w:r w:rsidRPr="009B5641">
        <w:rPr>
          <w:b/>
        </w:rPr>
        <w:t xml:space="preserve">, </w:t>
      </w:r>
      <w:r>
        <w:rPr>
          <w:b/>
        </w:rPr>
        <w:t xml:space="preserve">Добринский </w:t>
      </w:r>
      <w:r>
        <w:t>район</w:t>
      </w:r>
      <w:r w:rsidRPr="009B5641">
        <w:rPr>
          <w:b/>
        </w:rPr>
        <w:t xml:space="preserve">, </w:t>
      </w:r>
      <w:r>
        <w:rPr>
          <w:b/>
        </w:rPr>
        <w:t>с.Средняя Матренка</w:t>
      </w:r>
      <w:r w:rsidRPr="009B5641">
        <w:rPr>
          <w:b/>
        </w:rPr>
        <w:t xml:space="preserve">, </w:t>
      </w:r>
      <w:r>
        <w:t>ул. Центральная</w:t>
      </w:r>
      <w:r>
        <w:rPr>
          <w:b/>
        </w:rPr>
        <w:t xml:space="preserve">, </w:t>
      </w:r>
      <w:r>
        <w:t>д. 16</w:t>
      </w:r>
      <w:r w:rsidRPr="009B5641">
        <w:rPr>
          <w:b/>
        </w:rPr>
        <w:t>.</w:t>
      </w:r>
    </w:p>
    <w:p w:rsidR="00306B51" w:rsidRPr="005B2F20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         - </w:t>
      </w:r>
      <w:r w:rsidRPr="00265F54">
        <w:t xml:space="preserve">Адрес интернет-сайта </w:t>
      </w:r>
      <w:hyperlink r:id="rId6" w:history="1">
        <w:r w:rsidRPr="00B4722E">
          <w:rPr>
            <w:rStyle w:val="a3"/>
            <w:rFonts w:ascii="Times New Roman" w:hAnsi="Times New Roman"/>
            <w:sz w:val="24"/>
            <w:szCs w:val="24"/>
            <w:lang w:val="en-US"/>
          </w:rPr>
          <w:t>lmu</w:t>
        </w:r>
        <w:r w:rsidRPr="00B4722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4722E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Pr="00B4722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4722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06B51" w:rsidRPr="00265F54" w:rsidRDefault="00306B51" w:rsidP="00306B51">
      <w:pPr>
        <w:jc w:val="both"/>
        <w:rPr>
          <w:color w:val="000000"/>
          <w:u w:val="single"/>
        </w:rPr>
      </w:pPr>
    </w:p>
    <w:p w:rsidR="00306B51" w:rsidRPr="00675C94" w:rsidRDefault="00306B51" w:rsidP="00306B5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675C94">
        <w:rPr>
          <w:rFonts w:ascii="Times New Roman" w:hAnsi="Times New Roman" w:cs="Times New Roman"/>
          <w:sz w:val="24"/>
          <w:szCs w:val="24"/>
        </w:rPr>
        <w:t>Адрес электронной почты Администрации поселения</w:t>
      </w:r>
      <w:r w:rsidRPr="00675C94">
        <w:rPr>
          <w:rFonts w:ascii="Times New Roman" w:hAnsi="Times New Roman" w:cs="Times New Roman"/>
          <w:b/>
          <w:sz w:val="24"/>
          <w:szCs w:val="24"/>
        </w:rPr>
        <w:t>:</w:t>
      </w:r>
      <w:r w:rsidRPr="00675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487C4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srmatrenka</w:t>
        </w:r>
        <w:r w:rsidRPr="00487C4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487C4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dobrinka</w:t>
        </w:r>
        <w:r w:rsidRPr="00487C4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87C4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lipetsk</w:t>
        </w:r>
        <w:r w:rsidRPr="00487C4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487C4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306B51" w:rsidRPr="00265F54" w:rsidRDefault="00306B51" w:rsidP="00306B51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811"/>
        <w:jc w:val="both"/>
      </w:pPr>
      <w:r w:rsidRPr="00675C94">
        <w:t>График (режим) приема заинтересованных лиц</w:t>
      </w:r>
      <w:r w:rsidRPr="00265F54">
        <w:t xml:space="preserve">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306B51" w:rsidRPr="00265F54" w:rsidTr="009819AD">
        <w:trPr>
          <w:tblCellSpacing w:w="0" w:type="dxa"/>
        </w:trPr>
        <w:tc>
          <w:tcPr>
            <w:tcW w:w="1947" w:type="dxa"/>
          </w:tcPr>
          <w:p w:rsidR="00306B51" w:rsidRPr="00265F54" w:rsidRDefault="00306B51" w:rsidP="009819AD">
            <w:r w:rsidRPr="00265F54">
              <w:t xml:space="preserve">Понедельник </w:t>
            </w:r>
          </w:p>
        </w:tc>
        <w:tc>
          <w:tcPr>
            <w:tcW w:w="4444" w:type="dxa"/>
          </w:tcPr>
          <w:p w:rsidR="00306B51" w:rsidRPr="00265F54" w:rsidRDefault="00306B51" w:rsidP="009819AD">
            <w:r>
              <w:t>8</w:t>
            </w:r>
            <w:r w:rsidRPr="00265F54">
              <w:t>.</w:t>
            </w:r>
            <w:r w:rsidRPr="00265F54">
              <w:rPr>
                <w:lang w:val="en-US"/>
              </w:rPr>
              <w:t>00</w:t>
            </w:r>
            <w:r w:rsidRPr="00265F54">
              <w:t>-</w:t>
            </w:r>
            <w:r w:rsidRPr="00265F54">
              <w:rPr>
                <w:lang w:val="en-US"/>
              </w:rPr>
              <w:t xml:space="preserve"> </w:t>
            </w:r>
            <w:r w:rsidRPr="00265F54">
              <w:t>17.00, перерыв с 1</w:t>
            </w:r>
            <w:r>
              <w:t>2</w:t>
            </w:r>
            <w:r w:rsidRPr="00265F54">
              <w:t>.00 до 1</w:t>
            </w:r>
            <w:r>
              <w:t>3</w:t>
            </w:r>
            <w:r w:rsidRPr="00265F54">
              <w:t>.00</w:t>
            </w:r>
          </w:p>
        </w:tc>
      </w:tr>
      <w:tr w:rsidR="00306B51" w:rsidRPr="00265F54" w:rsidTr="009819AD">
        <w:trPr>
          <w:tblCellSpacing w:w="0" w:type="dxa"/>
        </w:trPr>
        <w:tc>
          <w:tcPr>
            <w:tcW w:w="1947" w:type="dxa"/>
          </w:tcPr>
          <w:p w:rsidR="00306B51" w:rsidRPr="00265F54" w:rsidRDefault="00306B51" w:rsidP="009819AD">
            <w:r w:rsidRPr="00265F54">
              <w:t xml:space="preserve">Вторник </w:t>
            </w:r>
          </w:p>
        </w:tc>
        <w:tc>
          <w:tcPr>
            <w:tcW w:w="4444" w:type="dxa"/>
          </w:tcPr>
          <w:p w:rsidR="00306B51" w:rsidRPr="00265F54" w:rsidRDefault="00306B51" w:rsidP="009819AD">
            <w:r>
              <w:t>8</w:t>
            </w:r>
            <w:r w:rsidRPr="00265F54">
              <w:t>.</w:t>
            </w:r>
            <w:r w:rsidRPr="00265F54">
              <w:rPr>
                <w:lang w:val="en-US"/>
              </w:rPr>
              <w:t>00</w:t>
            </w:r>
            <w:r w:rsidRPr="00265F54">
              <w:t>-</w:t>
            </w:r>
            <w:r w:rsidRPr="00265F54">
              <w:rPr>
                <w:lang w:val="en-US"/>
              </w:rPr>
              <w:t xml:space="preserve"> </w:t>
            </w:r>
            <w:r w:rsidRPr="00265F54">
              <w:t>17.00, перерыв с 1</w:t>
            </w:r>
            <w:r>
              <w:t>2</w:t>
            </w:r>
            <w:r w:rsidRPr="00265F54">
              <w:t>.00 до 1</w:t>
            </w:r>
            <w:r>
              <w:t>3</w:t>
            </w:r>
            <w:r w:rsidRPr="00265F54">
              <w:t>.00</w:t>
            </w:r>
          </w:p>
        </w:tc>
      </w:tr>
      <w:tr w:rsidR="00306B51" w:rsidRPr="00265F54" w:rsidTr="009819AD">
        <w:trPr>
          <w:tblCellSpacing w:w="0" w:type="dxa"/>
        </w:trPr>
        <w:tc>
          <w:tcPr>
            <w:tcW w:w="1947" w:type="dxa"/>
          </w:tcPr>
          <w:p w:rsidR="00306B51" w:rsidRPr="00265F54" w:rsidRDefault="00306B51" w:rsidP="009819AD">
            <w:r w:rsidRPr="00265F54">
              <w:t xml:space="preserve">Среда </w:t>
            </w:r>
          </w:p>
        </w:tc>
        <w:tc>
          <w:tcPr>
            <w:tcW w:w="4444" w:type="dxa"/>
          </w:tcPr>
          <w:p w:rsidR="00306B51" w:rsidRPr="00265F54" w:rsidRDefault="00306B51" w:rsidP="009819AD">
            <w:r>
              <w:t>8</w:t>
            </w:r>
            <w:r w:rsidRPr="00265F54">
              <w:t>.</w:t>
            </w:r>
            <w:r w:rsidRPr="00265F54">
              <w:rPr>
                <w:lang w:val="en-US"/>
              </w:rPr>
              <w:t>00</w:t>
            </w:r>
            <w:r w:rsidRPr="00265F54">
              <w:t>-</w:t>
            </w:r>
            <w:r w:rsidRPr="00265F54">
              <w:rPr>
                <w:lang w:val="en-US"/>
              </w:rPr>
              <w:t xml:space="preserve"> </w:t>
            </w:r>
            <w:r w:rsidRPr="00265F54">
              <w:t>17.00, перерыв с 1</w:t>
            </w:r>
            <w:r>
              <w:t>2</w:t>
            </w:r>
            <w:r w:rsidRPr="00265F54">
              <w:t>.00 до 1</w:t>
            </w:r>
            <w:r>
              <w:t>3</w:t>
            </w:r>
            <w:r w:rsidRPr="00265F54">
              <w:t>.00</w:t>
            </w:r>
          </w:p>
        </w:tc>
      </w:tr>
      <w:tr w:rsidR="00306B51" w:rsidRPr="00265F54" w:rsidTr="009819AD">
        <w:trPr>
          <w:tblCellSpacing w:w="0" w:type="dxa"/>
        </w:trPr>
        <w:tc>
          <w:tcPr>
            <w:tcW w:w="1947" w:type="dxa"/>
          </w:tcPr>
          <w:p w:rsidR="00306B51" w:rsidRPr="00265F54" w:rsidRDefault="00306B51" w:rsidP="009819AD">
            <w:r w:rsidRPr="00265F54">
              <w:t xml:space="preserve">Четверг </w:t>
            </w:r>
          </w:p>
        </w:tc>
        <w:tc>
          <w:tcPr>
            <w:tcW w:w="4444" w:type="dxa"/>
          </w:tcPr>
          <w:p w:rsidR="00306B51" w:rsidRPr="00265F54" w:rsidRDefault="00306B51" w:rsidP="009819AD">
            <w:r>
              <w:t>8</w:t>
            </w:r>
            <w:r w:rsidRPr="00265F54">
              <w:t>.</w:t>
            </w:r>
            <w:r w:rsidRPr="00265F54">
              <w:rPr>
                <w:lang w:val="en-US"/>
              </w:rPr>
              <w:t>00</w:t>
            </w:r>
            <w:r w:rsidRPr="00265F54">
              <w:t>-</w:t>
            </w:r>
            <w:r w:rsidRPr="00265F54">
              <w:rPr>
                <w:lang w:val="en-US"/>
              </w:rPr>
              <w:t xml:space="preserve"> </w:t>
            </w:r>
            <w:r w:rsidRPr="00265F54">
              <w:t>17.00, перерыв с 1</w:t>
            </w:r>
            <w:r>
              <w:t>2</w:t>
            </w:r>
            <w:r w:rsidRPr="00265F54">
              <w:t>.00 до 1</w:t>
            </w:r>
            <w:r>
              <w:t>3</w:t>
            </w:r>
            <w:r w:rsidRPr="00265F54">
              <w:t>.00</w:t>
            </w:r>
          </w:p>
        </w:tc>
      </w:tr>
      <w:tr w:rsidR="00306B51" w:rsidRPr="00265F54" w:rsidTr="009819AD">
        <w:trPr>
          <w:tblCellSpacing w:w="0" w:type="dxa"/>
        </w:trPr>
        <w:tc>
          <w:tcPr>
            <w:tcW w:w="1947" w:type="dxa"/>
          </w:tcPr>
          <w:p w:rsidR="00306B51" w:rsidRPr="00265F54" w:rsidRDefault="00306B51" w:rsidP="009819AD">
            <w:r w:rsidRPr="00265F54">
              <w:t xml:space="preserve">Пятница </w:t>
            </w:r>
          </w:p>
        </w:tc>
        <w:tc>
          <w:tcPr>
            <w:tcW w:w="4444" w:type="dxa"/>
          </w:tcPr>
          <w:p w:rsidR="00306B51" w:rsidRPr="00265F54" w:rsidRDefault="00306B51" w:rsidP="009819AD">
            <w:r>
              <w:t>8</w:t>
            </w:r>
            <w:r w:rsidRPr="00265F54">
              <w:t>.</w:t>
            </w:r>
            <w:r w:rsidRPr="00265F54">
              <w:rPr>
                <w:lang w:val="en-US"/>
              </w:rPr>
              <w:t>00</w:t>
            </w:r>
            <w:r w:rsidRPr="00265F54">
              <w:t>-</w:t>
            </w:r>
            <w:r w:rsidRPr="00265F54">
              <w:rPr>
                <w:lang w:val="en-US"/>
              </w:rPr>
              <w:t xml:space="preserve"> </w:t>
            </w:r>
            <w:r w:rsidRPr="00265F54">
              <w:t>17.00, перерыв с 1</w:t>
            </w:r>
            <w:r>
              <w:t>2.00 до 13</w:t>
            </w:r>
            <w:r w:rsidRPr="00265F54">
              <w:t>.00</w:t>
            </w:r>
          </w:p>
        </w:tc>
      </w:tr>
      <w:tr w:rsidR="00306B51" w:rsidRPr="00265F54" w:rsidTr="009819AD">
        <w:trPr>
          <w:tblCellSpacing w:w="0" w:type="dxa"/>
        </w:trPr>
        <w:tc>
          <w:tcPr>
            <w:tcW w:w="1947" w:type="dxa"/>
          </w:tcPr>
          <w:p w:rsidR="00306B51" w:rsidRPr="00265F54" w:rsidRDefault="00306B51" w:rsidP="009819AD">
            <w:r w:rsidRPr="00265F54">
              <w:t>Суббота</w:t>
            </w:r>
          </w:p>
        </w:tc>
        <w:tc>
          <w:tcPr>
            <w:tcW w:w="4444" w:type="dxa"/>
          </w:tcPr>
          <w:p w:rsidR="00306B51" w:rsidRPr="00265F54" w:rsidRDefault="00306B51" w:rsidP="009819AD">
            <w:r w:rsidRPr="00265F54">
              <w:t>выходной</w:t>
            </w:r>
          </w:p>
        </w:tc>
      </w:tr>
      <w:tr w:rsidR="00306B51" w:rsidRPr="00265F54" w:rsidTr="009819AD">
        <w:trPr>
          <w:tblCellSpacing w:w="0" w:type="dxa"/>
        </w:trPr>
        <w:tc>
          <w:tcPr>
            <w:tcW w:w="1947" w:type="dxa"/>
          </w:tcPr>
          <w:p w:rsidR="00306B51" w:rsidRPr="00265F54" w:rsidRDefault="00306B51" w:rsidP="009819AD">
            <w:r w:rsidRPr="00265F54">
              <w:t>Воскресенье</w:t>
            </w:r>
          </w:p>
        </w:tc>
        <w:tc>
          <w:tcPr>
            <w:tcW w:w="4444" w:type="dxa"/>
          </w:tcPr>
          <w:p w:rsidR="00306B51" w:rsidRPr="00265F54" w:rsidRDefault="00306B51" w:rsidP="009819AD">
            <w:r w:rsidRPr="00265F54">
              <w:t>выходной</w:t>
            </w:r>
          </w:p>
        </w:tc>
      </w:tr>
    </w:tbl>
    <w:p w:rsidR="00306B51" w:rsidRDefault="00306B51" w:rsidP="00306B51">
      <w:pPr>
        <w:ind w:right="-198"/>
        <w:jc w:val="both"/>
      </w:pPr>
    </w:p>
    <w:p w:rsidR="00306B51" w:rsidRDefault="00306B51" w:rsidP="00306B51">
      <w:pPr>
        <w:ind w:right="-198"/>
        <w:jc w:val="both"/>
      </w:pPr>
      <w:r w:rsidRPr="0020099F">
        <w:t>Телефон</w:t>
      </w:r>
      <w:r>
        <w:t>ы: 8 (47462) 3-44-34,  3-43-49</w:t>
      </w:r>
      <w:r w:rsidRPr="0020099F">
        <w:t>.</w:t>
      </w:r>
    </w:p>
    <w:p w:rsidR="00306B51" w:rsidRPr="002D34BB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D34BB">
        <w:rPr>
          <w:rFonts w:ascii="Times New Roman" w:hAnsi="Times New Roman"/>
          <w:sz w:val="24"/>
          <w:szCs w:val="24"/>
        </w:rPr>
        <w:t xml:space="preserve">Приём документов осуществляется в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2D34BB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Среднематренский сельсовет</w:t>
      </w:r>
      <w:r w:rsidRPr="002D34BB">
        <w:rPr>
          <w:rFonts w:ascii="Times New Roman" w:hAnsi="Times New Roman"/>
          <w:sz w:val="24"/>
          <w:szCs w:val="24"/>
        </w:rPr>
        <w:t>.</w:t>
      </w:r>
    </w:p>
    <w:p w:rsidR="00306B51" w:rsidRPr="00DA19D5" w:rsidRDefault="00306B51" w:rsidP="00306B51">
      <w:pPr>
        <w:pStyle w:val="31"/>
        <w:jc w:val="both"/>
        <w:rPr>
          <w:sz w:val="24"/>
        </w:rPr>
      </w:pPr>
      <w:r w:rsidRPr="00DA19D5">
        <w:rPr>
          <w:sz w:val="24"/>
        </w:rPr>
        <w:t>Информация о порядке и процедуре предоставления муниципальной услуги предоставляется бесплатно.</w:t>
      </w:r>
    </w:p>
    <w:p w:rsidR="00306B51" w:rsidRPr="00675C94" w:rsidRDefault="00306B51" w:rsidP="00306B51">
      <w:pPr>
        <w:pStyle w:val="ConsPlusNormal"/>
        <w:widowControl/>
        <w:ind w:firstLine="8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75C94">
        <w:rPr>
          <w:rFonts w:ascii="Times New Roman" w:hAnsi="Times New Roman"/>
          <w:b/>
          <w:sz w:val="24"/>
          <w:szCs w:val="24"/>
        </w:rPr>
        <w:t xml:space="preserve">2. Сроки предоставления муниципальной услуги. </w:t>
      </w:r>
    </w:p>
    <w:p w:rsidR="00306B51" w:rsidRPr="00D6406C" w:rsidRDefault="00306B51" w:rsidP="00306B51">
      <w:pPr>
        <w:pStyle w:val="ConsPlusNormal"/>
        <w:widowControl/>
        <w:ind w:firstLine="84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06B51" w:rsidRPr="00782A8A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33378F">
        <w:rPr>
          <w:rFonts w:ascii="Times New Roman" w:hAnsi="Times New Roman"/>
          <w:sz w:val="24"/>
          <w:szCs w:val="24"/>
        </w:rPr>
        <w:t xml:space="preserve">Общий 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тридцати</w:t>
      </w:r>
      <w:r w:rsidRPr="0033378F">
        <w:rPr>
          <w:rFonts w:ascii="Times New Roman" w:hAnsi="Times New Roman"/>
          <w:sz w:val="24"/>
          <w:szCs w:val="24"/>
        </w:rPr>
        <w:t xml:space="preserve"> дней с</w:t>
      </w:r>
      <w:r w:rsidRPr="00782A8A">
        <w:rPr>
          <w:rFonts w:ascii="Times New Roman" w:hAnsi="Times New Roman"/>
          <w:sz w:val="24"/>
          <w:szCs w:val="24"/>
        </w:rPr>
        <w:t xml:space="preserve"> момента регистрации заявления (с приложением всех необходимых документов) в журнале входящей документации администрации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82A8A">
        <w:rPr>
          <w:rFonts w:ascii="Times New Roman" w:hAnsi="Times New Roman"/>
          <w:sz w:val="24"/>
          <w:szCs w:val="24"/>
        </w:rPr>
        <w:t>.</w:t>
      </w:r>
    </w:p>
    <w:p w:rsidR="00306B51" w:rsidRPr="00782A8A" w:rsidRDefault="00306B51" w:rsidP="00306B5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2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2.2.2. </w:t>
      </w:r>
      <w:r w:rsidRPr="00782A8A">
        <w:rPr>
          <w:rFonts w:ascii="Times New Roman" w:hAnsi="Times New Roman"/>
          <w:sz w:val="24"/>
          <w:szCs w:val="24"/>
        </w:rPr>
        <w:t>Перечень оснований для приостановления предоставления муниципальной услуги, или отказа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услуги:</w:t>
      </w:r>
    </w:p>
    <w:p w:rsidR="00306B51" w:rsidRPr="00782A8A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82A8A">
        <w:rPr>
          <w:rFonts w:ascii="Times New Roman" w:hAnsi="Times New Roman"/>
          <w:sz w:val="24"/>
          <w:szCs w:val="24"/>
        </w:rPr>
        <w:t xml:space="preserve">–  отсутствие документов, предусмотренных </w:t>
      </w:r>
      <w:r w:rsidRPr="00377C87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3.2</w:t>
      </w:r>
      <w:r w:rsidRPr="00377C87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306B51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3378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 градостроительного плана земельного участка;</w:t>
      </w:r>
    </w:p>
    <w:p w:rsidR="00306B51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306B51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3378F">
        <w:rPr>
          <w:rFonts w:ascii="Times New Roman" w:hAnsi="Times New Roman"/>
          <w:sz w:val="24"/>
          <w:szCs w:val="24"/>
        </w:rPr>
        <w:t xml:space="preserve">несоответствие </w:t>
      </w:r>
      <w:r>
        <w:rPr>
          <w:rFonts w:ascii="Times New Roman" w:hAnsi="Times New Roman"/>
          <w:sz w:val="24"/>
          <w:szCs w:val="24"/>
        </w:rPr>
        <w:t>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306B51" w:rsidRPr="007A7748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Данное основание не применяется в отношении объектов индивидуального </w:t>
      </w:r>
      <w:r w:rsidRPr="007A7748">
        <w:rPr>
          <w:rFonts w:ascii="Times New Roman" w:hAnsi="Times New Roman"/>
          <w:sz w:val="24"/>
          <w:szCs w:val="24"/>
        </w:rPr>
        <w:t>жилищного строительства.</w:t>
      </w:r>
    </w:p>
    <w:p w:rsidR="00306B51" w:rsidRPr="00F52EFD" w:rsidRDefault="00306B51" w:rsidP="00306B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52EFD">
        <w:rPr>
          <w:rFonts w:ascii="Times New Roman" w:hAnsi="Times New Roman"/>
          <w:sz w:val="24"/>
          <w:szCs w:val="24"/>
        </w:rPr>
        <w:t>– обращение за</w:t>
      </w:r>
      <w:r>
        <w:rPr>
          <w:rFonts w:ascii="Times New Roman" w:hAnsi="Times New Roman"/>
          <w:sz w:val="24"/>
          <w:szCs w:val="24"/>
        </w:rPr>
        <w:t>стройщика</w:t>
      </w:r>
      <w:r w:rsidRPr="00F52EFD">
        <w:rPr>
          <w:rFonts w:ascii="Times New Roman" w:hAnsi="Times New Roman"/>
          <w:sz w:val="24"/>
          <w:szCs w:val="24"/>
        </w:rPr>
        <w:t xml:space="preserve"> об отзыве заявления на </w:t>
      </w:r>
      <w:r>
        <w:rPr>
          <w:rFonts w:ascii="Times New Roman" w:hAnsi="Times New Roman"/>
          <w:sz w:val="24"/>
          <w:szCs w:val="24"/>
        </w:rPr>
        <w:t>присвоение адреса или переадресации  объекта недвижимости.</w:t>
      </w:r>
    </w:p>
    <w:p w:rsidR="00306B51" w:rsidRDefault="00306B51" w:rsidP="00306B51">
      <w:pPr>
        <w:ind w:right="180"/>
        <w:jc w:val="both"/>
      </w:pPr>
    </w:p>
    <w:p w:rsidR="00306B51" w:rsidRPr="00A96122" w:rsidRDefault="00306B51" w:rsidP="00306B51">
      <w:pPr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96122">
        <w:rPr>
          <w:rFonts w:ascii="Times New Roman" w:hAnsi="Times New Roman" w:cs="Times New Roman"/>
          <w:sz w:val="24"/>
          <w:szCs w:val="24"/>
        </w:rPr>
        <w:t>2.3. Требования к местам предоставления  муниципальной услуги.</w:t>
      </w:r>
    </w:p>
    <w:p w:rsidR="00306B51" w:rsidRPr="00A96122" w:rsidRDefault="00306B51" w:rsidP="00306B51">
      <w:pPr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A96122">
        <w:rPr>
          <w:rFonts w:ascii="Times New Roman" w:hAnsi="Times New Roman" w:cs="Times New Roman"/>
          <w:sz w:val="24"/>
          <w:szCs w:val="24"/>
        </w:rPr>
        <w:t xml:space="preserve"> 2.3.1.  Здание, в котором ведется прием Заявителей, должно быть оборудовано входом, обеспечивающим свободный доступ заявителей в помещение , противопожарной системой и средствами пожаротушения, системой оповещения о возникновении чрезвычайной ситуации</w:t>
      </w:r>
    </w:p>
    <w:p w:rsidR="00306B51" w:rsidRPr="00A96122" w:rsidRDefault="00306B51" w:rsidP="00306B51">
      <w:pPr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 xml:space="preserve">      2.3.2. У  кабинетов находятся  вывески с указанием фамилии, имени, отчества, должности специалиста,  приемных дней и времени приема.</w:t>
      </w:r>
    </w:p>
    <w:p w:rsidR="00306B51" w:rsidRPr="00A96122" w:rsidRDefault="00306B51" w:rsidP="00306B51">
      <w:pPr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 xml:space="preserve">      2.3.3. Места ожидания оборудуются стульями, кресельными секциями.</w:t>
      </w:r>
    </w:p>
    <w:p w:rsidR="00306B51" w:rsidRPr="00A96122" w:rsidRDefault="00306B51" w:rsidP="00306B51">
      <w:pPr>
        <w:rPr>
          <w:rFonts w:ascii="Times New Roman" w:hAnsi="Times New Roman" w:cs="Times New Roman"/>
          <w:b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 xml:space="preserve">      2.3.4. На территории, прилегающей к зданию Администрации поселения (далее – Здание), располагается  автостоянка для парковки автомобилей. Доступ Заявителей к парковочным местам является бесплатным.</w:t>
      </w:r>
    </w:p>
    <w:p w:rsidR="00306B51" w:rsidRPr="00A96122" w:rsidRDefault="00306B51" w:rsidP="00306B51">
      <w:pPr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 xml:space="preserve">      2.3.5.  Центральный вход в  Здание  оборудуется соответствующими указателями, пандусом, расширенным проходом, позволяющим обеспечить беспрепятственный доступ граждан с ограниченными возможностями, использующих кресла-коляски. Предусмотрены места общего пользования.</w:t>
      </w:r>
    </w:p>
    <w:p w:rsidR="00306B51" w:rsidRPr="00A96122" w:rsidRDefault="00306B51" w:rsidP="00306B51">
      <w:pPr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 xml:space="preserve">      2.3.6. Места для информирования заявителей, получения информации и заполнения необходимых документов оборудовано информационным стендом, столом и стульями.</w:t>
      </w:r>
    </w:p>
    <w:p w:rsidR="00306B51" w:rsidRPr="00A96122" w:rsidRDefault="00306B51" w:rsidP="00306B51">
      <w:pPr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 xml:space="preserve">      2.3.7. В местах ожидания личного приема устанавливаются стулья.</w:t>
      </w:r>
    </w:p>
    <w:p w:rsidR="00306B51" w:rsidRPr="00A96122" w:rsidRDefault="00306B51" w:rsidP="00306B51">
      <w:pPr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lastRenderedPageBreak/>
        <w:t xml:space="preserve">      2.3.8. Места для приема Заявителей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2.2.2/2.4.1340-03.</w:t>
      </w:r>
    </w:p>
    <w:p w:rsidR="00306B51" w:rsidRPr="00A96122" w:rsidRDefault="00306B51" w:rsidP="00306B51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Кабинет приема Заявителей должен быть оборудован табличкой с указанием:</w:t>
      </w:r>
    </w:p>
    <w:p w:rsidR="00306B51" w:rsidRPr="00A96122" w:rsidRDefault="00306B51" w:rsidP="00306B51">
      <w:pPr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- времени перерыва на обед;</w:t>
      </w:r>
    </w:p>
    <w:p w:rsidR="00306B51" w:rsidRPr="00A96122" w:rsidRDefault="00306B51" w:rsidP="00306B51">
      <w:pPr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- дней и времени приема.</w:t>
      </w:r>
    </w:p>
    <w:p w:rsidR="00306B51" w:rsidRPr="00A96122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306B51" w:rsidRPr="00A96122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Специалисту, участвующему в предоставлении муниципальной услуги выделяются необходимые бланки, бумага, канцелярские товары.</w:t>
      </w:r>
    </w:p>
    <w:p w:rsidR="00306B51" w:rsidRPr="00A96122" w:rsidRDefault="00306B51" w:rsidP="00306B51">
      <w:pPr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96122">
        <w:rPr>
          <w:rFonts w:ascii="Times New Roman" w:hAnsi="Times New Roman" w:cs="Times New Roman"/>
          <w:sz w:val="24"/>
          <w:szCs w:val="24"/>
        </w:rPr>
        <w:t>2.4. Информация о перечне   необходимых документов для предоставления муниципальной услуги.</w:t>
      </w:r>
    </w:p>
    <w:p w:rsidR="00306B51" w:rsidRPr="00A96122" w:rsidRDefault="00306B51" w:rsidP="00306B51">
      <w:pPr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 xml:space="preserve">         На информационном стенде Администрации  поселения размещается следующая информация:</w:t>
      </w:r>
    </w:p>
    <w:p w:rsidR="00306B51" w:rsidRPr="00A96122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- перечень документов, предоставляемых Заявителем для получения муниципальной услуги;</w:t>
      </w:r>
    </w:p>
    <w:p w:rsidR="00306B51" w:rsidRPr="00A96122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306B51" w:rsidRPr="00A96122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- образец заявления в свободной форме;</w:t>
      </w:r>
    </w:p>
    <w:p w:rsidR="00306B51" w:rsidRPr="00A96122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- адреса организаций, режим работы, сведения о местонахождении, контактных телефонах организаций, участвующих в предоставлении муниципальной услуги.</w:t>
      </w:r>
    </w:p>
    <w:p w:rsidR="00306B51" w:rsidRPr="00A96122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2.5</w:t>
      </w:r>
      <w:r w:rsidRPr="00A9612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. Перечень документов, представляемых заявителями, </w:t>
      </w:r>
      <w:r w:rsidRPr="00A96122">
        <w:rPr>
          <w:rFonts w:ascii="Times New Roman" w:hAnsi="Times New Roman" w:cs="Times New Roman"/>
          <w:bCs/>
          <w:sz w:val="24"/>
          <w:szCs w:val="24"/>
        </w:rPr>
        <w:t>и требования к ним.</w:t>
      </w:r>
    </w:p>
    <w:p w:rsidR="00306B51" w:rsidRPr="00A96122" w:rsidRDefault="00306B51" w:rsidP="00306B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6122">
        <w:rPr>
          <w:rFonts w:ascii="Times New Roman" w:hAnsi="Times New Roman" w:cs="Times New Roman"/>
          <w:spacing w:val="-6"/>
          <w:sz w:val="24"/>
          <w:szCs w:val="24"/>
        </w:rPr>
        <w:t xml:space="preserve">Для получения муниципальной услуги </w:t>
      </w:r>
      <w:r w:rsidRPr="00A96122">
        <w:rPr>
          <w:rFonts w:ascii="Times New Roman" w:hAnsi="Times New Roman" w:cs="Times New Roman"/>
          <w:sz w:val="24"/>
          <w:szCs w:val="24"/>
        </w:rPr>
        <w:t xml:space="preserve">по присвоению и изменению нумерации жилых помещений, </w:t>
      </w:r>
      <w:r w:rsidRPr="00A96122">
        <w:rPr>
          <w:rFonts w:ascii="Times New Roman" w:hAnsi="Times New Roman" w:cs="Times New Roman"/>
          <w:spacing w:val="-7"/>
          <w:sz w:val="24"/>
          <w:szCs w:val="24"/>
        </w:rPr>
        <w:t xml:space="preserve"> Зая</w:t>
      </w:r>
      <w:r w:rsidRPr="00A96122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96122">
        <w:rPr>
          <w:rFonts w:ascii="Times New Roman" w:hAnsi="Times New Roman" w:cs="Times New Roman"/>
          <w:spacing w:val="-6"/>
          <w:sz w:val="24"/>
          <w:szCs w:val="24"/>
        </w:rPr>
        <w:t>витель представляет</w:t>
      </w:r>
      <w:r w:rsidRPr="00A96122">
        <w:rPr>
          <w:rFonts w:ascii="Times New Roman" w:hAnsi="Times New Roman" w:cs="Times New Roman"/>
          <w:sz w:val="24"/>
          <w:szCs w:val="24"/>
        </w:rPr>
        <w:t>:</w:t>
      </w:r>
    </w:p>
    <w:p w:rsidR="00306B51" w:rsidRPr="00A96122" w:rsidRDefault="00306B51" w:rsidP="00306B51">
      <w:pPr>
        <w:widowControl w:val="0"/>
        <w:shd w:val="clear" w:color="auto" w:fill="FFFFFF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pacing w:val="-4"/>
          <w:sz w:val="24"/>
          <w:szCs w:val="24"/>
        </w:rPr>
        <w:t xml:space="preserve">- заявление о </w:t>
      </w:r>
      <w:r w:rsidRPr="00A96122">
        <w:rPr>
          <w:rFonts w:ascii="Times New Roman" w:hAnsi="Times New Roman" w:cs="Times New Roman"/>
          <w:sz w:val="24"/>
          <w:szCs w:val="24"/>
        </w:rPr>
        <w:t xml:space="preserve"> присвоении и  изменении нумерации жилого помещения</w:t>
      </w:r>
      <w:r w:rsidRPr="00A96122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306B51" w:rsidRPr="00A96122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- экспликацию и технический паспорт на жилое помещение;</w:t>
      </w:r>
    </w:p>
    <w:p w:rsidR="00306B51" w:rsidRPr="00A96122" w:rsidRDefault="00306B51" w:rsidP="00306B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- правоустанавливающие документы на жилое помещение (</w:t>
      </w:r>
      <w:r w:rsidRPr="00A96122">
        <w:rPr>
          <w:rFonts w:ascii="Times New Roman" w:hAnsi="Times New Roman" w:cs="Times New Roman"/>
          <w:spacing w:val="-7"/>
          <w:sz w:val="24"/>
          <w:szCs w:val="24"/>
        </w:rPr>
        <w:t>подлинники или засвидетельствованные    в нотариальном  порядке  копии);</w:t>
      </w:r>
    </w:p>
    <w:p w:rsidR="00306B51" w:rsidRPr="00A96122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- копию ордера на получение жилого помещения;</w:t>
      </w:r>
    </w:p>
    <w:p w:rsidR="00306B51" w:rsidRPr="00A96122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122">
        <w:rPr>
          <w:rFonts w:ascii="Times New Roman" w:hAnsi="Times New Roman" w:cs="Times New Roman"/>
          <w:sz w:val="24"/>
          <w:szCs w:val="24"/>
        </w:rPr>
        <w:t>-  копию поквартирной карточки.</w:t>
      </w:r>
    </w:p>
    <w:p w:rsidR="00306B51" w:rsidRPr="00727AC6" w:rsidRDefault="00306B51" w:rsidP="00306B5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27AC6">
        <w:rPr>
          <w:rFonts w:ascii="Times New Roman" w:hAnsi="Times New Roman"/>
          <w:b/>
          <w:sz w:val="24"/>
          <w:szCs w:val="24"/>
        </w:rPr>
        <w:t>. Административные процедуры</w:t>
      </w:r>
    </w:p>
    <w:p w:rsidR="00306B51" w:rsidRPr="00727AC6" w:rsidRDefault="00306B51" w:rsidP="00306B51">
      <w:pPr>
        <w:pStyle w:val="ConsPlusNormal"/>
        <w:widowControl/>
        <w:ind w:left="73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06B51" w:rsidRPr="00B41968" w:rsidRDefault="00306B51" w:rsidP="00306B51">
      <w:pPr>
        <w:pStyle w:val="ConsPlusNormal"/>
        <w:widowControl/>
        <w:ind w:firstLine="840"/>
        <w:jc w:val="both"/>
        <w:rPr>
          <w:rFonts w:ascii="Times New Roman" w:hAnsi="Times New Roman"/>
          <w:sz w:val="24"/>
          <w:szCs w:val="24"/>
        </w:rPr>
      </w:pPr>
      <w:r w:rsidRPr="00B4196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346">
        <w:lastRenderedPageBreak/>
        <w:t xml:space="preserve"> </w:t>
      </w:r>
      <w:r w:rsidRPr="00CF0780">
        <w:rPr>
          <w:rFonts w:ascii="Times New Roman" w:hAnsi="Times New Roman" w:cs="Times New Roman"/>
          <w:sz w:val="24"/>
          <w:szCs w:val="24"/>
        </w:rPr>
        <w:t>3.1.1. Получение от застройщиков (с предъяв</w:t>
      </w:r>
      <w:r w:rsidRPr="00CF0780">
        <w:rPr>
          <w:rFonts w:ascii="Times New Roman" w:hAnsi="Times New Roman" w:cs="Times New Roman"/>
          <w:sz w:val="24"/>
          <w:szCs w:val="24"/>
        </w:rPr>
        <w:softHyphen/>
        <w:t>лением документа, удостоверяющего личность, подтверждающих ре</w:t>
      </w:r>
      <w:r w:rsidRPr="00CF0780">
        <w:rPr>
          <w:rFonts w:ascii="Times New Roman" w:hAnsi="Times New Roman" w:cs="Times New Roman"/>
          <w:sz w:val="24"/>
          <w:szCs w:val="24"/>
        </w:rPr>
        <w:softHyphen/>
        <w:t>гистрацию юр. лица), заявлений с прилагаемыми к ним документами на присвоение адресов и нумерации зданий (форма заявления – приложение № 1,  № 2).</w:t>
      </w:r>
    </w:p>
    <w:p w:rsidR="00306B51" w:rsidRPr="00CF0780" w:rsidRDefault="00306B51" w:rsidP="00306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3.2. Перечень документов, необходимых для получения муниципальной услуги.</w:t>
      </w:r>
    </w:p>
    <w:p w:rsidR="00306B51" w:rsidRPr="00CF0780" w:rsidRDefault="00306B51" w:rsidP="00306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3.2.1. Для вновь созданных объектов недвижимости к заявлению прилагаются: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копия разрешения на строительство объекта и оригинал для сверки;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копия разрешения на ввод объекта в эксплуатацию в случаях, предусмотренных законодательством, и оригинал для сверки;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справка органа технической инвентаризации о сносе строений (при необходимости);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для предпринимателей – свидетельство о государственной регистрации (копия);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для физических лиц – паспорт (копия);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3.2.2. Для вновь создаваемых объектов недвижимости (объект незавершенного строительства) к заявлению прилагаются следующие документы: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копия разрешения на строительство объекта и оригинала для сверки;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справка органа технической инвентаризации о сносе строений (при необходимости);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lastRenderedPageBreak/>
        <w:t>- для предпринимателей – свидетельство о государственной регистрации (копия);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для физических лиц – паспорт (копия);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3.2.3. Для переадресации существующих объектов недвижимости: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 xml:space="preserve"> -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копия технического паспорта объекта, в отношении которого ведется переадресация и оригинал для сверки;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для предпринимателей – свидетельство о государственной регистрации (копия);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для физических лиц – паспорт (копия).</w:t>
      </w:r>
    </w:p>
    <w:p w:rsidR="00306B51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3.3. Выезд ведущего специалиста на объект недвижимости место и для составления акта обследования.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3.4. Подготовка  акта обследования.</w:t>
      </w:r>
    </w:p>
    <w:p w:rsidR="00306B51" w:rsidRDefault="00306B51" w:rsidP="00306B51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>
        <w:t>3.5. Подготовка проекта п</w:t>
      </w:r>
      <w:r>
        <w:rPr>
          <w:szCs w:val="24"/>
        </w:rPr>
        <w:t>остановления:</w:t>
      </w:r>
    </w:p>
    <w:p w:rsidR="00306B51" w:rsidRDefault="00306B51" w:rsidP="00306B51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>
        <w:rPr>
          <w:szCs w:val="24"/>
        </w:rPr>
        <w:t>- в случае готовности объекта капитального строительства более 80 % - проект постановления о присвоении почтового адреса;</w:t>
      </w:r>
    </w:p>
    <w:p w:rsidR="00306B51" w:rsidRDefault="00306B51" w:rsidP="00306B51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>
        <w:rPr>
          <w:szCs w:val="24"/>
        </w:rPr>
        <w:t>-  в случае готовности объекта капитального строительства менее 80 % - проект об утверждении описания объекта;</w:t>
      </w:r>
    </w:p>
    <w:p w:rsidR="00306B51" w:rsidRDefault="00306B51" w:rsidP="00306B51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>
        <w:rPr>
          <w:szCs w:val="24"/>
        </w:rPr>
        <w:t>- в случае расположения объекта за границами населенного пункта - проект об утверждении описания объекта.</w:t>
      </w:r>
    </w:p>
    <w:p w:rsidR="00306B51" w:rsidRPr="00CB1E22" w:rsidRDefault="00306B51" w:rsidP="00306B51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>
        <w:rPr>
          <w:szCs w:val="24"/>
        </w:rPr>
        <w:t>3.6. П</w:t>
      </w:r>
      <w:r w:rsidRPr="00CB1E22">
        <w:rPr>
          <w:szCs w:val="24"/>
        </w:rPr>
        <w:t>ереда</w:t>
      </w:r>
      <w:r>
        <w:rPr>
          <w:szCs w:val="24"/>
        </w:rPr>
        <w:t>ча</w:t>
      </w:r>
      <w:r w:rsidRPr="00CB1E22">
        <w:rPr>
          <w:szCs w:val="24"/>
        </w:rPr>
        <w:t xml:space="preserve"> </w:t>
      </w:r>
      <w:r>
        <w:rPr>
          <w:szCs w:val="24"/>
        </w:rPr>
        <w:t>проекта постановления</w:t>
      </w:r>
      <w:r w:rsidRPr="00CB1E22">
        <w:rPr>
          <w:szCs w:val="24"/>
        </w:rPr>
        <w:t xml:space="preserve"> в порядке делопроизводства   на рассмотрение и согласование Главе</w:t>
      </w:r>
      <w:r>
        <w:rPr>
          <w:szCs w:val="24"/>
        </w:rPr>
        <w:t xml:space="preserve"> администрации сельского поселения</w:t>
      </w:r>
      <w:r w:rsidRPr="00CB1E22">
        <w:rPr>
          <w:szCs w:val="24"/>
        </w:rPr>
        <w:t xml:space="preserve">. </w:t>
      </w:r>
    </w:p>
    <w:p w:rsidR="00306B51" w:rsidRPr="007158D4" w:rsidRDefault="00306B51" w:rsidP="00306B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 Отказ в выдаче разрешения на ввод объекта в эксплуатацию может быть оспорен застройщиком в судебном порядке.</w:t>
      </w:r>
    </w:p>
    <w:p w:rsidR="00306B51" w:rsidRPr="00E779DA" w:rsidRDefault="00306B51" w:rsidP="00306B5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7158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8D4">
        <w:rPr>
          <w:rFonts w:ascii="Times New Roman" w:hAnsi="Times New Roman"/>
          <w:sz w:val="24"/>
          <w:szCs w:val="24"/>
        </w:rPr>
        <w:t xml:space="preserve">Блок – схема предоставления муниципальной услуги представлена </w:t>
      </w:r>
      <w:r w:rsidRPr="00E779DA">
        <w:rPr>
          <w:rFonts w:ascii="Times New Roman" w:hAnsi="Times New Roman"/>
          <w:sz w:val="24"/>
          <w:szCs w:val="24"/>
        </w:rPr>
        <w:t>в приложе</w:t>
      </w:r>
      <w:r>
        <w:rPr>
          <w:rFonts w:ascii="Times New Roman" w:hAnsi="Times New Roman"/>
          <w:sz w:val="24"/>
          <w:szCs w:val="24"/>
        </w:rPr>
        <w:t>нии № 4</w:t>
      </w:r>
      <w:r w:rsidRPr="00E779DA">
        <w:rPr>
          <w:rFonts w:ascii="Times New Roman" w:hAnsi="Times New Roman"/>
          <w:sz w:val="24"/>
          <w:szCs w:val="24"/>
        </w:rPr>
        <w:t>.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B51" w:rsidRPr="00CF0780" w:rsidRDefault="00306B51" w:rsidP="00306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80">
        <w:rPr>
          <w:rFonts w:ascii="Times New Roman" w:hAnsi="Times New Roman" w:cs="Times New Roman"/>
          <w:b/>
          <w:sz w:val="24"/>
          <w:szCs w:val="24"/>
        </w:rPr>
        <w:t>4. Порядок и формы контроля исполнения муниципальной услуги.</w:t>
      </w:r>
    </w:p>
    <w:p w:rsidR="00306B51" w:rsidRPr="00CF0780" w:rsidRDefault="00306B51" w:rsidP="00306B5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B51" w:rsidRPr="00CF0780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непосредственно Главой администрации, а также уполномоченными должностными лицами администрации поселения, ответственными за организацию работы по предоставлению настоящей муниципальной услуги.</w:t>
      </w:r>
    </w:p>
    <w:p w:rsidR="00306B51" w:rsidRPr="00CF0780" w:rsidRDefault="00306B51" w:rsidP="00306B51">
      <w:pPr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 xml:space="preserve">      4.2. Специалист несет персональную ответственность за:</w:t>
      </w:r>
    </w:p>
    <w:p w:rsidR="00306B51" w:rsidRPr="00CF0780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сохранность документов;</w:t>
      </w:r>
    </w:p>
    <w:p w:rsidR="00306B51" w:rsidRPr="00CF0780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правильность и полноту их оформления;</w:t>
      </w:r>
    </w:p>
    <w:p w:rsidR="00306B51" w:rsidRPr="00CF0780" w:rsidRDefault="00306B51" w:rsidP="00306B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соблюдения срока рассмотрения.</w:t>
      </w:r>
    </w:p>
    <w:p w:rsidR="00306B51" w:rsidRPr="00CF0780" w:rsidRDefault="00306B51" w:rsidP="00306B5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должностного лица закрепляется в его должностном регламенте в соответствии с требованиями законодательства Российской Федерации.</w:t>
      </w:r>
      <w:r w:rsidRPr="00CF07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306B51" w:rsidRPr="00CF0780" w:rsidRDefault="00306B51" w:rsidP="00306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B51" w:rsidRPr="00CF0780" w:rsidRDefault="00306B51" w:rsidP="00306B5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80">
        <w:rPr>
          <w:rFonts w:ascii="Times New Roman" w:hAnsi="Times New Roman" w:cs="Times New Roman"/>
          <w:b/>
          <w:sz w:val="24"/>
          <w:szCs w:val="24"/>
        </w:rPr>
        <w:t>5. Порядок досудебного (внесудебного) обжалования действия</w:t>
      </w:r>
    </w:p>
    <w:p w:rsidR="00306B51" w:rsidRPr="00CF0780" w:rsidRDefault="00306B51" w:rsidP="00306B5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80">
        <w:rPr>
          <w:rFonts w:ascii="Times New Roman" w:hAnsi="Times New Roman" w:cs="Times New Roman"/>
          <w:b/>
          <w:sz w:val="24"/>
          <w:szCs w:val="24"/>
        </w:rPr>
        <w:t xml:space="preserve"> (бездействия) должностного лица, а также принимаемого </w:t>
      </w:r>
    </w:p>
    <w:p w:rsidR="00306B51" w:rsidRPr="00CF0780" w:rsidRDefault="00306B51" w:rsidP="00306B5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80">
        <w:rPr>
          <w:rFonts w:ascii="Times New Roman" w:hAnsi="Times New Roman" w:cs="Times New Roman"/>
          <w:b/>
          <w:sz w:val="24"/>
          <w:szCs w:val="24"/>
        </w:rPr>
        <w:t>им решения при предоставлении им муниципальной услуги</w:t>
      </w:r>
    </w:p>
    <w:p w:rsidR="00306B51" w:rsidRPr="00CF0780" w:rsidRDefault="00306B51" w:rsidP="00306B5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5.1. Действие (бездействие) специалиста в предоставлении и решения, принятые в ходе предоставления муниципальной услуги, могут быть обжалованы застройщиком в досудебном (внесудебном) порядке.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5.2. Основанием для начала процедуры досудебного (внесудебного) обжалования является обращение (жалоба) (далее – жалоба) застройщика на действие (бездействие) ведущего специалиста в предоставлении и решения, принятые в ходе предоставления муниципальной услуги, которое может быть подано:</w:t>
      </w:r>
    </w:p>
    <w:p w:rsidR="00306B51" w:rsidRPr="00CF0780" w:rsidRDefault="00306B51" w:rsidP="00306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непосредственно главе администрации  сельского поселения устно либо письменно;</w:t>
      </w:r>
    </w:p>
    <w:p w:rsidR="00306B51" w:rsidRPr="00CF0780" w:rsidRDefault="00306B51" w:rsidP="00306B5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по телефону администрации  сельского поселения  (8</w:t>
      </w:r>
      <w:r>
        <w:rPr>
          <w:rFonts w:ascii="Times New Roman" w:hAnsi="Times New Roman" w:cs="Times New Roman"/>
          <w:sz w:val="24"/>
          <w:szCs w:val="24"/>
        </w:rPr>
        <w:t>-47462</w:t>
      </w:r>
      <w:r w:rsidRPr="00CF07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0780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4-34</w:t>
      </w:r>
      <w:r w:rsidRPr="00CF0780">
        <w:rPr>
          <w:rFonts w:ascii="Times New Roman" w:hAnsi="Times New Roman" w:cs="Times New Roman"/>
          <w:sz w:val="24"/>
          <w:szCs w:val="24"/>
        </w:rPr>
        <w:t>;</w:t>
      </w:r>
    </w:p>
    <w:p w:rsidR="00306B51" w:rsidRPr="00CF0780" w:rsidRDefault="00306B51" w:rsidP="00306B5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F0780">
        <w:rPr>
          <w:rFonts w:ascii="Times New Roman" w:hAnsi="Times New Roman" w:cs="Times New Roman"/>
          <w:sz w:val="24"/>
          <w:szCs w:val="24"/>
        </w:rPr>
        <w:t xml:space="preserve">          5.3. Жалоба может быть направлена заявителем в вышестоящий орган государственной власти - Администрацию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CF0780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Липецкой</w:t>
      </w:r>
      <w:r w:rsidRPr="00CF0780">
        <w:rPr>
          <w:rFonts w:ascii="Times New Roman" w:hAnsi="Times New Roman" w:cs="Times New Roman"/>
          <w:sz w:val="24"/>
          <w:szCs w:val="24"/>
        </w:rPr>
        <w:t xml:space="preserve"> области по адресу: </w:t>
      </w:r>
      <w:r>
        <w:rPr>
          <w:rFonts w:ascii="Times New Roman" w:hAnsi="Times New Roman" w:cs="Times New Roman"/>
          <w:sz w:val="24"/>
          <w:szCs w:val="24"/>
        </w:rPr>
        <w:t>Липецкая область,Добринский район, п.Добринка, ул.М.Горького, д.5</w:t>
      </w:r>
    </w:p>
    <w:p w:rsidR="00306B51" w:rsidRPr="00CF0780" w:rsidRDefault="00306B51" w:rsidP="00306B51">
      <w:pPr>
        <w:autoSpaceDE w:val="0"/>
        <w:autoSpaceDN w:val="0"/>
        <w:adjustRightInd w:val="0"/>
        <w:ind w:left="-181" w:firstLine="890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 xml:space="preserve">4. Личный прием проводится главой администрации  сельского поселения в рабочие дни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F0780">
        <w:rPr>
          <w:rFonts w:ascii="Times New Roman" w:hAnsi="Times New Roman" w:cs="Times New Roman"/>
          <w:sz w:val="24"/>
          <w:szCs w:val="24"/>
        </w:rPr>
        <w:t>.00 до 17.00 часов.</w:t>
      </w:r>
    </w:p>
    <w:p w:rsidR="00306B51" w:rsidRPr="00CF0780" w:rsidRDefault="00306B51" w:rsidP="00306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5. В письменной жалобе указываются:</w:t>
      </w:r>
    </w:p>
    <w:p w:rsidR="00306B51" w:rsidRPr="00CF0780" w:rsidRDefault="00306B51" w:rsidP="00306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государственного органа, в который направляется жалоба, либо фамилия, имя, отчество соответствующего должностного лица, либо должность соответствующего лица; </w:t>
      </w:r>
    </w:p>
    <w:p w:rsidR="00306B51" w:rsidRPr="00CF0780" w:rsidRDefault="00306B51" w:rsidP="00306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фамилия, имя, отчество застройщика;</w:t>
      </w:r>
    </w:p>
    <w:p w:rsidR="00306B51" w:rsidRPr="00CF0780" w:rsidRDefault="00306B51" w:rsidP="00306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полное наименование юридического лица;</w:t>
      </w:r>
    </w:p>
    <w:p w:rsidR="00306B51" w:rsidRPr="00CF0780" w:rsidRDefault="00306B51" w:rsidP="00306B5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ответ;</w:t>
      </w:r>
    </w:p>
    <w:p w:rsidR="00306B51" w:rsidRPr="00CF0780" w:rsidRDefault="00306B51" w:rsidP="00306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306B51" w:rsidRPr="00CF0780" w:rsidRDefault="00306B51" w:rsidP="00306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подпись застройщика и дата, печать юридического лица;</w:t>
      </w:r>
    </w:p>
    <w:p w:rsidR="00306B51" w:rsidRPr="00CF0780" w:rsidRDefault="00306B51" w:rsidP="00306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- сведения о способе информирования застройщика о принятых мерах по результатам рассмотрения жалобы в случае обращения на Интернет-сайт или по электронной почте.</w:t>
      </w:r>
    </w:p>
    <w:p w:rsidR="00306B51" w:rsidRPr="00CF0780" w:rsidRDefault="00306B51" w:rsidP="00306B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 xml:space="preserve">6. Письменная жалоба рассматривается в течение 30 дней со дня ее регистрации. </w:t>
      </w:r>
    </w:p>
    <w:p w:rsidR="00306B51" w:rsidRPr="00CF0780" w:rsidRDefault="00306B51" w:rsidP="00306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7. Застройщик вправе при рассмотрении жалобы представлять дополнительные документы и материалы либо обращаться с просьбой об их истребовании.</w:t>
      </w:r>
    </w:p>
    <w:p w:rsidR="00306B51" w:rsidRPr="00CF0780" w:rsidRDefault="00306B51" w:rsidP="00306B5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8. В случае если в письменной жалобе застройщика содержится вопрос, на который ему многократно давались письменные ответы по существу в связи с ранее направляемыми в администрацию сельского поселения жалобами, и при этом в жалобе не приводятся новые доводы или обстоятельства, глава администрации сельского поселения вправе принять решение о безосновательности очередного обращения с жалобой и прекращении переписки по данному вопросу. О данном решении в адрес застройщика направляется письменное уведомление.</w:t>
      </w:r>
    </w:p>
    <w:p w:rsidR="00306B51" w:rsidRPr="00CF0780" w:rsidRDefault="00306B51" w:rsidP="00306B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9.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услуги. При этом застройщику направляется письменное уведомление о принятом решении и действиях, осуществляемых в соответствии с принятым решением, в течение трех рабочих дней после принятия соответствующего решения, но не позднее 30 дней со дня регистрации жалобы.</w:t>
      </w:r>
    </w:p>
    <w:p w:rsidR="00306B51" w:rsidRPr="00CF0780" w:rsidRDefault="00306B51" w:rsidP="00306B5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780">
        <w:rPr>
          <w:rFonts w:ascii="Times New Roman" w:hAnsi="Times New Roman" w:cs="Times New Roman"/>
          <w:sz w:val="24"/>
          <w:szCs w:val="24"/>
        </w:rPr>
        <w:t>10. Если в ходе рассмотрения жалобы признано необоснованным, застройщику направляется письменное уведомление о результате рассмотрения жалобы с указанием причин, по которым она признана необоснованной, в течение трех рабочих дней после принятия решения, но не позднее 30 дней со дня регистрации жалобы.</w:t>
      </w:r>
    </w:p>
    <w:p w:rsidR="00306B51" w:rsidRPr="00CF0780" w:rsidRDefault="00306B51" w:rsidP="00306B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6B51" w:rsidRPr="00CF0780" w:rsidRDefault="00306B51" w:rsidP="00306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80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06B51" w:rsidRPr="00CF0780" w:rsidRDefault="00306B51" w:rsidP="00306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B51" w:rsidRPr="00CF0780" w:rsidRDefault="00306B51" w:rsidP="00306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B51" w:rsidRDefault="00306B51" w:rsidP="00306B51">
      <w:pPr>
        <w:pStyle w:val="ConsPlusNonformat"/>
        <w:rPr>
          <w:rFonts w:ascii="Times New Roman" w:eastAsiaTheme="minorEastAsia" w:hAnsi="Times New Roman" w:cs="Times New Roman"/>
          <w:sz w:val="24"/>
          <w:szCs w:val="24"/>
        </w:rPr>
      </w:pPr>
    </w:p>
    <w:p w:rsidR="00306B51" w:rsidRDefault="00306B51" w:rsidP="00306B51">
      <w:pPr>
        <w:pStyle w:val="ConsPlusNonformat"/>
        <w:rPr>
          <w:rFonts w:ascii="Times New Roman" w:eastAsiaTheme="minorEastAsia" w:hAnsi="Times New Roman" w:cs="Times New Roman"/>
          <w:sz w:val="24"/>
          <w:szCs w:val="24"/>
        </w:rPr>
      </w:pPr>
    </w:p>
    <w:p w:rsidR="00306B51" w:rsidRDefault="00306B51" w:rsidP="00306B51">
      <w:pPr>
        <w:pStyle w:val="ConsPlusNonformat"/>
        <w:rPr>
          <w:rFonts w:ascii="Times New Roman" w:eastAsiaTheme="minorEastAsia" w:hAnsi="Times New Roman" w:cs="Times New Roman"/>
          <w:sz w:val="24"/>
          <w:szCs w:val="24"/>
        </w:rPr>
      </w:pPr>
    </w:p>
    <w:p w:rsidR="00306B51" w:rsidRDefault="00306B51" w:rsidP="00306B51">
      <w:pPr>
        <w:pStyle w:val="ConsPlusNonformat"/>
        <w:rPr>
          <w:rFonts w:ascii="Times New Roman" w:eastAsiaTheme="minorEastAsia" w:hAnsi="Times New Roman" w:cs="Times New Roman"/>
          <w:sz w:val="24"/>
          <w:szCs w:val="24"/>
        </w:rPr>
      </w:pPr>
    </w:p>
    <w:p w:rsidR="00306B51" w:rsidRDefault="00306B51" w:rsidP="00306B51">
      <w:pPr>
        <w:pStyle w:val="ConsPlusNonformat"/>
        <w:rPr>
          <w:rFonts w:ascii="Times New Roman" w:eastAsiaTheme="minorEastAsia" w:hAnsi="Times New Roman" w:cs="Times New Roman"/>
          <w:sz w:val="24"/>
          <w:szCs w:val="24"/>
        </w:rPr>
      </w:pPr>
    </w:p>
    <w:p w:rsidR="00306B51" w:rsidRPr="00417CA7" w:rsidRDefault="00306B51" w:rsidP="00306B5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417CA7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306B51" w:rsidRPr="00417CA7" w:rsidRDefault="00306B51" w:rsidP="00306B5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17C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к проекту </w:t>
      </w:r>
      <w:r w:rsidRPr="00417CA7">
        <w:rPr>
          <w:rFonts w:ascii="Times New Roman" w:hAnsi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/>
          <w:sz w:val="24"/>
          <w:szCs w:val="24"/>
        </w:rPr>
        <w:t>го</w:t>
      </w:r>
      <w:r w:rsidRPr="00417CA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</w:p>
    <w:p w:rsidR="00306B51" w:rsidRDefault="00306B51" w:rsidP="00306B51">
      <w:pPr>
        <w:pStyle w:val="3"/>
        <w:tabs>
          <w:tab w:val="left" w:pos="-3420"/>
        </w:tabs>
        <w:spacing w:after="0"/>
        <w:ind w:left="4956"/>
        <w:rPr>
          <w:sz w:val="24"/>
          <w:szCs w:val="24"/>
        </w:rPr>
      </w:pPr>
      <w:r w:rsidRPr="00417CA7">
        <w:rPr>
          <w:sz w:val="24"/>
          <w:szCs w:val="24"/>
        </w:rPr>
        <w:t xml:space="preserve">«Присвоение адресов и нумерация объектов недвижимости, </w:t>
      </w:r>
      <w:r>
        <w:rPr>
          <w:sz w:val="24"/>
          <w:szCs w:val="24"/>
        </w:rPr>
        <w:t xml:space="preserve">    </w:t>
      </w:r>
      <w:r w:rsidRPr="00417CA7">
        <w:rPr>
          <w:sz w:val="24"/>
          <w:szCs w:val="24"/>
        </w:rPr>
        <w:t xml:space="preserve">расположенных на территории </w:t>
      </w:r>
      <w:r>
        <w:rPr>
          <w:sz w:val="24"/>
          <w:szCs w:val="24"/>
        </w:rPr>
        <w:t>сельского</w:t>
      </w:r>
      <w:r w:rsidRPr="00417CA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</w:p>
    <w:p w:rsidR="00306B51" w:rsidRPr="00417CA7" w:rsidRDefault="00306B51" w:rsidP="00306B51">
      <w:pPr>
        <w:pStyle w:val="3"/>
        <w:tabs>
          <w:tab w:val="left" w:pos="-3420"/>
        </w:tabs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Среднематренский сельсовет</w:t>
      </w:r>
      <w:r w:rsidRPr="00417CA7">
        <w:rPr>
          <w:sz w:val="24"/>
          <w:szCs w:val="24"/>
        </w:rPr>
        <w:t>»</w:t>
      </w:r>
    </w:p>
    <w:p w:rsidR="00306B51" w:rsidRPr="00454801" w:rsidRDefault="00306B51" w:rsidP="00306B51">
      <w:pPr>
        <w:pStyle w:val="ConsPlusNonformat"/>
        <w:jc w:val="right"/>
        <w:rPr>
          <w:rFonts w:ascii="Times New Roman" w:hAnsi="Times New Roman"/>
        </w:rPr>
      </w:pPr>
    </w:p>
    <w:p w:rsidR="00306B51" w:rsidRDefault="00306B51" w:rsidP="00306B51">
      <w:pPr>
        <w:pStyle w:val="a6"/>
        <w:tabs>
          <w:tab w:val="clear" w:pos="4677"/>
          <w:tab w:val="clear" w:pos="9355"/>
        </w:tabs>
        <w:ind w:left="5520"/>
        <w:rPr>
          <w:szCs w:val="28"/>
        </w:rPr>
      </w:pPr>
    </w:p>
    <w:p w:rsidR="00306B51" w:rsidRDefault="00306B51" w:rsidP="00306B51">
      <w:pPr>
        <w:pStyle w:val="a6"/>
        <w:tabs>
          <w:tab w:val="clear" w:pos="4677"/>
          <w:tab w:val="clear" w:pos="9355"/>
        </w:tabs>
        <w:ind w:left="4320"/>
      </w:pPr>
      <w:r w:rsidRPr="00A960D5">
        <w:t xml:space="preserve">Главе администрации </w:t>
      </w:r>
      <w:r>
        <w:t>сельского</w:t>
      </w:r>
      <w:r w:rsidRPr="00A960D5">
        <w:t xml:space="preserve"> поселения</w:t>
      </w:r>
    </w:p>
    <w:p w:rsidR="00306B51" w:rsidRPr="00A960D5" w:rsidRDefault="00306B51" w:rsidP="00306B51">
      <w:pPr>
        <w:pStyle w:val="a6"/>
        <w:tabs>
          <w:tab w:val="clear" w:pos="4677"/>
          <w:tab w:val="clear" w:pos="9355"/>
        </w:tabs>
        <w:ind w:left="4320"/>
      </w:pPr>
      <w:r>
        <w:t>Среднематренский сельсовет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320"/>
      </w:pPr>
      <w:r w:rsidRPr="00A960D5">
        <w:t xml:space="preserve">                                                                       </w:t>
      </w:r>
    </w:p>
    <w:p w:rsidR="00306B51" w:rsidRPr="00A960D5" w:rsidRDefault="00306B51" w:rsidP="00306B51">
      <w:pPr>
        <w:pStyle w:val="a4"/>
        <w:tabs>
          <w:tab w:val="left" w:pos="720"/>
          <w:tab w:val="left" w:pos="9638"/>
        </w:tabs>
        <w:spacing w:before="0" w:beforeAutospacing="0" w:after="0" w:afterAutospacing="0"/>
        <w:ind w:left="4320"/>
      </w:pPr>
      <w:r w:rsidRPr="00A960D5">
        <w:t>______________________________</w:t>
      </w:r>
      <w:r>
        <w:t>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320"/>
        <w:jc w:val="center"/>
      </w:pPr>
      <w:r w:rsidRPr="00A960D5">
        <w:t>(ФИО полностью)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320"/>
      </w:pPr>
      <w:r w:rsidRPr="00A960D5">
        <w:t>______________________________</w:t>
      </w:r>
      <w:r>
        <w:t>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320"/>
      </w:pPr>
      <w:r w:rsidRPr="00A960D5">
        <w:t>______________________________</w:t>
      </w:r>
      <w:r>
        <w:t>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320"/>
        <w:jc w:val="center"/>
      </w:pPr>
      <w:r w:rsidRPr="00A960D5">
        <w:t>(адрес полностью: индекс,  область район, село, улица, дом)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320"/>
      </w:pPr>
      <w:r w:rsidRPr="00A960D5">
        <w:t>______________________________</w:t>
      </w:r>
      <w:r>
        <w:t>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320"/>
      </w:pPr>
      <w:r w:rsidRPr="00A960D5">
        <w:t>______________________________</w:t>
      </w:r>
      <w:r>
        <w:t>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320"/>
      </w:pPr>
      <w:r w:rsidRPr="00A960D5">
        <w:t>______________________________</w:t>
      </w:r>
      <w:r>
        <w:t>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320"/>
      </w:pPr>
      <w:r w:rsidRPr="00A960D5">
        <w:t>______________________________</w:t>
      </w:r>
      <w:r>
        <w:t>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320"/>
        <w:jc w:val="center"/>
      </w:pPr>
      <w:r w:rsidRPr="00A960D5">
        <w:t>(контактный телефон)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320" w:hanging="5496"/>
        <w:jc w:val="center"/>
      </w:pPr>
    </w:p>
    <w:p w:rsidR="00306B51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5496" w:hanging="5496"/>
        <w:jc w:val="center"/>
        <w:rPr>
          <w:b/>
        </w:rPr>
      </w:pPr>
    </w:p>
    <w:p w:rsidR="00306B51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5496" w:hanging="5496"/>
        <w:jc w:val="center"/>
        <w:rPr>
          <w:b/>
        </w:rPr>
      </w:pPr>
      <w:r w:rsidRPr="00E806D6">
        <w:rPr>
          <w:b/>
        </w:rPr>
        <w:t>ЗАЯВЛЕНИЕ</w:t>
      </w:r>
    </w:p>
    <w:p w:rsidR="00306B51" w:rsidRDefault="00306B51" w:rsidP="00306B51">
      <w:pPr>
        <w:pStyle w:val="a4"/>
        <w:tabs>
          <w:tab w:val="left" w:pos="720"/>
        </w:tabs>
        <w:spacing w:before="0" w:beforeAutospacing="0" w:after="0" w:afterAutospacing="0" w:line="360" w:lineRule="auto"/>
        <w:ind w:left="5496" w:hanging="5496"/>
        <w:jc w:val="center"/>
        <w:rPr>
          <w:b/>
        </w:rPr>
      </w:pPr>
    </w:p>
    <w:p w:rsidR="00306B51" w:rsidRDefault="00306B51" w:rsidP="00306B51">
      <w:pPr>
        <w:ind w:firstLine="708"/>
      </w:pPr>
      <w:r w:rsidRPr="003654B7">
        <w:t>Прошу присвоить почтовый адрес объекту _____________________________________</w:t>
      </w:r>
    </w:p>
    <w:p w:rsidR="00306B51" w:rsidRPr="003654B7" w:rsidRDefault="00306B51" w:rsidP="00306B51">
      <w:r>
        <w:t>________________________________________________________________________________</w:t>
      </w:r>
    </w:p>
    <w:p w:rsidR="00306B51" w:rsidRPr="003654B7" w:rsidRDefault="00306B51" w:rsidP="00306B51">
      <w:r w:rsidRPr="003654B7">
        <w:t xml:space="preserve">расположенному на земельном участке, по адресу : </w:t>
      </w:r>
      <w:r>
        <w:t>___</w:t>
      </w:r>
      <w:r w:rsidRPr="003654B7">
        <w:t>________________________________</w:t>
      </w:r>
    </w:p>
    <w:p w:rsidR="00306B51" w:rsidRPr="003654B7" w:rsidRDefault="00306B51" w:rsidP="00306B51">
      <w:r w:rsidRPr="003654B7">
        <w:t>_____________________________________________________</w:t>
      </w:r>
      <w:r>
        <w:t>___________________________</w:t>
      </w:r>
    </w:p>
    <w:p w:rsidR="00306B51" w:rsidRPr="003654B7" w:rsidRDefault="00306B51" w:rsidP="00306B51">
      <w:r w:rsidRPr="003654B7">
        <w:t>_____________________________________________________</w:t>
      </w:r>
      <w:r>
        <w:t>___________________________</w:t>
      </w:r>
    </w:p>
    <w:p w:rsidR="00306B51" w:rsidRPr="003654B7" w:rsidRDefault="00306B51" w:rsidP="00306B51">
      <w:r w:rsidRPr="003654B7">
        <w:t>________________________________________________________________________________</w:t>
      </w:r>
    </w:p>
    <w:p w:rsidR="00306B51" w:rsidRPr="009A702A" w:rsidRDefault="00306B51" w:rsidP="00306B51">
      <w:pPr>
        <w:jc w:val="both"/>
      </w:pPr>
      <w:r w:rsidRPr="009A702A">
        <w:t>Приложение:</w:t>
      </w:r>
    </w:p>
    <w:p w:rsidR="00306B51" w:rsidRDefault="00306B51" w:rsidP="00306B51">
      <w:pPr>
        <w:jc w:val="both"/>
        <w:rPr>
          <w:b/>
        </w:rPr>
      </w:pPr>
    </w:p>
    <w:p w:rsidR="00306B51" w:rsidRDefault="00306B51" w:rsidP="00306B51">
      <w:pPr>
        <w:jc w:val="both"/>
        <w:rPr>
          <w:b/>
          <w:sz w:val="20"/>
          <w:szCs w:val="20"/>
        </w:rPr>
      </w:pPr>
    </w:p>
    <w:p w:rsidR="00306B51" w:rsidRDefault="00306B51" w:rsidP="00306B51">
      <w:pPr>
        <w:jc w:val="both"/>
        <w:rPr>
          <w:b/>
          <w:sz w:val="20"/>
          <w:szCs w:val="20"/>
        </w:rPr>
      </w:pPr>
    </w:p>
    <w:p w:rsidR="00306B51" w:rsidRDefault="00306B51" w:rsidP="00306B51">
      <w:pPr>
        <w:jc w:val="both"/>
        <w:rPr>
          <w:b/>
          <w:sz w:val="20"/>
          <w:szCs w:val="20"/>
        </w:rPr>
      </w:pPr>
    </w:p>
    <w:p w:rsidR="00306B51" w:rsidRDefault="00306B51" w:rsidP="00306B51">
      <w:pPr>
        <w:jc w:val="both"/>
        <w:rPr>
          <w:b/>
          <w:sz w:val="20"/>
          <w:szCs w:val="20"/>
        </w:rPr>
      </w:pPr>
    </w:p>
    <w:p w:rsidR="00306B51" w:rsidRDefault="00306B51" w:rsidP="00306B51">
      <w:pPr>
        <w:jc w:val="both"/>
        <w:rPr>
          <w:b/>
          <w:sz w:val="20"/>
          <w:szCs w:val="20"/>
        </w:rPr>
      </w:pPr>
    </w:p>
    <w:p w:rsidR="00306B51" w:rsidRDefault="00306B51" w:rsidP="00306B51">
      <w:pPr>
        <w:jc w:val="both"/>
        <w:rPr>
          <w:b/>
          <w:sz w:val="20"/>
          <w:szCs w:val="20"/>
        </w:rPr>
      </w:pPr>
    </w:p>
    <w:p w:rsidR="00306B51" w:rsidRPr="00773227" w:rsidRDefault="00306B51" w:rsidP="00306B51">
      <w:pPr>
        <w:jc w:val="both"/>
      </w:pPr>
      <w:r w:rsidRPr="00773227">
        <w:t xml:space="preserve">Дата </w:t>
      </w:r>
      <w:r>
        <w:t xml:space="preserve">                                                                                                                        </w:t>
      </w:r>
      <w:r w:rsidRPr="00773227">
        <w:t xml:space="preserve">Подпись </w:t>
      </w:r>
    </w:p>
    <w:p w:rsidR="00306B51" w:rsidRPr="003544E8" w:rsidRDefault="00306B51" w:rsidP="00306B5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b/>
        </w:rPr>
        <w:lastRenderedPageBreak/>
        <w:t xml:space="preserve">                                                                                                            </w:t>
      </w:r>
      <w:r w:rsidRPr="003544E8">
        <w:rPr>
          <w:rFonts w:ascii="Times New Roman" w:hAnsi="Times New Roman"/>
          <w:sz w:val="24"/>
          <w:szCs w:val="24"/>
        </w:rPr>
        <w:t>Приложение № 2</w:t>
      </w:r>
    </w:p>
    <w:p w:rsidR="00306B51" w:rsidRPr="003544E8" w:rsidRDefault="00306B51" w:rsidP="00306B51">
      <w:pPr>
        <w:pStyle w:val="ConsPlusNonformat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544E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проекту </w:t>
      </w:r>
      <w:r w:rsidRPr="003544E8"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544E8"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>а</w:t>
      </w:r>
      <w:r w:rsidRPr="003544E8">
        <w:rPr>
          <w:rFonts w:ascii="Times New Roman" w:hAnsi="Times New Roman"/>
          <w:sz w:val="24"/>
          <w:szCs w:val="24"/>
        </w:rPr>
        <w:t>,</w:t>
      </w:r>
    </w:p>
    <w:p w:rsidR="00306B51" w:rsidRDefault="00306B51" w:rsidP="00306B51">
      <w:pPr>
        <w:pStyle w:val="3"/>
        <w:tabs>
          <w:tab w:val="left" w:pos="-3420"/>
        </w:tabs>
        <w:spacing w:after="0"/>
        <w:ind w:left="4956"/>
        <w:rPr>
          <w:sz w:val="24"/>
          <w:szCs w:val="24"/>
        </w:rPr>
      </w:pPr>
      <w:r w:rsidRPr="00417CA7">
        <w:rPr>
          <w:sz w:val="24"/>
          <w:szCs w:val="24"/>
        </w:rPr>
        <w:t xml:space="preserve">«Присвоение адресов и нумерация объектов недвижимости, </w:t>
      </w:r>
      <w:r>
        <w:rPr>
          <w:sz w:val="24"/>
          <w:szCs w:val="24"/>
        </w:rPr>
        <w:t xml:space="preserve">    </w:t>
      </w:r>
      <w:r w:rsidRPr="00417CA7">
        <w:rPr>
          <w:sz w:val="24"/>
          <w:szCs w:val="24"/>
        </w:rPr>
        <w:t xml:space="preserve">расположенных на территории </w:t>
      </w:r>
      <w:r>
        <w:rPr>
          <w:sz w:val="24"/>
          <w:szCs w:val="24"/>
        </w:rPr>
        <w:t>сельского</w:t>
      </w:r>
      <w:r w:rsidRPr="00417CA7">
        <w:rPr>
          <w:sz w:val="24"/>
          <w:szCs w:val="24"/>
        </w:rPr>
        <w:t xml:space="preserve"> поселения</w:t>
      </w:r>
    </w:p>
    <w:p w:rsidR="00306B51" w:rsidRPr="00417CA7" w:rsidRDefault="00306B51" w:rsidP="00306B51">
      <w:pPr>
        <w:pStyle w:val="3"/>
        <w:tabs>
          <w:tab w:val="left" w:pos="-3420"/>
        </w:tabs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Среднематренский сельсовет</w:t>
      </w:r>
      <w:r w:rsidRPr="00417CA7">
        <w:rPr>
          <w:sz w:val="24"/>
          <w:szCs w:val="24"/>
        </w:rPr>
        <w:t>»</w:t>
      </w:r>
    </w:p>
    <w:p w:rsidR="00306B51" w:rsidRPr="00EF4DC9" w:rsidRDefault="00306B51" w:rsidP="00306B5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p w:rsidR="00306B51" w:rsidRDefault="00306B51" w:rsidP="00306B51">
      <w:pPr>
        <w:pStyle w:val="a6"/>
        <w:tabs>
          <w:tab w:val="clear" w:pos="4677"/>
          <w:tab w:val="clear" w:pos="9355"/>
        </w:tabs>
        <w:ind w:left="5520"/>
        <w:rPr>
          <w:szCs w:val="28"/>
        </w:rPr>
      </w:pPr>
    </w:p>
    <w:p w:rsidR="00306B51" w:rsidRDefault="00306B51" w:rsidP="00306B51">
      <w:pPr>
        <w:pStyle w:val="a6"/>
        <w:tabs>
          <w:tab w:val="clear" w:pos="4677"/>
          <w:tab w:val="clear" w:pos="9355"/>
        </w:tabs>
        <w:ind w:left="4956"/>
      </w:pPr>
      <w:r w:rsidRPr="00A960D5">
        <w:t xml:space="preserve">Главе администрации </w:t>
      </w:r>
      <w:r>
        <w:t>сельского</w:t>
      </w:r>
      <w:r w:rsidRPr="00A960D5">
        <w:t xml:space="preserve"> поселения</w:t>
      </w:r>
    </w:p>
    <w:p w:rsidR="00306B51" w:rsidRPr="00A960D5" w:rsidRDefault="00306B51" w:rsidP="00306B51">
      <w:pPr>
        <w:pStyle w:val="a6"/>
        <w:tabs>
          <w:tab w:val="clear" w:pos="4677"/>
          <w:tab w:val="clear" w:pos="9355"/>
        </w:tabs>
        <w:ind w:left="4956"/>
      </w:pPr>
      <w:r>
        <w:t>Среднематренский сельсовет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</w:pPr>
      <w:r w:rsidRPr="00A960D5">
        <w:t xml:space="preserve">                                                                       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</w:pPr>
      <w:r w:rsidRPr="00A960D5">
        <w:t>______________________________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  <w:jc w:val="center"/>
      </w:pPr>
      <w:r w:rsidRPr="00A960D5">
        <w:t>(ФИО полностью)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</w:pPr>
      <w:r w:rsidRPr="00A960D5">
        <w:t>______________________________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</w:pPr>
      <w:r w:rsidRPr="00A960D5">
        <w:t>______________________________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  <w:jc w:val="center"/>
      </w:pPr>
      <w:r w:rsidRPr="00A960D5">
        <w:t xml:space="preserve">(адрес полностью: 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</w:pPr>
      <w:r w:rsidRPr="00A960D5">
        <w:t>______________________________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  <w:jc w:val="center"/>
      </w:pPr>
      <w:r w:rsidRPr="00A960D5">
        <w:t>индекс,  область район, село, улица, дом)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</w:pPr>
      <w:r w:rsidRPr="00A960D5">
        <w:t>______________________________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</w:pPr>
      <w:r w:rsidRPr="00A960D5">
        <w:t>______________________________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</w:pPr>
      <w:r w:rsidRPr="00A960D5">
        <w:t>______________________________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</w:pPr>
      <w:r w:rsidRPr="00A960D5">
        <w:t>______________________________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/>
        <w:jc w:val="center"/>
      </w:pPr>
      <w:r w:rsidRPr="00A960D5">
        <w:t>(контактный телефон)</w:t>
      </w:r>
    </w:p>
    <w:p w:rsidR="00306B51" w:rsidRPr="00A960D5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4860" w:hanging="5496"/>
        <w:jc w:val="center"/>
      </w:pPr>
    </w:p>
    <w:p w:rsidR="00306B51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5496" w:hanging="5496"/>
        <w:jc w:val="center"/>
        <w:rPr>
          <w:b/>
        </w:rPr>
      </w:pPr>
    </w:p>
    <w:p w:rsidR="00306B51" w:rsidRDefault="00306B51" w:rsidP="00306B51">
      <w:pPr>
        <w:pStyle w:val="a4"/>
        <w:tabs>
          <w:tab w:val="left" w:pos="720"/>
        </w:tabs>
        <w:spacing w:before="0" w:beforeAutospacing="0" w:after="0" w:afterAutospacing="0"/>
        <w:ind w:left="5496" w:hanging="5496"/>
        <w:jc w:val="center"/>
        <w:rPr>
          <w:b/>
        </w:rPr>
      </w:pPr>
      <w:r w:rsidRPr="00E806D6">
        <w:rPr>
          <w:b/>
        </w:rPr>
        <w:t>ЗАЯВЛЕНИЕ</w:t>
      </w:r>
    </w:p>
    <w:p w:rsidR="00306B51" w:rsidRDefault="00306B51" w:rsidP="00306B51">
      <w:pPr>
        <w:pStyle w:val="a4"/>
        <w:tabs>
          <w:tab w:val="left" w:pos="720"/>
        </w:tabs>
        <w:spacing w:before="0" w:beforeAutospacing="0" w:after="0" w:afterAutospacing="0" w:line="360" w:lineRule="auto"/>
        <w:ind w:left="5496" w:hanging="5496"/>
        <w:jc w:val="center"/>
        <w:rPr>
          <w:b/>
        </w:rPr>
      </w:pPr>
    </w:p>
    <w:p w:rsidR="00306B51" w:rsidRDefault="00306B51" w:rsidP="00306B51">
      <w:pPr>
        <w:ind w:firstLine="708"/>
      </w:pPr>
      <w:r w:rsidRPr="009A702A">
        <w:t xml:space="preserve">Прошу </w:t>
      </w:r>
      <w:r>
        <w:t>провести переадресацию объекта ______________________________________</w:t>
      </w:r>
    </w:p>
    <w:p w:rsidR="00306B51" w:rsidRDefault="00306B51" w:rsidP="00306B51">
      <w:r>
        <w:t>_______________________________________________________________________________</w:t>
      </w:r>
    </w:p>
    <w:p w:rsidR="00306B51" w:rsidRDefault="00306B51" w:rsidP="00306B51">
      <w:r>
        <w:t>расположенному на земельном участке, по адресу : ___________________________________</w:t>
      </w:r>
    </w:p>
    <w:p w:rsidR="00306B51" w:rsidRDefault="00306B51" w:rsidP="00306B51">
      <w:r>
        <w:t>_______________________________________________________________________________</w:t>
      </w:r>
    </w:p>
    <w:p w:rsidR="00306B51" w:rsidRPr="009A702A" w:rsidRDefault="00306B51" w:rsidP="00306B51">
      <w:r>
        <w:t>_______________________________________________________________________________</w:t>
      </w:r>
    </w:p>
    <w:p w:rsidR="00306B51" w:rsidRDefault="00306B51" w:rsidP="00306B51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306B51" w:rsidRDefault="00306B51" w:rsidP="00306B51">
      <w:pPr>
        <w:rPr>
          <w:b/>
        </w:rPr>
      </w:pPr>
    </w:p>
    <w:p w:rsidR="00306B51" w:rsidRDefault="00306B51" w:rsidP="00306B51">
      <w:pPr>
        <w:jc w:val="both"/>
        <w:rPr>
          <w:b/>
        </w:rPr>
      </w:pPr>
    </w:p>
    <w:p w:rsidR="00306B51" w:rsidRPr="009A702A" w:rsidRDefault="00306B51" w:rsidP="00306B51">
      <w:pPr>
        <w:jc w:val="both"/>
      </w:pPr>
      <w:r w:rsidRPr="009A702A">
        <w:t>Приложение:</w:t>
      </w:r>
    </w:p>
    <w:p w:rsidR="00306B51" w:rsidRPr="00773227" w:rsidRDefault="00306B51" w:rsidP="00306B51">
      <w:pPr>
        <w:jc w:val="both"/>
      </w:pPr>
      <w:r>
        <w:t xml:space="preserve">   </w:t>
      </w:r>
      <w:r w:rsidRPr="00773227">
        <w:t xml:space="preserve">Дата     </w:t>
      </w:r>
      <w:r>
        <w:t xml:space="preserve">                                                                                                                    </w:t>
      </w:r>
      <w:r w:rsidRPr="00773227">
        <w:t xml:space="preserve">          Подпись</w:t>
      </w:r>
    </w:p>
    <w:p w:rsidR="00306B51" w:rsidRPr="00773227" w:rsidRDefault="00306B51" w:rsidP="00306B51">
      <w:pPr>
        <w:jc w:val="both"/>
      </w:pPr>
    </w:p>
    <w:p w:rsidR="00306B51" w:rsidRDefault="00306B51" w:rsidP="00306B51">
      <w:pPr>
        <w:jc w:val="both"/>
        <w:rPr>
          <w:b/>
          <w:sz w:val="20"/>
          <w:szCs w:val="20"/>
        </w:rPr>
      </w:pPr>
    </w:p>
    <w:p w:rsidR="00306B51" w:rsidRDefault="00306B51" w:rsidP="00306B51">
      <w:pPr>
        <w:jc w:val="both"/>
        <w:rPr>
          <w:b/>
          <w:sz w:val="20"/>
          <w:szCs w:val="20"/>
        </w:rPr>
      </w:pPr>
    </w:p>
    <w:p w:rsidR="00306B51" w:rsidRPr="003544E8" w:rsidRDefault="00306B51" w:rsidP="00306B51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3544E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06B51" w:rsidRPr="003544E8" w:rsidRDefault="00306B51" w:rsidP="00306B51">
      <w:pPr>
        <w:pStyle w:val="ConsPlusNonformat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544E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проекту </w:t>
      </w:r>
      <w:r w:rsidRPr="003544E8"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hAnsi="Times New Roman"/>
          <w:sz w:val="24"/>
          <w:szCs w:val="24"/>
        </w:rPr>
        <w:t>го</w:t>
      </w:r>
      <w:r w:rsidRPr="003544E8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3544E8">
        <w:rPr>
          <w:rFonts w:ascii="Times New Roman" w:hAnsi="Times New Roman"/>
          <w:sz w:val="24"/>
          <w:szCs w:val="24"/>
        </w:rPr>
        <w:t>,</w:t>
      </w:r>
    </w:p>
    <w:p w:rsidR="00306B51" w:rsidRDefault="00306B51" w:rsidP="00306B51">
      <w:pPr>
        <w:pStyle w:val="3"/>
        <w:tabs>
          <w:tab w:val="left" w:pos="-3420"/>
        </w:tabs>
        <w:spacing w:after="0"/>
        <w:ind w:left="4956"/>
        <w:rPr>
          <w:sz w:val="24"/>
          <w:szCs w:val="24"/>
        </w:rPr>
      </w:pPr>
      <w:r w:rsidRPr="00417CA7">
        <w:rPr>
          <w:sz w:val="24"/>
          <w:szCs w:val="24"/>
        </w:rPr>
        <w:t xml:space="preserve">«Присвоение адресов и нумерация объектов недвижимости, </w:t>
      </w:r>
      <w:r>
        <w:rPr>
          <w:sz w:val="24"/>
          <w:szCs w:val="24"/>
        </w:rPr>
        <w:t xml:space="preserve"> </w:t>
      </w:r>
      <w:r w:rsidRPr="00417CA7">
        <w:rPr>
          <w:sz w:val="24"/>
          <w:szCs w:val="24"/>
        </w:rPr>
        <w:t xml:space="preserve">расположенных на территории </w:t>
      </w:r>
      <w:r>
        <w:rPr>
          <w:sz w:val="24"/>
          <w:szCs w:val="24"/>
        </w:rPr>
        <w:t xml:space="preserve"> сельского</w:t>
      </w:r>
      <w:r w:rsidRPr="00417CA7">
        <w:rPr>
          <w:sz w:val="24"/>
          <w:szCs w:val="24"/>
        </w:rPr>
        <w:t xml:space="preserve"> поселения</w:t>
      </w:r>
    </w:p>
    <w:p w:rsidR="00306B51" w:rsidRPr="00417CA7" w:rsidRDefault="00306B51" w:rsidP="00306B51">
      <w:pPr>
        <w:pStyle w:val="3"/>
        <w:tabs>
          <w:tab w:val="left" w:pos="-3420"/>
        </w:tabs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Среднематренский сельсовет</w:t>
      </w:r>
      <w:r w:rsidRPr="00417CA7">
        <w:rPr>
          <w:sz w:val="24"/>
          <w:szCs w:val="24"/>
        </w:rPr>
        <w:t>»</w:t>
      </w:r>
    </w:p>
    <w:p w:rsidR="00306B51" w:rsidRDefault="00306B51" w:rsidP="00306B5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06B51" w:rsidRDefault="00306B51" w:rsidP="00306B5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06B51" w:rsidRPr="00551060" w:rsidRDefault="00306B51" w:rsidP="00306B5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51060">
        <w:rPr>
          <w:b/>
        </w:rPr>
        <w:t xml:space="preserve">ПЕРЕЧЕНЬ ДОКУМЕНТОВ, ПРИЛАГАЕМЫХ К ЗАЯВЛЕНИЮ </w:t>
      </w:r>
    </w:p>
    <w:p w:rsidR="00306B51" w:rsidRPr="00F8098B" w:rsidRDefault="00306B51" w:rsidP="00306B5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8098B">
        <w:rPr>
          <w:b/>
        </w:rPr>
        <w:t xml:space="preserve">НА ПРИСВОЕНИЕ АДРЕСА И НУМЕРАЦИИ ОБЪЕКТОВ НЕДВИЖИМОСТИ </w:t>
      </w:r>
    </w:p>
    <w:p w:rsidR="00306B51" w:rsidRPr="00F8098B" w:rsidRDefault="00306B51" w:rsidP="00306B51">
      <w:pPr>
        <w:jc w:val="both"/>
        <w:rPr>
          <w:b/>
        </w:rPr>
      </w:pP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1. Для вновь созданных объектов недвижимости к заявлению прилагаются: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копия разрешения на строительство объекта и оригинал для сверки;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копия разрешения на ввод объекта в эксплуатацию в случаях, предусмотренных законодательством, и оригинал для сверки;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справка органа технической инвентаризации о сносе строений (при необходимости);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для предпринимателей – свидетельство о государственной регистрации (копия);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для физических лиц – паспорт (копия);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2. Для вновь создаваемых объектов недвижимости (объект незавершенного строительства) к заявлению прилагаются следующие документы: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копия разрешения на строительство объекта и оригинала для сверки;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справка органа технической инвентаризации о сносе строений (при необходимости);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для предпринимателей – свидетельство о государственной регистрации (копия);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для физических лиц – паспорт (копия);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3. Для переадресации существующих объектов недвижимости: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 xml:space="preserve"> -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копия технического паспорта объекта, в отношении которого ведется переадресация и оригинал для сверки;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 xml:space="preserve"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</w:t>
      </w:r>
      <w:r w:rsidRPr="002B477B">
        <w:rPr>
          <w:rFonts w:ascii="Times New Roman" w:hAnsi="Times New Roman"/>
        </w:rPr>
        <w:lastRenderedPageBreak/>
        <w:t>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для предпринимателей – свидетельство о государственной регистрации (копия);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  <w:r w:rsidRPr="002B477B">
        <w:rPr>
          <w:rFonts w:ascii="Times New Roman" w:hAnsi="Times New Roman"/>
        </w:rPr>
        <w:t>- для физических лиц – паспорт (копия).</w:t>
      </w: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</w:p>
    <w:p w:rsidR="00306B51" w:rsidRPr="002B477B" w:rsidRDefault="00306B51" w:rsidP="00306B51">
      <w:pPr>
        <w:pStyle w:val="a5"/>
        <w:jc w:val="both"/>
        <w:rPr>
          <w:rFonts w:ascii="Times New Roman" w:hAnsi="Times New Roman"/>
        </w:rPr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Default="00306B51" w:rsidP="00306B51">
      <w:pPr>
        <w:ind w:firstLine="709"/>
        <w:jc w:val="both"/>
      </w:pPr>
    </w:p>
    <w:p w:rsidR="00306B51" w:rsidRPr="003544E8" w:rsidRDefault="00306B51" w:rsidP="00306B5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</w:t>
      </w:r>
      <w:r w:rsidRPr="003544E8">
        <w:rPr>
          <w:rFonts w:ascii="Times New Roman" w:hAnsi="Times New Roman"/>
          <w:sz w:val="24"/>
          <w:szCs w:val="24"/>
        </w:rPr>
        <w:t>Приложение № 4</w:t>
      </w:r>
    </w:p>
    <w:p w:rsidR="00306B51" w:rsidRPr="003544E8" w:rsidRDefault="00306B51" w:rsidP="00306B51">
      <w:pPr>
        <w:pStyle w:val="ConsPlusNonformat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544E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проекту </w:t>
      </w:r>
      <w:r w:rsidRPr="003544E8"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544E8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3544E8">
        <w:rPr>
          <w:rFonts w:ascii="Times New Roman" w:hAnsi="Times New Roman"/>
          <w:sz w:val="24"/>
          <w:szCs w:val="24"/>
        </w:rPr>
        <w:t>,</w:t>
      </w:r>
    </w:p>
    <w:p w:rsidR="00306B51" w:rsidRPr="00417CA7" w:rsidRDefault="00306B51" w:rsidP="00306B51">
      <w:pPr>
        <w:pStyle w:val="3"/>
        <w:tabs>
          <w:tab w:val="left" w:pos="-3420"/>
        </w:tabs>
        <w:spacing w:after="0"/>
        <w:ind w:left="4248"/>
        <w:rPr>
          <w:sz w:val="24"/>
          <w:szCs w:val="24"/>
        </w:rPr>
      </w:pPr>
      <w:r w:rsidRPr="00417CA7">
        <w:rPr>
          <w:sz w:val="24"/>
          <w:szCs w:val="24"/>
        </w:rPr>
        <w:t xml:space="preserve">«Присвоение адресов и нумерация объектов недвижимости, расположенных на территории </w:t>
      </w:r>
      <w:r>
        <w:rPr>
          <w:sz w:val="24"/>
          <w:szCs w:val="24"/>
        </w:rPr>
        <w:t xml:space="preserve"> сельского</w:t>
      </w:r>
      <w:r w:rsidRPr="00417CA7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Среднематренский сельсовет</w:t>
      </w:r>
      <w:r w:rsidRPr="00417CA7">
        <w:rPr>
          <w:sz w:val="24"/>
          <w:szCs w:val="24"/>
        </w:rPr>
        <w:t>»</w:t>
      </w:r>
    </w:p>
    <w:p w:rsidR="00306B51" w:rsidRPr="00EF4DC9" w:rsidRDefault="00306B51" w:rsidP="00306B51">
      <w:pPr>
        <w:pStyle w:val="a5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p w:rsidR="00306B51" w:rsidRPr="002B477B" w:rsidRDefault="00306B51" w:rsidP="00306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B477B">
        <w:rPr>
          <w:rFonts w:ascii="Times New Roman" w:hAnsi="Times New Roman"/>
          <w:b/>
          <w:sz w:val="28"/>
          <w:szCs w:val="28"/>
        </w:rPr>
        <w:t>БЛОК-СХЕМА</w:t>
      </w:r>
    </w:p>
    <w:p w:rsidR="00306B51" w:rsidRPr="002B477B" w:rsidRDefault="00306B51" w:rsidP="00306B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B477B">
        <w:rPr>
          <w:rFonts w:ascii="Times New Roman" w:hAnsi="Times New Roman"/>
          <w:sz w:val="28"/>
          <w:szCs w:val="28"/>
        </w:rPr>
        <w:t>ПОРЯДКА ПРЕДОСТАВЛЕНИЯ МУНИЦИПАЛЬНОЙ УСЛУГИ</w:t>
      </w:r>
    </w:p>
    <w:p w:rsidR="00306B51" w:rsidRPr="002B477B" w:rsidRDefault="00306B51" w:rsidP="00306B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B477B">
        <w:rPr>
          <w:rFonts w:ascii="Times New Roman" w:hAnsi="Times New Roman"/>
          <w:sz w:val="28"/>
          <w:szCs w:val="28"/>
        </w:rPr>
        <w:t>ПО</w:t>
      </w:r>
      <w:r w:rsidRPr="002B477B">
        <w:rPr>
          <w:rFonts w:ascii="Times New Roman" w:hAnsi="Times New Roman"/>
          <w:b/>
          <w:sz w:val="28"/>
          <w:szCs w:val="28"/>
        </w:rPr>
        <w:t xml:space="preserve"> </w:t>
      </w:r>
      <w:r w:rsidRPr="002B477B">
        <w:rPr>
          <w:rFonts w:ascii="Times New Roman" w:hAnsi="Times New Roman"/>
          <w:b/>
        </w:rPr>
        <w:t>ПРИСВОЕНИЮ АДРЕСА И НУМЕРАЦИИ ОБЪЕКТОВ НЕДВИЖИМОСТИ</w:t>
      </w:r>
    </w:p>
    <w:p w:rsidR="00306B51" w:rsidRPr="00213D2C" w:rsidRDefault="00306B51" w:rsidP="00306B51">
      <w:pPr>
        <w:pStyle w:val="a5"/>
        <w:rPr>
          <w:rFonts w:ascii="Times New Roman" w:hAnsi="Times New Roman"/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DB4364">
        <w:rPr>
          <w:rFonts w:ascii="Arial" w:hAnsi="Arial" w:cs="Arial"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14.2pt;width:423pt;height:32pt;z-index:251658240">
            <v:textbox style="mso-next-textbox:#_x0000_s1026">
              <w:txbxContent>
                <w:p w:rsidR="00306B51" w:rsidRPr="007F7729" w:rsidRDefault="00306B51" w:rsidP="00306B51">
                  <w:pPr>
                    <w:jc w:val="center"/>
                    <w:rPr>
                      <w:sz w:val="20"/>
                      <w:szCs w:val="20"/>
                    </w:rPr>
                  </w:pPr>
                  <w:r w:rsidRPr="007F7729">
                    <w:rPr>
                      <w:sz w:val="20"/>
                      <w:szCs w:val="20"/>
                    </w:rPr>
                    <w:t>прием и регистрация заявления и</w:t>
                  </w:r>
                  <w:r>
                    <w:rPr>
                      <w:sz w:val="20"/>
                      <w:szCs w:val="20"/>
                    </w:rPr>
                    <w:t xml:space="preserve"> прилагаемых к нему документов</w:t>
                  </w:r>
                </w:p>
              </w:txbxContent>
            </v:textbox>
          </v:shape>
        </w:pict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34pt;margin-top:14pt;width:28.35pt;height:34.1pt;z-index:251658240"/>
        </w:pict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pict>
          <v:shape id="_x0000_s1028" type="#_x0000_t202" style="position:absolute;margin-left:45pt;margin-top:1.7pt;width:423pt;height:27pt;z-index:251658240">
            <v:textbox>
              <w:txbxContent>
                <w:p w:rsidR="00306B51" w:rsidRPr="007F7729" w:rsidRDefault="00306B51" w:rsidP="00306B5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7F7729">
                    <w:rPr>
                      <w:rFonts w:ascii="Times New Roman" w:hAnsi="Times New Roman"/>
                    </w:rPr>
                    <w:t>проверка представленных документов</w:t>
                  </w:r>
                </w:p>
                <w:p w:rsidR="00306B51" w:rsidRDefault="00306B51" w:rsidP="00306B51"/>
              </w:txbxContent>
            </v:textbox>
          </v:shape>
        </w:pict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pict>
          <v:shape id="_x0000_s1030" type="#_x0000_t67" style="position:absolute;margin-left:342pt;margin-top:12.6pt;width:28.35pt;height:34.1pt;z-index:251658240"/>
        </w:pict>
      </w:r>
      <w:r>
        <w:rPr>
          <w:noProof/>
          <w:kern w:val="2"/>
          <w:sz w:val="28"/>
          <w:szCs w:val="28"/>
        </w:rPr>
        <w:pict>
          <v:shape id="_x0000_s1033" type="#_x0000_t67" style="position:absolute;margin-left:126pt;margin-top:12.6pt;width:28.35pt;height:36pt;z-index:251658240"/>
        </w:pict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  <w:r w:rsidRPr="00E449CE">
        <w:rPr>
          <w:kern w:val="2"/>
          <w:sz w:val="28"/>
          <w:szCs w:val="28"/>
        </w:rPr>
        <w:tab/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pict>
          <v:shape id="_x0000_s1038" type="#_x0000_t202" style="position:absolute;margin-left:261pt;margin-top:.35pt;width:207pt;height:42.9pt;z-index:251658240">
            <v:textbox style="mso-next-textbox:#_x0000_s1038">
              <w:txbxContent>
                <w:p w:rsidR="00306B51" w:rsidRPr="005A51E9" w:rsidRDefault="00306B51" w:rsidP="00306B51">
                  <w:pPr>
                    <w:jc w:val="center"/>
                    <w:rPr>
                      <w:sz w:val="20"/>
                      <w:szCs w:val="20"/>
                    </w:rPr>
                  </w:pPr>
                  <w:r w:rsidRPr="005A51E9">
                    <w:rPr>
                      <w:sz w:val="20"/>
                      <w:szCs w:val="20"/>
                    </w:rPr>
                    <w:t>отказ в выдаче с указанием причин</w:t>
                  </w:r>
                </w:p>
              </w:txbxContent>
            </v:textbox>
          </v:shape>
        </w:pict>
      </w:r>
      <w:r>
        <w:rPr>
          <w:noProof/>
          <w:kern w:val="2"/>
          <w:sz w:val="28"/>
          <w:szCs w:val="28"/>
        </w:rPr>
        <w:pict>
          <v:shape id="_x0000_s1029" type="#_x0000_t202" style="position:absolute;margin-left:45pt;margin-top:.35pt;width:207pt;height:45pt;z-index:251658240">
            <v:textbox style="mso-next-textbox:#_x0000_s1029">
              <w:txbxContent>
                <w:p w:rsidR="00306B51" w:rsidRPr="006E0CFE" w:rsidRDefault="00306B51" w:rsidP="00306B51">
                  <w:pPr>
                    <w:jc w:val="center"/>
                    <w:rPr>
                      <w:sz w:val="20"/>
                      <w:szCs w:val="20"/>
                    </w:rPr>
                  </w:pPr>
                  <w:r w:rsidRPr="006E0CFE">
                    <w:rPr>
                      <w:sz w:val="20"/>
                      <w:szCs w:val="20"/>
                    </w:rPr>
                    <w:t xml:space="preserve">Выезд </w:t>
                  </w:r>
                  <w:r>
                    <w:rPr>
                      <w:sz w:val="20"/>
                      <w:szCs w:val="20"/>
                    </w:rPr>
                    <w:t xml:space="preserve">ведущего специалиста </w:t>
                  </w:r>
                  <w:r w:rsidRPr="006E0CFE">
                    <w:rPr>
                      <w:sz w:val="20"/>
                      <w:szCs w:val="20"/>
                    </w:rPr>
                    <w:t>на объект недвижимости место и для составления акта обследования</w:t>
                  </w:r>
                </w:p>
              </w:txbxContent>
            </v:textbox>
          </v:shape>
        </w:pict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  <w:r w:rsidRPr="00DB4364">
        <w:rPr>
          <w:b/>
          <w:noProof/>
          <w:color w:val="FF0000"/>
          <w:kern w:val="2"/>
          <w:sz w:val="28"/>
          <w:szCs w:val="28"/>
        </w:rPr>
        <w:pict>
          <v:shape id="_x0000_s1037" type="#_x0000_t67" style="position:absolute;margin-left:126pt;margin-top:13.15pt;width:27pt;height:36pt;z-index:251658240"/>
        </w:pict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  <w:r w:rsidRPr="00DB4364">
        <w:rPr>
          <w:i/>
          <w:noProof/>
          <w:kern w:val="2"/>
          <w:sz w:val="28"/>
          <w:szCs w:val="28"/>
          <w:u w:val="single"/>
        </w:rPr>
        <w:pict>
          <v:shape id="_x0000_s1032" type="#_x0000_t202" style="position:absolute;margin-left:306pt;margin-top:.85pt;width:189pt;height:36pt;z-index:251658240">
            <v:textbox style="mso-next-textbox:#_x0000_s1032">
              <w:txbxContent>
                <w:p w:rsidR="00306B51" w:rsidRPr="005A51E9" w:rsidRDefault="00306B51" w:rsidP="00306B51">
                  <w:pPr>
                    <w:pStyle w:val="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 w:rsidRPr="006E0CFE">
                    <w:rPr>
                      <w:sz w:val="20"/>
                    </w:rPr>
                    <w:t xml:space="preserve">Подготовка проекта </w:t>
                  </w:r>
                  <w:r>
                    <w:rPr>
                      <w:sz w:val="20"/>
                    </w:rPr>
                    <w:t>постановления</w:t>
                  </w:r>
                  <w:r w:rsidRPr="005A51E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 утверждении описания объекта</w:t>
                  </w:r>
                </w:p>
                <w:p w:rsidR="00306B51" w:rsidRPr="005A51E9" w:rsidRDefault="00306B51" w:rsidP="00306B51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DB4364">
        <w:rPr>
          <w:i/>
          <w:noProof/>
          <w:kern w:val="2"/>
          <w:sz w:val="28"/>
          <w:szCs w:val="28"/>
          <w:u w:val="single"/>
        </w:rPr>
        <w:pict>
          <v:shape id="_x0000_s1042" type="#_x0000_t67" style="position:absolute;margin-left:265.3pt;margin-top:-12.45pt;width:28.35pt;height:55pt;rotation:270;z-index:251658240"/>
        </w:pict>
      </w:r>
      <w:r w:rsidRPr="00DB4364">
        <w:rPr>
          <w:i/>
          <w:noProof/>
          <w:kern w:val="2"/>
          <w:sz w:val="28"/>
          <w:szCs w:val="28"/>
          <w:u w:val="single"/>
        </w:rPr>
        <w:pict>
          <v:shape id="_x0000_s1031" type="#_x0000_t202" style="position:absolute;margin-left:45pt;margin-top:.85pt;width:207pt;height:32.1pt;z-index:251658240">
            <v:textbox style="mso-next-textbox:#_x0000_s1031">
              <w:txbxContent>
                <w:p w:rsidR="00306B51" w:rsidRPr="006E0CFE" w:rsidRDefault="00306B51" w:rsidP="00306B51">
                  <w:pPr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 акта обследования</w:t>
                  </w:r>
                </w:p>
                <w:p w:rsidR="00306B51" w:rsidRPr="006E0CFE" w:rsidRDefault="00306B51" w:rsidP="00306B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E449CE">
        <w:rPr>
          <w:kern w:val="2"/>
          <w:sz w:val="28"/>
          <w:szCs w:val="28"/>
        </w:rPr>
        <w:tab/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Default="00306B51" w:rsidP="00306B51">
      <w:pPr>
        <w:pStyle w:val="a5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pict>
          <v:shape id="_x0000_s1041" type="#_x0000_t67" style="position:absolute;margin-left:387pt;margin-top:4.65pt;width:28.35pt;height:36pt;z-index:251658240"/>
        </w:pict>
      </w:r>
      <w:r>
        <w:rPr>
          <w:noProof/>
          <w:kern w:val="2"/>
          <w:sz w:val="28"/>
          <w:szCs w:val="28"/>
        </w:rPr>
        <w:pict>
          <v:shape id="_x0000_s1036" type="#_x0000_t67" style="position:absolute;margin-left:126pt;margin-top:4.65pt;width:28.35pt;height:34.1pt;z-index:251658240"/>
        </w:pict>
      </w:r>
    </w:p>
    <w:p w:rsidR="00306B51" w:rsidRDefault="00306B51" w:rsidP="00306B51">
      <w:pPr>
        <w:pStyle w:val="a5"/>
        <w:rPr>
          <w:kern w:val="2"/>
          <w:sz w:val="28"/>
          <w:szCs w:val="28"/>
        </w:rPr>
      </w:pPr>
    </w:p>
    <w:p w:rsidR="00306B51" w:rsidRDefault="00306B51" w:rsidP="00306B51">
      <w:pPr>
        <w:pStyle w:val="a5"/>
        <w:rPr>
          <w:kern w:val="2"/>
          <w:sz w:val="28"/>
          <w:szCs w:val="28"/>
        </w:rPr>
      </w:pPr>
      <w:r w:rsidRPr="00DB4364">
        <w:rPr>
          <w:i/>
          <w:noProof/>
          <w:kern w:val="2"/>
          <w:sz w:val="28"/>
          <w:szCs w:val="28"/>
          <w:u w:val="single"/>
        </w:rPr>
        <w:pict>
          <v:shape id="_x0000_s1035" type="#_x0000_t202" style="position:absolute;margin-left:306pt;margin-top:8.45pt;width:189pt;height:27pt;z-index:251658240">
            <v:textbox style="mso-next-textbox:#_x0000_s1035">
              <w:txbxContent>
                <w:p w:rsidR="00306B51" w:rsidRPr="007F7729" w:rsidRDefault="00306B51" w:rsidP="00306B51">
                  <w:pPr>
                    <w:jc w:val="center"/>
                    <w:rPr>
                      <w:sz w:val="20"/>
                      <w:szCs w:val="20"/>
                    </w:rPr>
                  </w:pPr>
                  <w:r w:rsidRPr="007F7729">
                    <w:rPr>
                      <w:sz w:val="20"/>
                      <w:szCs w:val="20"/>
                    </w:rPr>
                    <w:t xml:space="preserve">выдача заявителю </w:t>
                  </w:r>
                  <w:r>
                    <w:rPr>
                      <w:sz w:val="20"/>
                      <w:szCs w:val="20"/>
                    </w:rPr>
                    <w:t>постановления</w:t>
                  </w:r>
                </w:p>
                <w:p w:rsidR="00306B51" w:rsidRPr="00C12E92" w:rsidRDefault="00306B51" w:rsidP="00306B51"/>
              </w:txbxContent>
            </v:textbox>
          </v:shape>
        </w:pict>
      </w:r>
      <w:r w:rsidRPr="00DB4364">
        <w:rPr>
          <w:i/>
          <w:noProof/>
          <w:kern w:val="2"/>
          <w:sz w:val="28"/>
          <w:szCs w:val="28"/>
          <w:u w:val="single"/>
        </w:rPr>
        <w:pict>
          <v:shape id="_x0000_s1034" type="#_x0000_t202" style="position:absolute;margin-left:45pt;margin-top:8.45pt;width:207pt;height:36pt;z-index:251658240">
            <v:textbox style="mso-next-textbox:#_x0000_s1034">
              <w:txbxContent>
                <w:p w:rsidR="00306B51" w:rsidRPr="006E0CFE" w:rsidRDefault="00306B51" w:rsidP="00306B51">
                  <w:pPr>
                    <w:pStyle w:val="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 w:rsidRPr="006E0CFE">
                    <w:rPr>
                      <w:sz w:val="20"/>
                    </w:rPr>
                    <w:t>Подготовка проекта п</w:t>
                  </w:r>
                  <w:r>
                    <w:rPr>
                      <w:sz w:val="20"/>
                    </w:rPr>
                    <w:t xml:space="preserve">остановления о </w:t>
                  </w:r>
                  <w:r w:rsidRPr="005A51E9">
                    <w:rPr>
                      <w:sz w:val="20"/>
                    </w:rPr>
                    <w:t>присвоении почтового адреса</w:t>
                  </w:r>
                </w:p>
              </w:txbxContent>
            </v:textbox>
          </v:shape>
        </w:pict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  <w:r w:rsidRPr="00DB4364">
        <w:rPr>
          <w:i/>
          <w:noProof/>
          <w:kern w:val="2"/>
          <w:sz w:val="28"/>
          <w:szCs w:val="28"/>
          <w:u w:val="single"/>
        </w:rPr>
        <w:pict>
          <v:shape id="_x0000_s1039" type="#_x0000_t67" style="position:absolute;margin-left:126pt;margin-top:12.25pt;width:28.35pt;height:36pt;z-index:251658240"/>
        </w:pict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b/>
          <w:color w:val="FF0000"/>
          <w:kern w:val="2"/>
          <w:sz w:val="28"/>
          <w:szCs w:val="28"/>
        </w:rPr>
      </w:pPr>
      <w:r w:rsidRPr="00E449CE">
        <w:rPr>
          <w:b/>
          <w:color w:val="FF0000"/>
          <w:kern w:val="2"/>
          <w:sz w:val="28"/>
          <w:szCs w:val="28"/>
        </w:rPr>
        <w:t xml:space="preserve"> </w:t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  <w:r w:rsidRPr="00DB4364">
        <w:rPr>
          <w:i/>
          <w:noProof/>
          <w:kern w:val="2"/>
          <w:sz w:val="28"/>
          <w:szCs w:val="28"/>
        </w:rPr>
        <w:pict>
          <v:shape id="_x0000_s1040" type="#_x0000_t202" style="position:absolute;margin-left:45pt;margin-top:-.05pt;width:207pt;height:27pt;z-index:251658240">
            <v:textbox style="mso-next-textbox:#_x0000_s1040">
              <w:txbxContent>
                <w:p w:rsidR="00306B51" w:rsidRPr="007F7729" w:rsidRDefault="00306B51" w:rsidP="00306B51">
                  <w:pPr>
                    <w:jc w:val="center"/>
                    <w:rPr>
                      <w:sz w:val="20"/>
                      <w:szCs w:val="20"/>
                    </w:rPr>
                  </w:pPr>
                  <w:r w:rsidRPr="007F7729">
                    <w:rPr>
                      <w:sz w:val="20"/>
                      <w:szCs w:val="20"/>
                    </w:rPr>
                    <w:t xml:space="preserve">выдача заявителю </w:t>
                  </w:r>
                  <w:r>
                    <w:rPr>
                      <w:sz w:val="20"/>
                      <w:szCs w:val="20"/>
                    </w:rPr>
                    <w:t>постановления</w:t>
                  </w:r>
                </w:p>
              </w:txbxContent>
            </v:textbox>
          </v:shape>
        </w:pict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pStyle w:val="a5"/>
        <w:rPr>
          <w:b/>
          <w:color w:val="FF0000"/>
          <w:kern w:val="2"/>
          <w:sz w:val="28"/>
          <w:szCs w:val="28"/>
        </w:rPr>
      </w:pPr>
      <w:r w:rsidRPr="00E449CE">
        <w:rPr>
          <w:b/>
          <w:color w:val="FF0000"/>
          <w:kern w:val="2"/>
          <w:sz w:val="28"/>
          <w:szCs w:val="28"/>
        </w:rPr>
        <w:t xml:space="preserve"> </w:t>
      </w:r>
    </w:p>
    <w:p w:rsidR="00306B51" w:rsidRPr="00E449CE" w:rsidRDefault="00306B51" w:rsidP="00306B51">
      <w:pPr>
        <w:pStyle w:val="a5"/>
        <w:rPr>
          <w:kern w:val="2"/>
          <w:sz w:val="28"/>
          <w:szCs w:val="28"/>
        </w:rPr>
      </w:pPr>
    </w:p>
    <w:p w:rsidR="00306B51" w:rsidRPr="00E449CE" w:rsidRDefault="00306B51" w:rsidP="00306B51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306B51" w:rsidRPr="00E449CE" w:rsidRDefault="00306B51" w:rsidP="00306B51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306B51" w:rsidRPr="00E449CE" w:rsidRDefault="00306B51" w:rsidP="00306B51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306B51" w:rsidRPr="00E449CE" w:rsidRDefault="00306B51" w:rsidP="00306B51">
      <w:pPr>
        <w:tabs>
          <w:tab w:val="left" w:pos="6420"/>
        </w:tabs>
        <w:jc w:val="both"/>
        <w:rPr>
          <w:b/>
          <w:color w:val="FF0000"/>
          <w:kern w:val="2"/>
          <w:sz w:val="28"/>
          <w:szCs w:val="28"/>
        </w:rPr>
      </w:pPr>
      <w:r w:rsidRPr="00E449CE">
        <w:rPr>
          <w:b/>
          <w:color w:val="FF0000"/>
          <w:kern w:val="2"/>
          <w:sz w:val="28"/>
          <w:szCs w:val="28"/>
        </w:rPr>
        <w:lastRenderedPageBreak/>
        <w:t xml:space="preserve"> </w:t>
      </w:r>
    </w:p>
    <w:p w:rsidR="00306B51" w:rsidRDefault="00306B51" w:rsidP="00306B51"/>
    <w:p w:rsidR="000A3D31" w:rsidRDefault="000A3D31"/>
    <w:sectPr w:rsidR="000A3D31" w:rsidSect="00DA38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6B51"/>
    <w:rsid w:val="000A3D31"/>
    <w:rsid w:val="0030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06B5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06B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306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306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6B51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rsid w:val="00306B51"/>
    <w:rPr>
      <w:color w:val="0000FF"/>
      <w:u w:val="single"/>
    </w:rPr>
  </w:style>
  <w:style w:type="paragraph" w:customStyle="1" w:styleId="ConsPlusNormal">
    <w:name w:val="ConsPlusNormal"/>
    <w:rsid w:val="0030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30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 список 1"/>
    <w:basedOn w:val="a"/>
    <w:rsid w:val="00306B5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306B5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306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06B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06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matrenka@dobrinka.lipet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u@list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3905</Words>
  <Characters>22263</Characters>
  <Application>Microsoft Office Word</Application>
  <DocSecurity>0</DocSecurity>
  <Lines>185</Lines>
  <Paragraphs>52</Paragraphs>
  <ScaleCrop>false</ScaleCrop>
  <Company/>
  <LinksUpToDate>false</LinksUpToDate>
  <CharactersWithSpaces>26116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2012-12-18T10:29:00Z</dcterms:created>
  <dcterms:modified xsi:type="dcterms:W3CDTF">2012-12-18T10:29:00Z</dcterms:modified>
</cp:coreProperties>
</file>