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FC85" w14:textId="77777777" w:rsidR="0092499D" w:rsidRPr="001D1FE7" w:rsidRDefault="007C11AC" w:rsidP="005B4F3A">
      <w:pPr>
        <w:rPr>
          <w:rFonts w:ascii="Times New Roman" w:hAnsi="Times New Roman" w:cs="Times New Roman"/>
          <w:b/>
          <w:sz w:val="28"/>
          <w:szCs w:val="28"/>
        </w:rPr>
      </w:pPr>
      <w:r w:rsidRPr="001D1FE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79EAEBB" wp14:editId="2DA21D1E">
            <wp:simplePos x="0" y="0"/>
            <wp:positionH relativeFrom="column">
              <wp:posOffset>2684332</wp:posOffset>
            </wp:positionH>
            <wp:positionV relativeFrom="paragraph">
              <wp:posOffset>93009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1D1FE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6B2F4BC3" w14:textId="77777777" w:rsidR="0092499D" w:rsidRPr="001D1FE7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A62B1" w14:textId="77777777" w:rsidR="0092499D" w:rsidRPr="001D1FE7" w:rsidRDefault="0092499D" w:rsidP="007C11AC">
      <w:pPr>
        <w:rPr>
          <w:rFonts w:ascii="Times New Roman" w:hAnsi="Times New Roman" w:cs="Times New Roman"/>
          <w:caps/>
          <w:sz w:val="28"/>
          <w:szCs w:val="28"/>
        </w:rPr>
      </w:pPr>
    </w:p>
    <w:p w14:paraId="4228D4AD" w14:textId="77777777" w:rsidR="0092499D" w:rsidRPr="001D1FE7" w:rsidRDefault="0092499D" w:rsidP="009249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FE7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14:paraId="3373C96A" w14:textId="0D544B87" w:rsidR="0092499D" w:rsidRPr="001D1FE7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E7">
        <w:rPr>
          <w:rFonts w:ascii="Times New Roman" w:hAnsi="Times New Roman" w:cs="Times New Roman"/>
          <w:b/>
          <w:sz w:val="24"/>
          <w:szCs w:val="24"/>
        </w:rPr>
        <w:t xml:space="preserve">АДМИНИСТРАЦИИ   СЕЛЬСКОГО   ПОСЕЛЕНИЯ </w:t>
      </w:r>
      <w:r w:rsidR="00CF0C0E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r w:rsidRPr="001D1FE7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14:paraId="7C02B5CE" w14:textId="77777777" w:rsidR="0092499D" w:rsidRPr="001D1FE7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E7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14:paraId="0F0598EC" w14:textId="77777777" w:rsidR="0092499D" w:rsidRPr="001D1FE7" w:rsidRDefault="00DF791B" w:rsidP="00C7737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1FE7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14:paraId="64C85D97" w14:textId="3770B1A3" w:rsidR="0092499D" w:rsidRPr="001D1FE7" w:rsidRDefault="00CF0C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19.04.2023</w:t>
      </w:r>
      <w:r w:rsidR="000F46CA" w:rsidRPr="001D1FE7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1D1FE7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 w:rsidRPr="001D1F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1D1FE7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1D1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F791B" w:rsidRPr="001D1FE7">
        <w:rPr>
          <w:rFonts w:ascii="Times New Roman" w:hAnsi="Times New Roman" w:cs="Times New Roman"/>
          <w:sz w:val="28"/>
          <w:szCs w:val="28"/>
        </w:rPr>
        <w:t xml:space="preserve">        </w:t>
      </w:r>
      <w:r w:rsidR="002F44FA" w:rsidRPr="001D1F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99D" w:rsidRPr="001D1FE7">
        <w:rPr>
          <w:rFonts w:ascii="Times New Roman" w:hAnsi="Times New Roman" w:cs="Times New Roman"/>
          <w:sz w:val="28"/>
          <w:szCs w:val="28"/>
        </w:rPr>
        <w:t xml:space="preserve">   </w:t>
      </w:r>
      <w:r w:rsidR="00D418E9" w:rsidRPr="001D1FE7">
        <w:rPr>
          <w:rFonts w:ascii="Times New Roman" w:hAnsi="Times New Roman" w:cs="Times New Roman"/>
          <w:sz w:val="28"/>
          <w:szCs w:val="28"/>
        </w:rPr>
        <w:t>№</w:t>
      </w:r>
      <w:r w:rsidR="0085139F" w:rsidRPr="001D1FE7">
        <w:rPr>
          <w:rFonts w:ascii="Times New Roman" w:hAnsi="Times New Roman" w:cs="Times New Roman"/>
          <w:sz w:val="28"/>
          <w:szCs w:val="28"/>
        </w:rPr>
        <w:t xml:space="preserve"> </w:t>
      </w:r>
      <w:r w:rsidR="00286AE2" w:rsidRPr="001D1F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75BB4B1C" w14:textId="6B7FBE34" w:rsidR="00430E77" w:rsidRPr="001D1FE7" w:rsidRDefault="00430E77" w:rsidP="00430E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проведении инвентаризации общественных территорий сельского поселения </w:t>
      </w:r>
      <w:proofErr w:type="spellStart"/>
      <w:r w:rsidR="00CF0C0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Среднематренский</w:t>
      </w:r>
      <w:proofErr w:type="spellEnd"/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сельсовет Добринского муниципального района Липецкой области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2D3D6889" w14:textId="77777777" w:rsidR="00430E77" w:rsidRPr="001D1FE7" w:rsidRDefault="00430E77" w:rsidP="00C7737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7E010E2" w14:textId="005D4CEF" w:rsidR="00C7737A" w:rsidRPr="001D1FE7" w:rsidRDefault="00C7737A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6" w:history="1">
        <w:r w:rsidR="002F44FA" w:rsidRPr="001D1FE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, Постановлением Администрации Липецкой области от 7 августа 2017 г. N 363 "Об утверждении Порядка инвентаризации общественных территорий муниципальных образований Липецкой области" администрация сельского поселения </w:t>
      </w:r>
      <w:proofErr w:type="spellStart"/>
      <w:r w:rsidR="00CF0C0E">
        <w:rPr>
          <w:rFonts w:ascii="Times New Roman" w:eastAsia="Times New Roman" w:hAnsi="Times New Roman" w:cs="Times New Roman"/>
          <w:spacing w:val="2"/>
          <w:sz w:val="28"/>
          <w:szCs w:val="28"/>
        </w:rPr>
        <w:t>Среднематренский</w:t>
      </w:r>
      <w:proofErr w:type="spellEnd"/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Добринского муниципального района Липецкой области </w:t>
      </w:r>
    </w:p>
    <w:p w14:paraId="59F48205" w14:textId="74B54159" w:rsidR="00430E77" w:rsidRPr="001D1FE7" w:rsidRDefault="002F44FA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ПОСТАНОВЛЯЕТ</w:t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Провести инвентаризацию общественных территорий сельского поселения </w:t>
      </w:r>
      <w:proofErr w:type="spellStart"/>
      <w:r w:rsidR="00CF0C0E">
        <w:rPr>
          <w:rFonts w:ascii="Times New Roman" w:eastAsia="Times New Roman" w:hAnsi="Times New Roman" w:cs="Times New Roman"/>
          <w:spacing w:val="2"/>
          <w:sz w:val="28"/>
          <w:szCs w:val="28"/>
        </w:rPr>
        <w:t>Среднематренский</w:t>
      </w:r>
      <w:proofErr w:type="spellEnd"/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Добринского муниципального район</w:t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Липецкой области в период с </w:t>
      </w:r>
      <w:r w:rsidR="00CF0C0E">
        <w:rPr>
          <w:rFonts w:ascii="Times New Roman" w:eastAsia="Times New Roman" w:hAnsi="Times New Roman" w:cs="Times New Roman"/>
          <w:spacing w:val="2"/>
          <w:sz w:val="28"/>
          <w:szCs w:val="28"/>
        </w:rPr>
        <w:t>19.04.2023</w:t>
      </w:r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по </w:t>
      </w:r>
      <w:r w:rsidR="00CF0C0E">
        <w:rPr>
          <w:rFonts w:ascii="Times New Roman" w:eastAsia="Times New Roman" w:hAnsi="Times New Roman" w:cs="Times New Roman"/>
          <w:spacing w:val="2"/>
          <w:sz w:val="28"/>
          <w:szCs w:val="28"/>
        </w:rPr>
        <w:t>26.04.2023</w:t>
      </w:r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г.</w:t>
      </w:r>
    </w:p>
    <w:p w14:paraId="142CE471" w14:textId="6898E047" w:rsidR="00430E77" w:rsidRPr="001D1FE7" w:rsidRDefault="00430E77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Принять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Порядок инвентаризации общественных территорий сельского поселения </w:t>
      </w:r>
      <w:proofErr w:type="spellStart"/>
      <w:r w:rsidR="00CF0C0E">
        <w:rPr>
          <w:rFonts w:ascii="Times New Roman" w:eastAsia="Times New Roman" w:hAnsi="Times New Roman" w:cs="Times New Roman"/>
          <w:spacing w:val="2"/>
          <w:sz w:val="28"/>
          <w:szCs w:val="28"/>
        </w:rPr>
        <w:t>Среднематренский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согласно приложению №1.</w:t>
      </w:r>
    </w:p>
    <w:p w14:paraId="194488BD" w14:textId="37665E8F" w:rsidR="00430E77" w:rsidRPr="001D1FE7" w:rsidRDefault="00430E77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Утвердить состав комиссии по проведению инвентаризации общественных территорий сельского поселения </w:t>
      </w:r>
      <w:proofErr w:type="spellStart"/>
      <w:r w:rsidR="00CF0C0E">
        <w:rPr>
          <w:rFonts w:ascii="Times New Roman" w:eastAsia="Times New Roman" w:hAnsi="Times New Roman" w:cs="Times New Roman"/>
          <w:spacing w:val="2"/>
          <w:sz w:val="28"/>
          <w:szCs w:val="28"/>
        </w:rPr>
        <w:t>Среднематренский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согласно приложению № 2.</w:t>
      </w:r>
    </w:p>
    <w:p w14:paraId="753E6B49" w14:textId="436FDEBA" w:rsidR="00C7737A" w:rsidRPr="001D1FE7" w:rsidRDefault="00C7737A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 Утвердить План-график мероприятий по проведению инвентаризации общественных территорий сельского поселения </w:t>
      </w:r>
      <w:proofErr w:type="spellStart"/>
      <w:r w:rsidR="00CF0C0E">
        <w:rPr>
          <w:rFonts w:ascii="Times New Roman" w:eastAsia="Times New Roman" w:hAnsi="Times New Roman" w:cs="Times New Roman"/>
          <w:spacing w:val="2"/>
          <w:sz w:val="28"/>
          <w:szCs w:val="28"/>
        </w:rPr>
        <w:t>Среднематренский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Добринского муниципального района Липецкой области </w:t>
      </w:r>
    </w:p>
    <w:p w14:paraId="76A6CB4C" w14:textId="2DC32BB8" w:rsidR="00430E77" w:rsidRPr="001D1FE7" w:rsidRDefault="00C7737A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 </w:t>
      </w:r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</w:t>
      </w:r>
      <w:proofErr w:type="spellStart"/>
      <w:r w:rsidR="00CF0C0E">
        <w:rPr>
          <w:rFonts w:ascii="Times New Roman" w:eastAsia="Times New Roman" w:hAnsi="Times New Roman" w:cs="Times New Roman"/>
          <w:spacing w:val="2"/>
          <w:sz w:val="28"/>
          <w:szCs w:val="28"/>
        </w:rPr>
        <w:t>Среднематренский</w:t>
      </w:r>
      <w:proofErr w:type="spellEnd"/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в сети Интернет.</w:t>
      </w:r>
    </w:p>
    <w:p w14:paraId="77D22582" w14:textId="77777777" w:rsidR="00430E77" w:rsidRPr="001D1FE7" w:rsidRDefault="00C7737A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6.    </w:t>
      </w:r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14:paraId="53F5D2A7" w14:textId="77777777" w:rsidR="00430E77" w:rsidRPr="001D1FE7" w:rsidRDefault="00C7737A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      </w:t>
      </w:r>
      <w:r w:rsidR="00430E77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Настоящее постановление вступает в силу со дня принятия. </w:t>
      </w:r>
    </w:p>
    <w:p w14:paraId="189F3633" w14:textId="77777777" w:rsidR="00C7737A" w:rsidRPr="001D1FE7" w:rsidRDefault="00C7737A" w:rsidP="00430E7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EEEFABA" w14:textId="404C98DC" w:rsidR="00430E77" w:rsidRPr="001D1FE7" w:rsidRDefault="002F44FA" w:rsidP="00C7737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Глава администрации                                                          </w:t>
      </w:r>
      <w:proofErr w:type="spellStart"/>
      <w:r w:rsidR="00CF0C0E">
        <w:rPr>
          <w:rFonts w:ascii="Times New Roman" w:eastAsia="Times New Roman" w:hAnsi="Times New Roman" w:cs="Times New Roman"/>
          <w:spacing w:val="2"/>
          <w:sz w:val="28"/>
          <w:szCs w:val="28"/>
        </w:rPr>
        <w:t>Н.А.Гущина</w:t>
      </w:r>
      <w:proofErr w:type="spellEnd"/>
    </w:p>
    <w:p w14:paraId="21156DE4" w14:textId="77777777" w:rsidR="002F44FA" w:rsidRPr="001D1FE7" w:rsidRDefault="002F44FA" w:rsidP="002F44F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4E257FC5" w14:textId="77777777" w:rsidR="00C7737A" w:rsidRPr="001D1FE7" w:rsidRDefault="00C7737A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FA38E66" w14:textId="77777777" w:rsidR="002F44FA" w:rsidRPr="001D1FE7" w:rsidRDefault="002F44FA" w:rsidP="002F44FA">
      <w:pPr>
        <w:shd w:val="clear" w:color="auto" w:fill="FFFFFF"/>
        <w:spacing w:before="375" w:after="225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1</w:t>
      </w:r>
    </w:p>
    <w:p w14:paraId="109A8CC4" w14:textId="77777777"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1416E70A" w14:textId="0F02F67B"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F0C0E">
        <w:rPr>
          <w:rFonts w:ascii="Times New Roman" w:eastAsia="Times New Roman" w:hAnsi="Times New Roman" w:cs="Times New Roman"/>
          <w:sz w:val="28"/>
          <w:szCs w:val="28"/>
        </w:rPr>
        <w:t>Среднематренский</w:t>
      </w:r>
      <w:proofErr w:type="spellEnd"/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14:paraId="4DAA2813" w14:textId="77777777"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Добринского муниципального района </w:t>
      </w:r>
    </w:p>
    <w:p w14:paraId="13D038A5" w14:textId="77777777"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Липецкой области </w:t>
      </w:r>
    </w:p>
    <w:p w14:paraId="3619E051" w14:textId="3041C481"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0C0E">
        <w:rPr>
          <w:rFonts w:ascii="Times New Roman" w:eastAsia="Times New Roman" w:hAnsi="Times New Roman" w:cs="Times New Roman"/>
          <w:sz w:val="28"/>
          <w:szCs w:val="28"/>
        </w:rPr>
        <w:t>19.04.2023</w:t>
      </w:r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г. № 1</w:t>
      </w:r>
      <w:r w:rsidR="00CF0C0E"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19BF5D1E" w14:textId="77777777" w:rsidR="002F44FA" w:rsidRPr="001D1FE7" w:rsidRDefault="002F44FA" w:rsidP="002F44F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D640BA2" w14:textId="77777777" w:rsidR="002F44FA" w:rsidRPr="001D1FE7" w:rsidRDefault="002F44FA" w:rsidP="002F44F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</w:t>
      </w:r>
    </w:p>
    <w:p w14:paraId="621F277B" w14:textId="15CD08AD" w:rsidR="009C76F6" w:rsidRPr="001D1FE7" w:rsidRDefault="002F44FA" w:rsidP="002F44F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ИНВЕНТАРИЗАЦИИ ОБЩЕСТВЕННЫХ ТЕРРИТОРИЙ</w:t>
      </w:r>
      <w:r w:rsidR="009C76F6"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 </w:t>
      </w:r>
      <w:r w:rsidR="00CF0C0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СРЕДНЕМАТРЕНСКИЙ</w:t>
      </w:r>
      <w:r w:rsidR="009C76F6"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СЕЛЬСОВЕТ ДОБРИНСКОГО МУНИЦИПАЛЬНОГО РАЙОНА </w:t>
      </w:r>
    </w:p>
    <w:p w14:paraId="603A8D85" w14:textId="77777777" w:rsidR="002F44FA" w:rsidRPr="001D1FE7" w:rsidRDefault="009C76F6" w:rsidP="002F44F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ЛИПЕЦКОЙ ОБЛАСТИ</w:t>
      </w:r>
    </w:p>
    <w:p w14:paraId="4154207A" w14:textId="28F2A7C2" w:rsidR="009C76F6" w:rsidRPr="001D1FE7" w:rsidRDefault="002F44FA" w:rsidP="009C76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 Настоящий Порядок устанавливает механизм проведения инвентаризации общественных территорий сельского поселения </w:t>
      </w:r>
      <w:proofErr w:type="spellStart"/>
      <w:r w:rsidR="00CF0C0E">
        <w:rPr>
          <w:rFonts w:ascii="Times New Roman" w:eastAsia="Times New Roman" w:hAnsi="Times New Roman" w:cs="Times New Roman"/>
          <w:spacing w:val="2"/>
          <w:sz w:val="28"/>
          <w:szCs w:val="28"/>
        </w:rPr>
        <w:t>Среднематренский</w:t>
      </w:r>
      <w:proofErr w:type="spellEnd"/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Добринского муниципального района Липецкой области в целях формирования муниципальных программ формирования современной городской среды на 2018 - 2022 годы в соответствии с требованиями, установленными  </w:t>
      </w:r>
      <w:hyperlink r:id="rId7" w:history="1">
        <w:r w:rsidRPr="001D1FE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постановлением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          .             </w:t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 Инвентаризация общественных территорий проводится для определения их физического состояния и необходимости благоустройства и включает в себя: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536EB725" w14:textId="77777777" w:rsidR="009C76F6" w:rsidRPr="001D1FE7" w:rsidRDefault="002F44FA" w:rsidP="009C76F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рассмотрение документов о характеристиках общественной территории (кадастровый паспорт и иные документы)                                      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5974E393" w14:textId="77777777" w:rsidR="00C20813" w:rsidRPr="001D1FE7" w:rsidRDefault="002F44FA" w:rsidP="009C76F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визуальный осмотр общественной территории;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</w:t>
      </w:r>
    </w:p>
    <w:p w14:paraId="744B7623" w14:textId="77777777" w:rsidR="00C20813" w:rsidRPr="001D1FE7" w:rsidRDefault="002F44FA" w:rsidP="009C76F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фотофиксация каждого элемента благоустройства общественной 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территории;</w:t>
      </w:r>
    </w:p>
    <w:p w14:paraId="0E000099" w14:textId="77777777" w:rsidR="00C20813" w:rsidRPr="001D1FE7" w:rsidRDefault="002F44FA" w:rsidP="009C76F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сбор инвентаризационных данных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3123A601" w14:textId="77777777" w:rsidR="008D55F3" w:rsidRPr="001D1FE7" w:rsidRDefault="002F44FA" w:rsidP="009C76F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составление схемы общественной территории и </w:t>
      </w:r>
      <w:r w:rsidR="00C20813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8D55F3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асположенных на ней элементов</w:t>
      </w:r>
    </w:p>
    <w:p w14:paraId="3FA44596" w14:textId="77777777" w:rsidR="008D55F3" w:rsidRPr="001D1FE7" w:rsidRDefault="002F44FA" w:rsidP="009C76F6">
      <w:pPr>
        <w:pStyle w:val="a5"/>
        <w:numPr>
          <w:ilvl w:val="0"/>
          <w:numId w:val="2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формирование Паспорта благоустройства общественной территории по форме согласно приложению 1 к настоящему Порядку (далее - Паспо</w:t>
      </w:r>
      <w:r w:rsidR="008D55F3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рт общественной территории).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14:paraId="1C0E6170" w14:textId="77589394" w:rsidR="002F44FA" w:rsidRPr="001D1FE7" w:rsidRDefault="002F44FA" w:rsidP="008D55F3">
      <w:pPr>
        <w:shd w:val="clear" w:color="auto" w:fill="FFFFFF"/>
        <w:spacing w:after="0" w:line="31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Инвентаризация проводится в соответствии с графиком инвентаризации общественных территорий, утверждаемым 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администрацией сельского поселения </w:t>
      </w:r>
      <w:proofErr w:type="spellStart"/>
      <w:r w:rsidR="00CF0C0E">
        <w:rPr>
          <w:rFonts w:ascii="Times New Roman" w:eastAsia="Times New Roman" w:hAnsi="Times New Roman" w:cs="Times New Roman"/>
          <w:spacing w:val="2"/>
          <w:sz w:val="28"/>
          <w:szCs w:val="28"/>
        </w:rPr>
        <w:t>Среднематренский</w:t>
      </w:r>
      <w:proofErr w:type="spellEnd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Добринского муниципального района Липецкой области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5 рабочих дней 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 дня опубликования настоящего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</w:t>
      </w:r>
      <w:r w:rsidR="008D55F3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График не позднее 5 рабочих дней со дня утверждения размещается на официальном сайте органа местного самоуправления в инф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ормационно-телекоммуникационной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сети "Интернет"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 Инвентаризация общественных территорий проводится комиссиями, состав которых определяется правовым актом 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администрации сельского 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поселения </w:t>
      </w:r>
      <w:proofErr w:type="spellStart"/>
      <w:r w:rsidR="00CF0C0E">
        <w:rPr>
          <w:rFonts w:ascii="Times New Roman" w:eastAsia="Times New Roman" w:hAnsi="Times New Roman" w:cs="Times New Roman"/>
          <w:spacing w:val="2"/>
          <w:sz w:val="28"/>
          <w:szCs w:val="28"/>
        </w:rPr>
        <w:t>Среднематренский</w:t>
      </w:r>
      <w:proofErr w:type="spellEnd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Добринского муниципального района Липецкой области                  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состав комиссии включаются представители органов местного самоуправления в сфере благоустройства, жилищно-коммунального хозяйства, градостроительства, культуры и иных орга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нов, общественных организаций.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В составе комиссии определяются председатель, заместитель председателя, секретарь комиссии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Заседания комиссии проводятся по мере необходимости и с учетом графика инвентаризации общественных территорий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6. Заседания комиссии считаются правомочными, если на них присутствует не менее половины членов комиссии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7. В целях реализац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ии полномочий комиссия вправе: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Липецкой области, органов местного самоуправления муниципальных образований Липецкой 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области и иных организаций; проводить выездные заседания;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приглашать для участия в работе комиссии экспертов.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8. Решение комиссии принимается большинством голосов членов комиссии, участвующих в заседании и оформляется протоколом, который подписывается всеми членами комиссии, присутствующими на заседании.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случае несогласия с принятым решением члены комиссии вправе выразить свое особое мнение в письменной форме и приложить его к решению комиссии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</w:t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9. По итогам проведения инвентаризации каждой общественной территории комиссией составляется П</w:t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аспорт общественной территории.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По итогам инвентаризации всех общественных территорий 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CF0C0E">
        <w:rPr>
          <w:rFonts w:ascii="Times New Roman" w:eastAsia="Times New Roman" w:hAnsi="Times New Roman" w:cs="Times New Roman"/>
          <w:spacing w:val="2"/>
          <w:sz w:val="28"/>
          <w:szCs w:val="28"/>
        </w:rPr>
        <w:t>Среднематренский</w:t>
      </w:r>
      <w:proofErr w:type="spellEnd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Добринского муниципального района Липецкой области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комиссией составляется Паспорт благоустройства общественных территорий муниципального образования по форме согласно приложению 2 к настоящему Порядку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</w:t>
      </w:r>
      <w:r w:rsidR="00C7737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10. Паспорт благоустройства общественной территории и Паспорт благоустройства общественных территорий 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сельского поселения </w:t>
      </w:r>
      <w:proofErr w:type="spellStart"/>
      <w:r w:rsidR="00CF0C0E">
        <w:rPr>
          <w:rFonts w:ascii="Times New Roman" w:eastAsia="Times New Roman" w:hAnsi="Times New Roman" w:cs="Times New Roman"/>
          <w:spacing w:val="2"/>
          <w:sz w:val="28"/>
          <w:szCs w:val="28"/>
        </w:rPr>
        <w:t>Среднематренский</w:t>
      </w:r>
      <w:proofErr w:type="spellEnd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Добринского муниципального района Липецкой области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подлежат ежегодной актуализации в срок не позднее 1 марта на основании данных о работах по благоустройству, выполненных в предыдущем году</w:t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14:paraId="6EBCC646" w14:textId="77777777" w:rsidR="00C7737A" w:rsidRPr="001D1FE7" w:rsidRDefault="00C7737A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B0F5B4C" w14:textId="77777777" w:rsidR="008D55F3" w:rsidRPr="001D1FE7" w:rsidRDefault="008D55F3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772E53CA" w14:textId="77777777" w:rsidR="008D55F3" w:rsidRPr="001D1FE7" w:rsidRDefault="008D55F3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47515CC6" w14:textId="75F8FCFE" w:rsidR="009C76F6" w:rsidRPr="001D1FE7" w:rsidRDefault="002F44FA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1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Порядку инвентаризации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общественных территорий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CF0C0E">
        <w:rPr>
          <w:rFonts w:ascii="Times New Roman" w:eastAsia="Times New Roman" w:hAnsi="Times New Roman" w:cs="Times New Roman"/>
          <w:spacing w:val="2"/>
          <w:sz w:val="28"/>
          <w:szCs w:val="28"/>
        </w:rPr>
        <w:t>Среднематренский</w:t>
      </w:r>
      <w:proofErr w:type="spellEnd"/>
      <w:r w:rsidR="009C76F6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</w:p>
    <w:p w14:paraId="17610374" w14:textId="77777777" w:rsidR="009C76F6" w:rsidRPr="001D1FE7" w:rsidRDefault="009C76F6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Добринского муниципального района Липецкой области </w:t>
      </w:r>
    </w:p>
    <w:p w14:paraId="7FCE45B7" w14:textId="77777777" w:rsidR="009C76F6" w:rsidRPr="001D1FE7" w:rsidRDefault="009C76F6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7556FBF" w14:textId="77777777" w:rsidR="009C76F6" w:rsidRPr="001D1FE7" w:rsidRDefault="009C76F6" w:rsidP="009C76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3ACCC61" w14:textId="77777777" w:rsidR="009C76F6" w:rsidRPr="001D1FE7" w:rsidRDefault="009C76F6" w:rsidP="009C76F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7295E7B" w14:textId="77777777" w:rsidR="002F44FA" w:rsidRPr="001D1FE7" w:rsidRDefault="009C76F6" w:rsidP="00C773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Паспорт благоустройства N ___ общественной территории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(наименование и адрес местонахождения)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718"/>
        <w:gridCol w:w="1281"/>
        <w:gridCol w:w="1396"/>
        <w:gridCol w:w="1803"/>
        <w:gridCol w:w="1245"/>
        <w:gridCol w:w="1317"/>
      </w:tblGrid>
      <w:tr w:rsidR="001D1FE7" w:rsidRPr="001D1FE7" w14:paraId="067615F3" w14:textId="77777777" w:rsidTr="002F44FA">
        <w:trPr>
          <w:trHeight w:val="15"/>
        </w:trPr>
        <w:tc>
          <w:tcPr>
            <w:tcW w:w="739" w:type="dxa"/>
            <w:hideMark/>
          </w:tcPr>
          <w:p w14:paraId="391A8C32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14:paraId="4A812923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14:paraId="58140EC9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14:paraId="14882484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14:paraId="45ED9A38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14:paraId="47422E02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14:paraId="50EBF07F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14:paraId="3448260C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4CEA2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8285E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18061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6E818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2DF6D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объекта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21211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состояния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BFC3A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 *</w:t>
            </w:r>
          </w:p>
        </w:tc>
      </w:tr>
      <w:tr w:rsidR="001D1FE7" w:rsidRPr="001D1FE7" w14:paraId="15BDFF1D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E86031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1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F1CBB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I. Инвентаризационные данные</w:t>
            </w:r>
          </w:p>
        </w:tc>
      </w:tr>
      <w:tr w:rsidR="001D1FE7" w:rsidRPr="001D1FE7" w14:paraId="7101881D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F0B275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B11D1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общественной территории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73434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A67FC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41820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1E347A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D016A5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14:paraId="4A61FB39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FA802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D4F15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покрытие: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FCA39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DAE44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36470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0C860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3BA60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0 - 20%</w:t>
            </w:r>
          </w:p>
        </w:tc>
      </w:tr>
      <w:tr w:rsidR="001D1FE7" w:rsidRPr="001D1FE7" w14:paraId="037A783E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F8769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A887C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проезжая часть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2BF82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9BC7C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00CE39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406D8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777C3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14:paraId="3C2BF8F2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39481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4D242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парковки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30D0F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8E58C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AF152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покрытия, количество </w:t>
            </w:r>
            <w:proofErr w:type="spell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-мест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898E0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DAB29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14:paraId="5A0A87DA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A2677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2992C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пешеходные коммуникации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ADCDC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7E6BF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3C184F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7D7055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4B3A5B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14:paraId="1A5EE0B0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AAB62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DABBC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Наружное освещение: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24309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26DEF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05678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221F8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E01FB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0 - 20%</w:t>
            </w:r>
          </w:p>
        </w:tc>
      </w:tr>
      <w:tr w:rsidR="001D1FE7" w:rsidRPr="001D1FE7" w14:paraId="0BFCE01C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E85FF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C75B1C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сети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F01FD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BFEF5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0D1BF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опор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B76EE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E93E7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14:paraId="4266F7B3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2E47D1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61F3A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8C91E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F83D99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FC4D0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E3C2C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7514F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14:paraId="2FA5ACBF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96A1E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8BD71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868E8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D3006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8224E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1904A8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47BFE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0 - 20%</w:t>
            </w:r>
          </w:p>
        </w:tc>
      </w:tr>
      <w:tr w:rsidR="001D1FE7" w:rsidRPr="001D1FE7" w14:paraId="3E6AFCFA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E0DD54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78D00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08F64C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D7C0D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CF2A4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530FB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4D7E3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14:paraId="403231F1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7D0AC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8D25C1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кустарники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E640F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81728A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3B880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9F252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21C3E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14:paraId="59A72E74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2C5F7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17649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3BB64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8C23E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0B957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2F8F9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65568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14:paraId="770EAD2B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ADF067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CACF6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4117D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FC41F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3BFB0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DA864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1DBEB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14:paraId="540D2190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652EB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7C46F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Доступная среда: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B79F9A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2C983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97603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13F9C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21A70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0 - 20%</w:t>
            </w:r>
          </w:p>
        </w:tc>
      </w:tr>
      <w:tr w:rsidR="001D1FE7" w:rsidRPr="001D1FE7" w14:paraId="5EA9C626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D7A37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64ED8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Пандус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B9D85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F6C41D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E93B5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5544D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00E1A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14:paraId="0A2F7C61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37D51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B5A47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132510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1DDC3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53A90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446D0B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82AD2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14:paraId="4E633744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350A8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A1872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Звуковой дублер светофора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897F8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AD4AC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D7A37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465E82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4627D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14:paraId="465D880B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C0E15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C5286D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Тактильное покрытие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CAD8C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AA66E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FAA3E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2F605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5146E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1FE7" w:rsidRPr="001D1FE7" w14:paraId="54382228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8DDCC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19FBE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A248D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D8F79B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9FF2F6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8B8BB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3D751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0 - 20%</w:t>
            </w:r>
          </w:p>
        </w:tc>
      </w:tr>
      <w:tr w:rsidR="001D1FE7" w:rsidRPr="001D1FE7" w14:paraId="7555E480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83294F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D467D5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02FB2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5286EB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0EDB9C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BBB46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C50D5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14:paraId="35FBFE9E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BFCA1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7AFB0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сбора ТКО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BCEE0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C3C59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3D50F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17929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21C7E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14:paraId="44BA8007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3BC28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60C51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контейнерные площадки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836BB2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77791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2985D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ограждение, покрытие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C2BD0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898B86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14:paraId="39AFEEFB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E5932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0A609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контейнеры и бункеры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E7D10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0A7D5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341C4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материал, вместимость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EB633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08CA1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14:paraId="1114827C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FDBA4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49EEDB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D1DF4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2DDAD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F0CFD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22944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A5EA25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14:paraId="269D7761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E7808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FB276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Урны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E0D65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349BD6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B0070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C9C2A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F9D2D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14:paraId="694306C7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98847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EDBC92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Нежилые объекты, сооружения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81066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9DDFD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D610F2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54EC2D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57980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14:paraId="4E2A2946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7F3FB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7CF67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элементы (ограждения, фонтаны, памятные знаки, велодорожки, площадки для выгула собак и др.)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AC9FD9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D245E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91080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ADCFC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6C8B56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14:paraId="7468A539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E43C3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A67CF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II. Оценка уровня благоустроенности общественной территории, 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6D2D1E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D97726E" w14:textId="77777777" w:rsidR="002F44FA" w:rsidRPr="001D1FE7" w:rsidRDefault="002F44F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* значение показателя присваивается комиссией, из состояния,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достаточности и необходимости ключевых элементов благоустройства для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соответствующей общественной территории.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Приложение **: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схема общественной территории и расположенных на ней элементов на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______ л.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фотоматериалы на ____ л.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** границы общественной территории определяются путем фиксации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координат границы общественной территории в местной системе координат,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географической широты и долготы.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Дата и время окончания инвентаризации: ______________________________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Председатель комиссии ______________ _______________________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(подпись) (Ф.И.О.)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Секретарь комиссии ______________ _______________________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(подпись) (Ф.И.О.)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14:paraId="660DCBC9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A4FD887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4328C36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4239ACF0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9AC4B4E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1D1BA31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5E0AEE3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7A20013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CE9A8ED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B0265A2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601FA60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4EF1EE7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4813839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C568DF0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4F9028F9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880AACD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B256C37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5B5497A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6D0C2CF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1CE51D9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326B2B8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0EA3223A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364B555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98D4270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B3AA43E" w14:textId="77777777" w:rsidR="009C76F6" w:rsidRPr="001D1FE7" w:rsidRDefault="009C76F6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43BBCB65" w14:textId="77777777" w:rsidR="002F44FA" w:rsidRPr="001D1FE7" w:rsidRDefault="002F44FA" w:rsidP="002F44F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2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Порядку инвентаризации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общественных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территорий </w:t>
      </w:r>
    </w:p>
    <w:p w14:paraId="1676B8B0" w14:textId="77777777" w:rsidR="00C7737A" w:rsidRPr="001D1FE7" w:rsidRDefault="00C7737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397E6FE" w14:textId="77777777" w:rsidR="002F44FA" w:rsidRPr="001D1FE7" w:rsidRDefault="009C76F6" w:rsidP="00C7737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Паспорт благоустройства общественных территорий 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</w:t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2F44FA"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(наименование муниципального образования)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5247"/>
        <w:gridCol w:w="1553"/>
        <w:gridCol w:w="1825"/>
      </w:tblGrid>
      <w:tr w:rsidR="001D1FE7" w:rsidRPr="001D1FE7" w14:paraId="5E603287" w14:textId="77777777" w:rsidTr="002F44FA">
        <w:trPr>
          <w:trHeight w:val="15"/>
        </w:trPr>
        <w:tc>
          <w:tcPr>
            <w:tcW w:w="739" w:type="dxa"/>
            <w:hideMark/>
          </w:tcPr>
          <w:p w14:paraId="55857ACF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hideMark/>
          </w:tcPr>
          <w:p w14:paraId="7CC53D8C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14:paraId="35D728B5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14:paraId="1A41838B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14:paraId="6997B41A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F4660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BBA8D7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92362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F5A4A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1D1FE7" w:rsidRPr="001D1FE7" w14:paraId="17EE8276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E546DF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CDBC3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общественных территорий всего,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7A055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EA435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14:paraId="49BAFA10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FB05A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D2B1C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 уровень благоустроенности которых составляет менее 50%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9BB6C7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FAF74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14:paraId="63D9DD51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181AA5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2F5D3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 уровень благоустроенности которых составляет от 50 до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D56E0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AA432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14:paraId="12CEF445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C4D62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18417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 уровень благоустроенности которых составляет свыше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537E1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D7E31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14:paraId="0054C4EB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DC612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4738E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общественных территорий общая,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218AE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99C0F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14:paraId="19D50EFD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31A33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10486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 уровень благоустроенности которых составляет менее 50%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7636C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DD870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14:paraId="085E6866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CD2A2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958B6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 уровень благоустроенности которых составляет от 50 до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6CF904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9B917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14:paraId="6980A621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7B7A5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ACFD52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- уровень благоустроенности которых составляет свыше 70%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F1E76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06F74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14:paraId="3F696977" w14:textId="77777777" w:rsidTr="002F44F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23CE6" w14:textId="77777777" w:rsidR="002F44FA" w:rsidRPr="001D1FE7" w:rsidRDefault="002F44FA" w:rsidP="002F44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96EF2A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уровня благоустроенности общественных территорий 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1ED28" w14:textId="77777777" w:rsidR="002F44FA" w:rsidRPr="001D1FE7" w:rsidRDefault="002F44FA" w:rsidP="002F44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3FBA2" w14:textId="77777777" w:rsidR="002F44FA" w:rsidRPr="001D1FE7" w:rsidRDefault="002F44FA" w:rsidP="002F4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9FFDE7C" w14:textId="77777777" w:rsidR="002F44FA" w:rsidRPr="001D1FE7" w:rsidRDefault="002F44F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* указывается доля общественных территорий, уровень благоустроенности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которых составляет свыше 70%, по отношению к общему количеству общественных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территорий.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Председатель комиссии 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______________ ________________________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(подпись) (Ф.И.О.)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Секретарь комиссии 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______________ ________________________</w:t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1D1FE7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(подпись) (Ф.И.О.)</w:t>
      </w:r>
    </w:p>
    <w:p w14:paraId="7807163B" w14:textId="77777777" w:rsidR="00C7737A" w:rsidRPr="001D1FE7" w:rsidRDefault="00C7737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42ECD7CF" w14:textId="77777777" w:rsidR="00C7737A" w:rsidRPr="001D1FE7" w:rsidRDefault="00C7737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31FFC24" w14:textId="77777777" w:rsidR="00C7737A" w:rsidRPr="001D1FE7" w:rsidRDefault="00C7737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4D189FAF" w14:textId="77777777" w:rsidR="00C7737A" w:rsidRPr="001D1FE7" w:rsidRDefault="00C7737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44B2D5AA" w14:textId="77777777" w:rsidR="00C7737A" w:rsidRPr="001D1FE7" w:rsidRDefault="00C7737A" w:rsidP="002F44F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1BBBB37A" w14:textId="77777777" w:rsidR="00C7737A" w:rsidRPr="001D1FE7" w:rsidRDefault="00C7737A" w:rsidP="00C773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D1FE7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14:paraId="0AE10533" w14:textId="77777777"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759119A4" w14:textId="067932CD"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F0C0E">
        <w:rPr>
          <w:rFonts w:ascii="Times New Roman" w:eastAsia="Times New Roman" w:hAnsi="Times New Roman" w:cs="Times New Roman"/>
          <w:sz w:val="28"/>
          <w:szCs w:val="28"/>
        </w:rPr>
        <w:t>Среднематренский</w:t>
      </w:r>
      <w:proofErr w:type="spellEnd"/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14:paraId="5A91978C" w14:textId="77777777"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Добринского муниципального района </w:t>
      </w:r>
    </w:p>
    <w:p w14:paraId="1E6FB026" w14:textId="77777777"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>Липецкой области</w:t>
      </w:r>
    </w:p>
    <w:p w14:paraId="3DC576EC" w14:textId="6AABEE58"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CF0C0E">
        <w:rPr>
          <w:rFonts w:ascii="Times New Roman" w:eastAsia="Times New Roman" w:hAnsi="Times New Roman" w:cs="Times New Roman"/>
          <w:sz w:val="28"/>
          <w:szCs w:val="28"/>
        </w:rPr>
        <w:t>19.04.2023</w:t>
      </w:r>
      <w:proofErr w:type="gramEnd"/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г. № 1</w:t>
      </w:r>
      <w:r w:rsidR="00CF0C0E"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5B7022C2" w14:textId="77777777" w:rsidR="00C7737A" w:rsidRPr="001D1FE7" w:rsidRDefault="00C7737A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F2634F" w14:textId="77777777" w:rsidR="00C7737A" w:rsidRPr="001D1FE7" w:rsidRDefault="00C7737A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z w:val="28"/>
          <w:szCs w:val="28"/>
        </w:rPr>
        <w:t>СОСТАВ КОМИССИИ</w:t>
      </w:r>
    </w:p>
    <w:p w14:paraId="28D8D10D" w14:textId="77777777" w:rsidR="00C7737A" w:rsidRPr="001D1FE7" w:rsidRDefault="00C7737A" w:rsidP="00C77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z w:val="28"/>
          <w:szCs w:val="28"/>
        </w:rPr>
        <w:t>по проведению инвентаризации общественных</w:t>
      </w:r>
      <w:r w:rsidRPr="001D1FE7">
        <w:rPr>
          <w:rFonts w:ascii="Times New Roman" w:hAnsi="Times New Roman" w:cs="Times New Roman"/>
          <w:b/>
          <w:sz w:val="28"/>
          <w:szCs w:val="28"/>
        </w:rPr>
        <w:t xml:space="preserve"> территорий </w:t>
      </w:r>
    </w:p>
    <w:p w14:paraId="20D8A33C" w14:textId="46C375C8" w:rsidR="00C7737A" w:rsidRPr="001D1FE7" w:rsidRDefault="00C7737A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CF0C0E">
        <w:rPr>
          <w:rFonts w:ascii="Times New Roman" w:eastAsia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1D1FE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</w:p>
    <w:p w14:paraId="31FB0186" w14:textId="77777777" w:rsidR="00C7737A" w:rsidRPr="001D1FE7" w:rsidRDefault="00C7737A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6219"/>
      </w:tblGrid>
      <w:tr w:rsidR="001D1FE7" w:rsidRPr="001D1FE7" w14:paraId="571B9D32" w14:textId="77777777" w:rsidTr="00D60167">
        <w:tc>
          <w:tcPr>
            <w:tcW w:w="3645" w:type="dxa"/>
          </w:tcPr>
          <w:p w14:paraId="05764B86" w14:textId="32BCD634" w:rsidR="00C7737A" w:rsidRPr="001D1FE7" w:rsidRDefault="00CF0C0E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Гущина Нина Александровна</w:t>
            </w:r>
          </w:p>
        </w:tc>
        <w:tc>
          <w:tcPr>
            <w:tcW w:w="6385" w:type="dxa"/>
          </w:tcPr>
          <w:p w14:paraId="263BFEFD" w14:textId="7A7E9A27"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CF0C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Среднематренский</w:t>
            </w:r>
            <w:proofErr w:type="spellEnd"/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сельсовет, председатель комиссии</w:t>
            </w:r>
          </w:p>
          <w:p w14:paraId="66B2094C" w14:textId="77777777"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1FE7" w:rsidRPr="001D1FE7" w14:paraId="5D726A51" w14:textId="77777777" w:rsidTr="00D60167">
        <w:tc>
          <w:tcPr>
            <w:tcW w:w="3645" w:type="dxa"/>
          </w:tcPr>
          <w:p w14:paraId="596A7947" w14:textId="63769569" w:rsidR="00C7737A" w:rsidRPr="001D1FE7" w:rsidRDefault="00CF0C0E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Панова Людмила Алексеевна</w:t>
            </w:r>
          </w:p>
        </w:tc>
        <w:tc>
          <w:tcPr>
            <w:tcW w:w="6385" w:type="dxa"/>
          </w:tcPr>
          <w:p w14:paraId="64BB8B22" w14:textId="485BAD6A"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старший специалист 1 разряда администрации сельского поселения </w:t>
            </w:r>
            <w:proofErr w:type="spellStart"/>
            <w:r w:rsidR="00CF0C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Среднематренский</w:t>
            </w:r>
            <w:proofErr w:type="spellEnd"/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сельсовет, заместитель председателя комиссии</w:t>
            </w:r>
          </w:p>
          <w:p w14:paraId="09D5783D" w14:textId="77777777"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1FE7" w:rsidRPr="001D1FE7" w14:paraId="19B6748D" w14:textId="77777777" w:rsidTr="00D60167">
        <w:tc>
          <w:tcPr>
            <w:tcW w:w="3645" w:type="dxa"/>
          </w:tcPr>
          <w:p w14:paraId="09657B13" w14:textId="1ECA9C5E" w:rsidR="00C7737A" w:rsidRPr="001D1FE7" w:rsidRDefault="00CF0C0E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Волкова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Нургалеевна</w:t>
            </w:r>
            <w:proofErr w:type="spellEnd"/>
          </w:p>
        </w:tc>
        <w:tc>
          <w:tcPr>
            <w:tcW w:w="6385" w:type="dxa"/>
          </w:tcPr>
          <w:p w14:paraId="152F2C9F" w14:textId="4909B5CF"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специалист 1 разряда администрации сельского поселения </w:t>
            </w:r>
            <w:proofErr w:type="spellStart"/>
            <w:r w:rsidR="00CF0C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Среднематренский</w:t>
            </w:r>
            <w:proofErr w:type="spellEnd"/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сельсовет, </w:t>
            </w:r>
          </w:p>
          <w:p w14:paraId="4DCF8363" w14:textId="77777777"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  <w:p w14:paraId="2CF04C93" w14:textId="77777777"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1FE7" w:rsidRPr="001D1FE7" w14:paraId="2092E984" w14:textId="77777777" w:rsidTr="00D60167">
        <w:tc>
          <w:tcPr>
            <w:tcW w:w="10030" w:type="dxa"/>
            <w:gridSpan w:val="2"/>
          </w:tcPr>
          <w:p w14:paraId="07A21433" w14:textId="77777777"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FEDAD3C" w14:textId="77777777"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14:paraId="0C1BC64B" w14:textId="77777777" w:rsidR="00C7737A" w:rsidRPr="001D1FE7" w:rsidRDefault="00C7737A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1FE7" w:rsidRPr="001D1FE7" w14:paraId="0CEA2E8F" w14:textId="77777777" w:rsidTr="00D60167">
        <w:tc>
          <w:tcPr>
            <w:tcW w:w="3645" w:type="dxa"/>
          </w:tcPr>
          <w:p w14:paraId="28369163" w14:textId="68933548" w:rsidR="00C7737A" w:rsidRPr="001D1FE7" w:rsidRDefault="00CF0C0E" w:rsidP="00CF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Власова Елена Васильевна</w:t>
            </w:r>
          </w:p>
        </w:tc>
        <w:tc>
          <w:tcPr>
            <w:tcW w:w="6385" w:type="dxa"/>
          </w:tcPr>
          <w:p w14:paraId="50743A69" w14:textId="092DB7E8" w:rsidR="00C7737A" w:rsidRPr="001D1FE7" w:rsidRDefault="007C2584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депутатов сельского поселения </w:t>
            </w:r>
            <w:proofErr w:type="spellStart"/>
            <w:r w:rsidR="00CF0C0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Среднематренский</w:t>
            </w:r>
            <w:proofErr w:type="spellEnd"/>
            <w:r w:rsidRPr="001D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14:paraId="7527A4CC" w14:textId="77777777" w:rsidR="00C7737A" w:rsidRPr="001D1FE7" w:rsidRDefault="00C7737A" w:rsidP="00CF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FE7" w:rsidRPr="001D1FE7" w14:paraId="2F50A0CE" w14:textId="77777777" w:rsidTr="00D60167">
        <w:tc>
          <w:tcPr>
            <w:tcW w:w="3645" w:type="dxa"/>
          </w:tcPr>
          <w:p w14:paraId="0F08CE96" w14:textId="066FDA4A" w:rsidR="00C7737A" w:rsidRPr="001D1FE7" w:rsidRDefault="00CF0C0E" w:rsidP="00C7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АннаАлексеевна</w:t>
            </w:r>
            <w:proofErr w:type="spellEnd"/>
          </w:p>
        </w:tc>
        <w:tc>
          <w:tcPr>
            <w:tcW w:w="6385" w:type="dxa"/>
          </w:tcPr>
          <w:p w14:paraId="31AF5B5C" w14:textId="3EEA89F0" w:rsidR="00C7737A" w:rsidRPr="00CF0C0E" w:rsidRDefault="008D55F3" w:rsidP="00CF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C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0C0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CF0C0E" w:rsidRPr="00CF0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лавн</w:t>
            </w:r>
            <w:r w:rsidR="00CF0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="00CF0C0E" w:rsidRPr="00CF0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архитектор- начальник отдела Архитектуры и строительства администрации </w:t>
            </w:r>
            <w:proofErr w:type="gramStart"/>
            <w:r w:rsidR="00CF0C0E" w:rsidRPr="00CF0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Добринского  муниципального</w:t>
            </w:r>
            <w:proofErr w:type="gramEnd"/>
            <w:r w:rsidR="00CF0C0E" w:rsidRPr="00CF0C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="00CF0C0E" w:rsidRPr="00CF0C0E"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согласованию),</w:t>
            </w:r>
          </w:p>
        </w:tc>
      </w:tr>
    </w:tbl>
    <w:p w14:paraId="288D30B1" w14:textId="77777777" w:rsidR="00C7737A" w:rsidRPr="001D1FE7" w:rsidRDefault="00C7737A" w:rsidP="00C77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91C413" w14:textId="77777777" w:rsidR="00C7737A" w:rsidRPr="001D1FE7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21BFB93" w14:textId="77777777" w:rsidR="00C7737A" w:rsidRPr="001D1FE7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68EF4BD" w14:textId="77777777" w:rsidR="00C7737A" w:rsidRPr="001D1FE7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54FFBA8" w14:textId="77777777" w:rsidR="00C7737A" w:rsidRPr="001D1FE7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87645C1" w14:textId="77777777" w:rsidR="00C7737A" w:rsidRPr="001D1FE7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C5EE243" w14:textId="77777777" w:rsidR="007C2584" w:rsidRPr="001D1FE7" w:rsidRDefault="007C2584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F1B2CC8" w14:textId="77777777" w:rsidR="007C2584" w:rsidRPr="001D1FE7" w:rsidRDefault="007C2584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091EC05" w14:textId="77777777" w:rsidR="00C7737A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091CFD" w14:textId="77777777" w:rsidR="00CF0C0E" w:rsidRDefault="00CF0C0E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502C098" w14:textId="77777777" w:rsidR="00CF0C0E" w:rsidRDefault="00CF0C0E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9E8D5F0" w14:textId="77777777" w:rsidR="00CF0C0E" w:rsidRDefault="00CF0C0E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4D6ED0" w14:textId="77777777" w:rsidR="00CF0C0E" w:rsidRDefault="00CF0C0E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AC8B366" w14:textId="77777777" w:rsidR="00CF0C0E" w:rsidRDefault="00CF0C0E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E3E1541" w14:textId="77777777" w:rsidR="00CF0C0E" w:rsidRPr="001D1FE7" w:rsidRDefault="00CF0C0E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9183CDA" w14:textId="77777777" w:rsidR="00C7737A" w:rsidRPr="001D1FE7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E36A82" w14:textId="77777777" w:rsidR="00C7737A" w:rsidRPr="001D1FE7" w:rsidRDefault="00C7737A" w:rsidP="00C7737A">
      <w:pPr>
        <w:spacing w:after="0" w:line="240" w:lineRule="auto"/>
        <w:ind w:left="5103" w:firstLine="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6C79EBF8" w14:textId="77777777"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</w:p>
    <w:p w14:paraId="1C5E74C5" w14:textId="0ED4227B"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F0C0E">
        <w:rPr>
          <w:rFonts w:ascii="Times New Roman" w:eastAsia="Times New Roman" w:hAnsi="Times New Roman" w:cs="Times New Roman"/>
          <w:sz w:val="28"/>
          <w:szCs w:val="28"/>
        </w:rPr>
        <w:t>Среднематренский</w:t>
      </w:r>
      <w:proofErr w:type="spellEnd"/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14:paraId="6EB25DCA" w14:textId="77777777"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Добринского муниципального района </w:t>
      </w:r>
    </w:p>
    <w:p w14:paraId="4BC4FF60" w14:textId="77777777"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sz w:val="28"/>
          <w:szCs w:val="28"/>
        </w:rPr>
        <w:t>Липецкой области</w:t>
      </w:r>
      <w:r w:rsidR="007C2584" w:rsidRPr="001D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F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</w:p>
    <w:p w14:paraId="5F85DC6A" w14:textId="6D74C8C9" w:rsidR="00C7737A" w:rsidRPr="001D1FE7" w:rsidRDefault="00CF0C0E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19.04.2023</w:t>
      </w:r>
      <w:r w:rsidR="00C7737A" w:rsidRPr="001D1FE7">
        <w:rPr>
          <w:rFonts w:ascii="Times New Roman" w:eastAsia="Times New Roman" w:hAnsi="Times New Roman" w:cs="Times New Roman"/>
          <w:sz w:val="28"/>
          <w:szCs w:val="28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2D65C6D8" w14:textId="77777777"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8A1B5F" w14:textId="77777777" w:rsidR="00C7737A" w:rsidRPr="001D1FE7" w:rsidRDefault="00C7737A" w:rsidP="00C77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148C941" w14:textId="77777777" w:rsidR="00C7737A" w:rsidRPr="001D1FE7" w:rsidRDefault="00C7737A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D1F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План-график </w:t>
      </w:r>
    </w:p>
    <w:p w14:paraId="505D8FDD" w14:textId="341FA22E" w:rsidR="00C7737A" w:rsidRPr="001D1FE7" w:rsidRDefault="00C7737A" w:rsidP="00C77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1F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мероприятий по проведению инвентаризации общественных территорий сельского поселения </w:t>
      </w:r>
      <w:proofErr w:type="spellStart"/>
      <w:r w:rsidR="00CF0C0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Среднематренский</w:t>
      </w:r>
      <w:proofErr w:type="spellEnd"/>
      <w:r w:rsidRPr="001D1FE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сельсовет Добринского муниципального района Липецкой области</w:t>
      </w:r>
    </w:p>
    <w:tbl>
      <w:tblPr>
        <w:tblW w:w="10588" w:type="dxa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94"/>
        <w:gridCol w:w="2127"/>
      </w:tblGrid>
      <w:tr w:rsidR="001D1FE7" w:rsidRPr="001D1FE7" w14:paraId="06BB75A1" w14:textId="77777777" w:rsidTr="00D601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F58A" w14:textId="77777777" w:rsidR="00C7737A" w:rsidRPr="001D1FE7" w:rsidRDefault="00C7737A" w:rsidP="00C7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C2C8A52" w14:textId="77777777" w:rsidR="00C7737A" w:rsidRPr="001D1FE7" w:rsidRDefault="00C7737A" w:rsidP="00C7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47CD" w14:textId="030980E2" w:rsidR="007C2584" w:rsidRPr="001D1FE7" w:rsidRDefault="00C7737A" w:rsidP="007C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инвентаризации общественных территорий</w:t>
            </w:r>
            <w:r w:rsidR="007C2584" w:rsidRPr="001D1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сельского поселения </w:t>
            </w:r>
            <w:proofErr w:type="spellStart"/>
            <w:r w:rsidR="00CF0C0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Среднематренский</w:t>
            </w:r>
            <w:proofErr w:type="spellEnd"/>
            <w:r w:rsidR="007C2584" w:rsidRPr="001D1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сельсовет </w:t>
            </w:r>
          </w:p>
          <w:p w14:paraId="35A65F69" w14:textId="77777777" w:rsidR="007C2584" w:rsidRPr="001D1FE7" w:rsidRDefault="007C2584" w:rsidP="007C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Добринского муниципального района </w:t>
            </w:r>
          </w:p>
          <w:p w14:paraId="4AA7141D" w14:textId="77777777" w:rsidR="00C7737A" w:rsidRPr="001D1FE7" w:rsidRDefault="007C2584" w:rsidP="007C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Липецкой области</w:t>
            </w:r>
          </w:p>
        </w:tc>
      </w:tr>
      <w:tr w:rsidR="001D1FE7" w:rsidRPr="001D1FE7" w14:paraId="190E620E" w14:textId="77777777" w:rsidTr="00FA78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C20C" w14:textId="5EAB2382" w:rsidR="00C7737A" w:rsidRPr="001D1FE7" w:rsidRDefault="00FA78E3" w:rsidP="00C77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737A"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3CD3" w14:textId="4DBAEEE1" w:rsidR="00C7737A" w:rsidRPr="001D1FE7" w:rsidRDefault="007C2584" w:rsidP="007C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территория – </w:t>
            </w:r>
            <w:r w:rsidR="00CF0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="00CF0C0E">
              <w:rPr>
                <w:rFonts w:ascii="Times New Roman" w:eastAsia="Times New Roman" w:hAnsi="Times New Roman" w:cs="Times New Roman"/>
                <w:sz w:val="24"/>
                <w:szCs w:val="24"/>
              </w:rPr>
              <w:t>с.Средняя</w:t>
            </w:r>
            <w:proofErr w:type="spellEnd"/>
            <w:r w:rsidR="00CF0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C0E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  <w:r w:rsidR="00CF0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0C0E">
              <w:rPr>
                <w:rFonts w:ascii="Times New Roman" w:eastAsia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A67C" w14:textId="77777777" w:rsidR="00FA78E3" w:rsidRPr="001D1FE7" w:rsidRDefault="00FA78E3" w:rsidP="00FA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19.04.2023</w:t>
            </w: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71E27E26" w14:textId="77777777" w:rsidR="00C7737A" w:rsidRPr="001D1FE7" w:rsidRDefault="00C7737A" w:rsidP="00FA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8E3" w:rsidRPr="001D1FE7" w14:paraId="0FEA0483" w14:textId="77777777" w:rsidTr="00FA78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A201" w14:textId="10D7A95B" w:rsidR="00FA78E3" w:rsidRPr="001D1FE7" w:rsidRDefault="00FA78E3" w:rsidP="00FA7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DB6D" w14:textId="77777777" w:rsidR="00FA78E3" w:rsidRPr="001D1FE7" w:rsidRDefault="00FA78E3" w:rsidP="00FA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территория – территория перед ДК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  <w:p w14:paraId="02D4F900" w14:textId="001FC9AA" w:rsidR="00FA78E3" w:rsidRPr="001D1FE7" w:rsidRDefault="00FA78E3" w:rsidP="00FA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A6AF" w14:textId="77777777" w:rsidR="00FA78E3" w:rsidRPr="001D1FE7" w:rsidRDefault="00FA78E3" w:rsidP="00FA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19.04.2023</w:t>
            </w: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3F61398F" w14:textId="38D9695B" w:rsidR="00FA78E3" w:rsidRPr="001D1FE7" w:rsidRDefault="00FA78E3" w:rsidP="00FA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760B25C" w14:textId="77777777" w:rsidR="00C7737A" w:rsidRPr="001D1FE7" w:rsidRDefault="00C7737A" w:rsidP="00764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A76372" w14:textId="77777777" w:rsidR="00C621B7" w:rsidRPr="001D1FE7" w:rsidRDefault="00C621B7" w:rsidP="002F44F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C621B7" w:rsidRPr="001D1FE7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1745"/>
    <w:multiLevelType w:val="hybridMultilevel"/>
    <w:tmpl w:val="EE72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E2B39"/>
    <w:multiLevelType w:val="hybridMultilevel"/>
    <w:tmpl w:val="B4A6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869788">
    <w:abstractNumId w:val="1"/>
  </w:num>
  <w:num w:numId="2" w16cid:durableId="1289631433">
    <w:abstractNumId w:val="0"/>
  </w:num>
  <w:num w:numId="3" w16cid:durableId="1293250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FB"/>
    <w:rsid w:val="000F46CA"/>
    <w:rsid w:val="001008C5"/>
    <w:rsid w:val="001166FB"/>
    <w:rsid w:val="00147628"/>
    <w:rsid w:val="001525EC"/>
    <w:rsid w:val="001B1698"/>
    <w:rsid w:val="001D1FE7"/>
    <w:rsid w:val="00236148"/>
    <w:rsid w:val="002446AF"/>
    <w:rsid w:val="00282D52"/>
    <w:rsid w:val="00286AE2"/>
    <w:rsid w:val="002F44FA"/>
    <w:rsid w:val="00340028"/>
    <w:rsid w:val="00346E7C"/>
    <w:rsid w:val="003C0C33"/>
    <w:rsid w:val="004167CF"/>
    <w:rsid w:val="00422084"/>
    <w:rsid w:val="004223CC"/>
    <w:rsid w:val="00423B54"/>
    <w:rsid w:val="00430E77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4262"/>
    <w:rsid w:val="00766547"/>
    <w:rsid w:val="007A33E3"/>
    <w:rsid w:val="007C11AC"/>
    <w:rsid w:val="007C174E"/>
    <w:rsid w:val="007C2584"/>
    <w:rsid w:val="007E419A"/>
    <w:rsid w:val="008048DF"/>
    <w:rsid w:val="008468C7"/>
    <w:rsid w:val="0085139F"/>
    <w:rsid w:val="00853F1A"/>
    <w:rsid w:val="00862FCE"/>
    <w:rsid w:val="008733F2"/>
    <w:rsid w:val="008A0802"/>
    <w:rsid w:val="008D55F3"/>
    <w:rsid w:val="008F2F6A"/>
    <w:rsid w:val="0092499D"/>
    <w:rsid w:val="0095334B"/>
    <w:rsid w:val="00956A6D"/>
    <w:rsid w:val="009750C1"/>
    <w:rsid w:val="009C76F6"/>
    <w:rsid w:val="00AC564E"/>
    <w:rsid w:val="00AD2FD2"/>
    <w:rsid w:val="00AF0804"/>
    <w:rsid w:val="00B25BAE"/>
    <w:rsid w:val="00B47A4C"/>
    <w:rsid w:val="00BB01C6"/>
    <w:rsid w:val="00BD686E"/>
    <w:rsid w:val="00C134B5"/>
    <w:rsid w:val="00C20813"/>
    <w:rsid w:val="00C33D1A"/>
    <w:rsid w:val="00C4522F"/>
    <w:rsid w:val="00C621B7"/>
    <w:rsid w:val="00C7737A"/>
    <w:rsid w:val="00CA2DB6"/>
    <w:rsid w:val="00CB628F"/>
    <w:rsid w:val="00CF0C0E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A78E3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5C9F"/>
  <w15:docId w15:val="{E7078E60-4345-4F5D-97F9-CEDA9836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  <w:style w:type="table" w:styleId="a6">
    <w:name w:val="Table Grid"/>
    <w:basedOn w:val="a1"/>
    <w:rsid w:val="00430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1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96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91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917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1802</Words>
  <Characters>10273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user</cp:lastModifiedBy>
  <cp:revision>2</cp:revision>
  <cp:lastPrinted>2023-04-20T11:59:00Z</cp:lastPrinted>
  <dcterms:created xsi:type="dcterms:W3CDTF">2023-04-20T12:00:00Z</dcterms:created>
  <dcterms:modified xsi:type="dcterms:W3CDTF">2023-04-20T12:00:00Z</dcterms:modified>
</cp:coreProperties>
</file>