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6841" w14:textId="77777777" w:rsidR="006826E6" w:rsidRDefault="006826E6" w:rsidP="006826E6">
      <w:r>
        <w:rPr>
          <w:noProof/>
        </w:rPr>
        <w:object w:dxaOrig="1440" w:dyaOrig="1440" w14:anchorId="2A47C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65pt;margin-top:-9.55pt;width:68.25pt;height:81.05pt;z-index:251659264">
            <v:imagedata r:id="rId5" o:title=""/>
          </v:shape>
          <o:OLEObject Type="Embed" ProgID="Photoshop.Image.6" ShapeID="_x0000_s1026" DrawAspect="Content" ObjectID="_1724494235" r:id="rId6">
            <o:FieldCodes>\s</o:FieldCodes>
          </o:OLEObject>
        </w:object>
      </w:r>
    </w:p>
    <w:p w14:paraId="6935374A" w14:textId="77777777" w:rsidR="006826E6" w:rsidRDefault="006826E6" w:rsidP="006826E6"/>
    <w:p w14:paraId="3996FC22" w14:textId="77777777" w:rsidR="006826E6" w:rsidRDefault="006826E6" w:rsidP="006826E6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4"/>
        <w:gridCol w:w="1883"/>
        <w:gridCol w:w="3454"/>
        <w:gridCol w:w="25"/>
      </w:tblGrid>
      <w:tr w:rsidR="006826E6" w14:paraId="77806E8F" w14:textId="77777777" w:rsidTr="00C54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16"/>
          <w:jc w:val="center"/>
        </w:trPr>
        <w:tc>
          <w:tcPr>
            <w:tcW w:w="9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536D8E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b/>
                <w:spacing w:val="40"/>
              </w:rPr>
            </w:pPr>
          </w:p>
          <w:p w14:paraId="4B9ECC2F" w14:textId="77777777" w:rsidR="006826E6" w:rsidRDefault="006826E6" w:rsidP="00C5418D">
            <w:pPr>
              <w:autoSpaceDE w:val="0"/>
              <w:autoSpaceDN w:val="0"/>
              <w:rPr>
                <w:b/>
                <w:spacing w:val="40"/>
              </w:rPr>
            </w:pPr>
            <w:r w:rsidRPr="00DB382C">
              <w:rPr>
                <w:b/>
                <w:spacing w:val="40"/>
              </w:rPr>
              <w:t xml:space="preserve">                </w:t>
            </w:r>
          </w:p>
          <w:p w14:paraId="260BFA9F" w14:textId="77777777" w:rsidR="006826E6" w:rsidRPr="00DB382C" w:rsidRDefault="006826E6" w:rsidP="00C5418D">
            <w:pPr>
              <w:autoSpaceDE w:val="0"/>
              <w:autoSpaceDN w:val="0"/>
              <w:rPr>
                <w:b/>
                <w:spacing w:val="40"/>
              </w:rPr>
            </w:pPr>
            <w:r>
              <w:rPr>
                <w:b/>
                <w:spacing w:val="40"/>
              </w:rPr>
              <w:t xml:space="preserve">                           </w:t>
            </w:r>
            <w:r w:rsidRPr="00DB382C">
              <w:rPr>
                <w:b/>
                <w:spacing w:val="40"/>
              </w:rPr>
              <w:t xml:space="preserve"> ПОСТАНОВЛЕНИЕ</w:t>
            </w:r>
          </w:p>
          <w:p w14:paraId="349A6D8B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spacing w:val="40"/>
              </w:rPr>
            </w:pPr>
          </w:p>
          <w:p w14:paraId="236947C9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b/>
                <w:spacing w:val="40"/>
              </w:rPr>
            </w:pPr>
            <w:r w:rsidRPr="00DB382C">
              <w:rPr>
                <w:b/>
                <w:spacing w:val="40"/>
              </w:rPr>
              <w:t xml:space="preserve">АДМИНИСТРАЦИИ </w:t>
            </w:r>
          </w:p>
          <w:p w14:paraId="18F3BF24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b/>
                <w:spacing w:val="40"/>
              </w:rPr>
            </w:pPr>
            <w:r w:rsidRPr="00DB382C">
              <w:rPr>
                <w:b/>
                <w:spacing w:val="40"/>
              </w:rPr>
              <w:t>СЕЛЬСКОГО ПОСЕЛЕНИЯ</w:t>
            </w:r>
          </w:p>
          <w:p w14:paraId="59F888BD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b/>
                <w:spacing w:val="40"/>
              </w:rPr>
            </w:pPr>
            <w:r w:rsidRPr="00DB382C">
              <w:rPr>
                <w:b/>
                <w:spacing w:val="40"/>
              </w:rPr>
              <w:t xml:space="preserve"> СРЕДНЕМАТРЕНСКИЙ СЕЛЬСОВЕТ</w:t>
            </w:r>
          </w:p>
          <w:p w14:paraId="2EA2B17F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b/>
                <w:spacing w:val="40"/>
              </w:rPr>
            </w:pPr>
            <w:r w:rsidRPr="00DB382C">
              <w:rPr>
                <w:b/>
                <w:spacing w:val="40"/>
              </w:rPr>
              <w:t>Добринского муниципального района Липецкой области</w:t>
            </w:r>
          </w:p>
          <w:p w14:paraId="32803220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b/>
                <w:spacing w:val="40"/>
              </w:rPr>
            </w:pPr>
          </w:p>
          <w:p w14:paraId="7B0FB90F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b/>
                <w:spacing w:val="40"/>
              </w:rPr>
            </w:pPr>
          </w:p>
          <w:p w14:paraId="253B6093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b/>
                <w:spacing w:val="40"/>
              </w:rPr>
            </w:pPr>
          </w:p>
          <w:p w14:paraId="71F49F12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b/>
                <w:spacing w:val="40"/>
              </w:rPr>
            </w:pPr>
          </w:p>
          <w:p w14:paraId="5087742B" w14:textId="77777777" w:rsidR="006826E6" w:rsidRPr="00DB382C" w:rsidRDefault="006826E6" w:rsidP="00C5418D">
            <w:pPr>
              <w:autoSpaceDE w:val="0"/>
              <w:autoSpaceDN w:val="0"/>
              <w:jc w:val="center"/>
              <w:rPr>
                <w:spacing w:val="40"/>
              </w:rPr>
            </w:pPr>
            <w:r w:rsidRPr="00DB382C">
              <w:rPr>
                <w:b/>
                <w:spacing w:val="40"/>
              </w:rPr>
              <w:t xml:space="preserve">17.01.2011г            </w:t>
            </w:r>
            <w:proofErr w:type="spellStart"/>
            <w:r w:rsidRPr="00DB382C">
              <w:rPr>
                <w:b/>
                <w:spacing w:val="40"/>
              </w:rPr>
              <w:t>с.Средняя</w:t>
            </w:r>
            <w:proofErr w:type="spellEnd"/>
            <w:r w:rsidRPr="00DB382C">
              <w:rPr>
                <w:b/>
                <w:spacing w:val="40"/>
              </w:rPr>
              <w:t xml:space="preserve"> </w:t>
            </w:r>
            <w:proofErr w:type="spellStart"/>
            <w:r w:rsidRPr="00DB382C">
              <w:rPr>
                <w:b/>
                <w:spacing w:val="40"/>
              </w:rPr>
              <w:t>Матренка</w:t>
            </w:r>
            <w:proofErr w:type="spellEnd"/>
            <w:r w:rsidRPr="00DB382C">
              <w:rPr>
                <w:b/>
                <w:spacing w:val="40"/>
              </w:rPr>
              <w:t xml:space="preserve">              № 1</w:t>
            </w:r>
          </w:p>
        </w:tc>
      </w:tr>
      <w:tr w:rsidR="006826E6" w14:paraId="23CA8364" w14:textId="77777777" w:rsidTr="00C541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600"/>
          <w:jc w:val="center"/>
        </w:trPr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14:paraId="151E5518" w14:textId="77777777" w:rsidR="006826E6" w:rsidRDefault="006826E6" w:rsidP="00C5418D">
            <w:pPr>
              <w:autoSpaceDE w:val="0"/>
              <w:autoSpaceDN w:val="0"/>
              <w:jc w:val="both"/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14:paraId="47B337FC" w14:textId="77777777" w:rsidR="006826E6" w:rsidRDefault="006826E6" w:rsidP="00C5418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14:paraId="41779637" w14:textId="77777777" w:rsidR="006826E6" w:rsidRPr="00DB382C" w:rsidRDefault="006826E6" w:rsidP="00C5418D">
            <w:pPr>
              <w:autoSpaceDE w:val="0"/>
              <w:autoSpaceDN w:val="0"/>
              <w:ind w:right="57"/>
              <w:jc w:val="both"/>
            </w:pPr>
          </w:p>
        </w:tc>
      </w:tr>
    </w:tbl>
    <w:p w14:paraId="2B1F4AC7" w14:textId="77777777" w:rsidR="006826E6" w:rsidRDefault="006826E6" w:rsidP="006826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17.01.2011г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с.Средняя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№1</w:t>
      </w:r>
    </w:p>
    <w:p w14:paraId="6A8477A7" w14:textId="77777777" w:rsidR="006826E6" w:rsidRDefault="006826E6" w:rsidP="006826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F26D1" w14:textId="77777777" w:rsidR="006826E6" w:rsidRPr="00B57143" w:rsidRDefault="006826E6" w:rsidP="006826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Об организации работы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>сбору отработанных</w:t>
      </w:r>
    </w:p>
    <w:p w14:paraId="4FB1285F" w14:textId="77777777" w:rsidR="006826E6" w:rsidRPr="00B57143" w:rsidRDefault="006826E6" w:rsidP="006826E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ртутьсодержащих ламп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14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5A669582" w14:textId="77777777" w:rsidR="006826E6" w:rsidRPr="00B57143" w:rsidRDefault="006826E6" w:rsidP="006826E6">
      <w:pPr>
        <w:pStyle w:val="ConsNormal"/>
        <w:widowControl/>
        <w:ind w:firstLine="0"/>
        <w:jc w:val="center"/>
        <w:rPr>
          <w:b/>
          <w:color w:val="000000"/>
          <w:sz w:val="28"/>
          <w:szCs w:val="28"/>
        </w:rPr>
      </w:pPr>
      <w:r w:rsidRPr="00B57143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14:paraId="2C8283A1" w14:textId="77777777" w:rsidR="006826E6" w:rsidRDefault="006826E6" w:rsidP="006826E6">
      <w:pPr>
        <w:jc w:val="center"/>
      </w:pPr>
    </w:p>
    <w:p w14:paraId="26008471" w14:textId="77777777" w:rsidR="006826E6" w:rsidRPr="00DB382C" w:rsidRDefault="006826E6" w:rsidP="006826E6">
      <w:pPr>
        <w:pStyle w:val="a3"/>
        <w:ind w:firstLine="600"/>
        <w:jc w:val="both"/>
        <w:rPr>
          <w:color w:val="000000"/>
        </w:rPr>
      </w:pPr>
      <w:r w:rsidRPr="00DB382C">
        <w:t xml:space="preserve">На основании Федеральных законов от 10.01.2002 № 7-ФЗ «Об охране окружающей среды», от 24.06.1998 № 89-ФЗ «Об отходах производства и потребления»,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от 06.10.2003 № 131-ФЗ «Об общих принципах организации местного самоуправления в Российской Федерации», постановления Правительства </w:t>
      </w:r>
      <w:r w:rsidRPr="00DB382C">
        <w:rPr>
          <w:bCs/>
        </w:rPr>
        <w:t xml:space="preserve">Российской Федерации от 3 сентября 2010 г. № 681 </w:t>
      </w:r>
      <w:bookmarkStart w:id="0" w:name="l1"/>
      <w:bookmarkStart w:id="1" w:name="l2"/>
      <w:bookmarkEnd w:id="0"/>
      <w:bookmarkEnd w:id="1"/>
      <w:r w:rsidRPr="00DB382C">
        <w:rPr>
          <w:bCs/>
        </w:rPr>
        <w:t>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DB382C">
        <w:rPr>
          <w:color w:val="000000"/>
        </w:rPr>
        <w:t xml:space="preserve">, в рамках полномочий по сбору отработанных ртутьсодержащих ламп на территории </w:t>
      </w:r>
      <w:r w:rsidRPr="00DB382C">
        <w:t xml:space="preserve">сельского поселения </w:t>
      </w:r>
      <w:proofErr w:type="spellStart"/>
      <w:r w:rsidRPr="00DB382C">
        <w:t>Среднематренский</w:t>
      </w:r>
      <w:proofErr w:type="spellEnd"/>
      <w:r w:rsidRPr="00DB382C">
        <w:t xml:space="preserve"> с</w:t>
      </w:r>
      <w:r w:rsidRPr="00DB382C">
        <w:rPr>
          <w:color w:val="000000"/>
        </w:rPr>
        <w:t>ельсовет  Добринского муниципального района:</w:t>
      </w:r>
    </w:p>
    <w:p w14:paraId="7CE5AB6E" w14:textId="77777777" w:rsidR="006826E6" w:rsidRPr="00DB382C" w:rsidRDefault="006826E6" w:rsidP="006826E6">
      <w:pPr>
        <w:numPr>
          <w:ilvl w:val="0"/>
          <w:numId w:val="1"/>
        </w:numPr>
        <w:tabs>
          <w:tab w:val="num" w:pos="1200"/>
        </w:tabs>
        <w:spacing w:before="100" w:beforeAutospacing="1" w:after="100" w:afterAutospacing="1"/>
        <w:ind w:left="0" w:firstLine="600"/>
        <w:jc w:val="both"/>
        <w:rPr>
          <w:sz w:val="24"/>
          <w:szCs w:val="24"/>
        </w:rPr>
      </w:pPr>
      <w:r w:rsidRPr="00DB382C">
        <w:rPr>
          <w:sz w:val="24"/>
          <w:szCs w:val="24"/>
        </w:rPr>
        <w:t>Индивидуальным предпринимателям и юридическим лицам,</w:t>
      </w:r>
      <w:r w:rsidRPr="00DB382C">
        <w:rPr>
          <w:color w:val="000000"/>
          <w:sz w:val="24"/>
          <w:szCs w:val="24"/>
        </w:rPr>
        <w:t xml:space="preserve"> в процессе деятельности которых образуются </w:t>
      </w:r>
      <w:r w:rsidRPr="00DB382C">
        <w:rPr>
          <w:sz w:val="24"/>
          <w:szCs w:val="24"/>
        </w:rPr>
        <w:t xml:space="preserve">отработанные ртутьсодержащие лампы, </w:t>
      </w:r>
      <w:r w:rsidRPr="00DB382C">
        <w:rPr>
          <w:color w:val="000000"/>
          <w:sz w:val="24"/>
          <w:szCs w:val="24"/>
        </w:rPr>
        <w:t>рекомендовать:</w:t>
      </w:r>
      <w:r w:rsidRPr="00DB382C">
        <w:rPr>
          <w:sz w:val="24"/>
          <w:szCs w:val="24"/>
        </w:rPr>
        <w:t xml:space="preserve"> </w:t>
      </w:r>
    </w:p>
    <w:p w14:paraId="11EE86A3" w14:textId="77777777" w:rsidR="006826E6" w:rsidRPr="00DB382C" w:rsidRDefault="006826E6" w:rsidP="006826E6">
      <w:pPr>
        <w:numPr>
          <w:ilvl w:val="1"/>
          <w:numId w:val="1"/>
        </w:numPr>
        <w:tabs>
          <w:tab w:val="clear" w:pos="792"/>
          <w:tab w:val="num" w:pos="1200"/>
        </w:tabs>
        <w:spacing w:before="100" w:beforeAutospacing="1" w:after="100" w:afterAutospacing="1"/>
        <w:ind w:left="0" w:firstLine="600"/>
        <w:jc w:val="both"/>
        <w:rPr>
          <w:sz w:val="24"/>
          <w:szCs w:val="24"/>
        </w:rPr>
      </w:pPr>
      <w:r w:rsidRPr="00DB382C">
        <w:rPr>
          <w:sz w:val="24"/>
          <w:szCs w:val="24"/>
        </w:rPr>
        <w:t xml:space="preserve">в срок до 01.02.2011 г.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назначить в установленном порядке </w:t>
      </w:r>
      <w:bookmarkStart w:id="2" w:name="l19"/>
      <w:bookmarkEnd w:id="2"/>
      <w:r w:rsidRPr="00DB382C">
        <w:rPr>
          <w:sz w:val="24"/>
          <w:szCs w:val="24"/>
        </w:rPr>
        <w:t>ответственных лиц за обращение с указанными отходами;</w:t>
      </w:r>
    </w:p>
    <w:p w14:paraId="06AFCF72" w14:textId="77777777" w:rsidR="006826E6" w:rsidRPr="00DB382C" w:rsidRDefault="006826E6" w:rsidP="006826E6">
      <w:pPr>
        <w:numPr>
          <w:ilvl w:val="1"/>
          <w:numId w:val="1"/>
        </w:numPr>
        <w:tabs>
          <w:tab w:val="clear" w:pos="792"/>
          <w:tab w:val="num" w:pos="1200"/>
        </w:tabs>
        <w:spacing w:before="100" w:beforeAutospacing="1" w:after="100" w:afterAutospacing="1"/>
        <w:ind w:left="0" w:firstLine="600"/>
        <w:jc w:val="both"/>
        <w:rPr>
          <w:sz w:val="24"/>
          <w:szCs w:val="24"/>
        </w:rPr>
      </w:pPr>
      <w:r w:rsidRPr="00DB382C">
        <w:rPr>
          <w:sz w:val="24"/>
          <w:szCs w:val="24"/>
        </w:rPr>
        <w:t>осуществлять их накопление на территории собственных объектов отдельно от других отходов, в герметичных оборотных (сменных) емкостях (контейнеры, бочки, цистерны), в соответствии с требованиями, установленными законодательством в области обеспечения санитарно-эпидемиологического благополучия населения;</w:t>
      </w:r>
    </w:p>
    <w:p w14:paraId="21B5ECAE" w14:textId="77777777" w:rsidR="006826E6" w:rsidRPr="00DB382C" w:rsidRDefault="006826E6" w:rsidP="006826E6">
      <w:pPr>
        <w:numPr>
          <w:ilvl w:val="1"/>
          <w:numId w:val="1"/>
        </w:numPr>
        <w:tabs>
          <w:tab w:val="clear" w:pos="792"/>
          <w:tab w:val="num" w:pos="1200"/>
        </w:tabs>
        <w:spacing w:before="100" w:beforeAutospacing="1" w:after="100" w:afterAutospacing="1"/>
        <w:ind w:left="0" w:firstLine="600"/>
        <w:jc w:val="both"/>
        <w:rPr>
          <w:color w:val="000000"/>
          <w:sz w:val="24"/>
          <w:szCs w:val="24"/>
        </w:rPr>
      </w:pPr>
      <w:r w:rsidRPr="00DB382C">
        <w:rPr>
          <w:color w:val="000000"/>
          <w:sz w:val="24"/>
          <w:szCs w:val="24"/>
        </w:rPr>
        <w:t xml:space="preserve">осуществлять </w:t>
      </w:r>
      <w:r w:rsidRPr="00DB382C">
        <w:rPr>
          <w:sz w:val="24"/>
          <w:szCs w:val="24"/>
        </w:rPr>
        <w:t>передачу отработанных ртутьсодержащих ламп лицу, имеющему лицензию на деятельность по сбору, использованию, обезвреживанию, транспортированию и размещению отходов 1–4-го класса опасности, рекомендуется</w:t>
      </w:r>
      <w:r w:rsidRPr="00DB382C">
        <w:rPr>
          <w:color w:val="000000"/>
          <w:sz w:val="24"/>
          <w:szCs w:val="24"/>
        </w:rPr>
        <w:t xml:space="preserve"> в соответствии с составленным</w:t>
      </w:r>
      <w:r w:rsidRPr="00DB382C">
        <w:rPr>
          <w:sz w:val="24"/>
          <w:szCs w:val="24"/>
        </w:rPr>
        <w:t xml:space="preserve"> планом-графиком (согласно приложению), но не реже 2-х раз в год.</w:t>
      </w:r>
    </w:p>
    <w:p w14:paraId="5B45A5C0" w14:textId="77777777" w:rsidR="006826E6" w:rsidRPr="00DB382C" w:rsidRDefault="006826E6" w:rsidP="006826E6">
      <w:pPr>
        <w:numPr>
          <w:ilvl w:val="0"/>
          <w:numId w:val="1"/>
        </w:numPr>
        <w:tabs>
          <w:tab w:val="num" w:pos="1200"/>
        </w:tabs>
        <w:spacing w:before="100" w:beforeAutospacing="1" w:after="100" w:afterAutospacing="1"/>
        <w:ind w:left="0" w:firstLine="600"/>
        <w:jc w:val="both"/>
        <w:rPr>
          <w:color w:val="000000"/>
          <w:sz w:val="24"/>
          <w:szCs w:val="24"/>
        </w:rPr>
      </w:pPr>
      <w:r w:rsidRPr="00DB382C">
        <w:rPr>
          <w:sz w:val="24"/>
          <w:szCs w:val="24"/>
        </w:rPr>
        <w:t>Бюджетным</w:t>
      </w:r>
      <w:r w:rsidRPr="00DB382C">
        <w:rPr>
          <w:color w:val="000000"/>
          <w:sz w:val="24"/>
          <w:szCs w:val="24"/>
        </w:rPr>
        <w:t xml:space="preserve"> учреждениям, в процессе деятельности которых образуются </w:t>
      </w:r>
      <w:r w:rsidRPr="00DB382C">
        <w:rPr>
          <w:sz w:val="24"/>
          <w:szCs w:val="24"/>
        </w:rPr>
        <w:t>отработанные ртутьсодержащие лампы</w:t>
      </w:r>
      <w:r w:rsidRPr="00DB382C">
        <w:rPr>
          <w:color w:val="000000"/>
          <w:sz w:val="24"/>
          <w:szCs w:val="24"/>
        </w:rPr>
        <w:t>, рекомендовать:</w:t>
      </w:r>
    </w:p>
    <w:p w14:paraId="19F4AF16" w14:textId="77777777" w:rsidR="006826E6" w:rsidRPr="00DB382C" w:rsidRDefault="006826E6" w:rsidP="006826E6">
      <w:pPr>
        <w:numPr>
          <w:ilvl w:val="1"/>
          <w:numId w:val="1"/>
        </w:numPr>
        <w:tabs>
          <w:tab w:val="clear" w:pos="792"/>
          <w:tab w:val="num" w:pos="1200"/>
        </w:tabs>
        <w:spacing w:before="100" w:beforeAutospacing="1" w:after="100" w:afterAutospacing="1"/>
        <w:ind w:left="0" w:firstLine="600"/>
        <w:jc w:val="both"/>
        <w:rPr>
          <w:color w:val="000000"/>
          <w:sz w:val="24"/>
          <w:szCs w:val="24"/>
        </w:rPr>
      </w:pPr>
      <w:r w:rsidRPr="00DB382C">
        <w:rPr>
          <w:color w:val="000000"/>
          <w:sz w:val="24"/>
          <w:szCs w:val="24"/>
        </w:rPr>
        <w:lastRenderedPageBreak/>
        <w:t>вести учет осветительных устройств, содержащих ртуть, в установленном законе порядке;</w:t>
      </w:r>
    </w:p>
    <w:p w14:paraId="5AEDADE4" w14:textId="77777777" w:rsidR="006826E6" w:rsidRPr="00DB382C" w:rsidRDefault="006826E6" w:rsidP="006826E6">
      <w:pPr>
        <w:numPr>
          <w:ilvl w:val="1"/>
          <w:numId w:val="1"/>
        </w:numPr>
        <w:tabs>
          <w:tab w:val="clear" w:pos="792"/>
          <w:tab w:val="num" w:pos="1200"/>
        </w:tabs>
        <w:spacing w:before="100" w:beforeAutospacing="1" w:after="100" w:afterAutospacing="1"/>
        <w:ind w:left="0" w:firstLine="600"/>
        <w:jc w:val="both"/>
        <w:rPr>
          <w:color w:val="000000"/>
          <w:sz w:val="24"/>
          <w:szCs w:val="24"/>
        </w:rPr>
      </w:pPr>
      <w:r w:rsidRPr="00DB382C">
        <w:rPr>
          <w:sz w:val="24"/>
          <w:szCs w:val="24"/>
        </w:rPr>
        <w:t>в срок до 01.02.2011 г. разработать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назначить в установленном порядке ответственных лиц за обращение с указанными отходами;</w:t>
      </w:r>
    </w:p>
    <w:p w14:paraId="6B34E7EE" w14:textId="77777777" w:rsidR="006826E6" w:rsidRPr="00DB382C" w:rsidRDefault="006826E6" w:rsidP="006826E6">
      <w:pPr>
        <w:numPr>
          <w:ilvl w:val="1"/>
          <w:numId w:val="1"/>
        </w:numPr>
        <w:tabs>
          <w:tab w:val="clear" w:pos="792"/>
          <w:tab w:val="num" w:pos="1200"/>
        </w:tabs>
        <w:spacing w:before="100" w:beforeAutospacing="1" w:after="100" w:afterAutospacing="1"/>
        <w:ind w:left="0" w:firstLine="600"/>
        <w:jc w:val="both"/>
        <w:rPr>
          <w:color w:val="000000"/>
          <w:sz w:val="24"/>
          <w:szCs w:val="24"/>
        </w:rPr>
      </w:pPr>
      <w:r w:rsidRPr="00DB382C">
        <w:rPr>
          <w:color w:val="000000"/>
          <w:sz w:val="24"/>
          <w:szCs w:val="24"/>
        </w:rPr>
        <w:t xml:space="preserve">осуществлять накопление </w:t>
      </w:r>
      <w:r w:rsidRPr="00DB382C">
        <w:rPr>
          <w:sz w:val="24"/>
          <w:szCs w:val="24"/>
        </w:rPr>
        <w:t>отработанных ртутьсодержащих ламп</w:t>
      </w:r>
      <w:r w:rsidRPr="00DB382C">
        <w:rPr>
          <w:color w:val="000000"/>
          <w:sz w:val="24"/>
          <w:szCs w:val="24"/>
        </w:rPr>
        <w:t xml:space="preserve"> в герметичных оборотных (сменных) емкостях (контейнеры, бочки, цистерны), в соответствии с требованиями, установленными законодательством в области обеспечения санитарно-эпидемиологического благополучия населения;</w:t>
      </w:r>
    </w:p>
    <w:p w14:paraId="67B28913" w14:textId="77777777" w:rsidR="006826E6" w:rsidRPr="00DB382C" w:rsidRDefault="006826E6" w:rsidP="006826E6">
      <w:pPr>
        <w:numPr>
          <w:ilvl w:val="1"/>
          <w:numId w:val="1"/>
        </w:numPr>
        <w:tabs>
          <w:tab w:val="clear" w:pos="792"/>
          <w:tab w:val="num" w:pos="1200"/>
        </w:tabs>
        <w:spacing w:before="100" w:beforeAutospacing="1" w:after="100" w:afterAutospacing="1"/>
        <w:ind w:left="0" w:firstLine="600"/>
        <w:jc w:val="both"/>
        <w:rPr>
          <w:color w:val="000000"/>
          <w:sz w:val="24"/>
          <w:szCs w:val="24"/>
        </w:rPr>
      </w:pPr>
      <w:r w:rsidRPr="00DB382C">
        <w:rPr>
          <w:sz w:val="24"/>
          <w:szCs w:val="24"/>
        </w:rPr>
        <w:t xml:space="preserve">в срок до 01.02.2011 г. заключить договора на транспортирование, обезвреживание и размещение отработанных ртутьсодержащих ламп с юридическим лицом или </w:t>
      </w:r>
      <w:bookmarkStart w:id="3" w:name="l16"/>
      <w:bookmarkEnd w:id="3"/>
      <w:r w:rsidRPr="00DB382C">
        <w:rPr>
          <w:sz w:val="24"/>
          <w:szCs w:val="24"/>
        </w:rPr>
        <w:t xml:space="preserve">индивидуальным предпринимателем, осуществляющим сбор, использование, обезвреживание, транспортирование и размещение отработанных ртутьсодержащих ламп, имеющим лицензию на осуществление деятельности по сбору, использованию, </w:t>
      </w:r>
      <w:bookmarkStart w:id="4" w:name="l17"/>
      <w:bookmarkEnd w:id="4"/>
      <w:r w:rsidRPr="00DB382C">
        <w:rPr>
          <w:sz w:val="24"/>
          <w:szCs w:val="24"/>
        </w:rPr>
        <w:t>обезвреживанию, транспортированию, размещению отходов I-IV класса опасности;</w:t>
      </w:r>
    </w:p>
    <w:p w14:paraId="4741823B" w14:textId="77777777" w:rsidR="006826E6" w:rsidRPr="00DB382C" w:rsidRDefault="006826E6" w:rsidP="006826E6">
      <w:pPr>
        <w:numPr>
          <w:ilvl w:val="1"/>
          <w:numId w:val="1"/>
        </w:numPr>
        <w:tabs>
          <w:tab w:val="clear" w:pos="792"/>
          <w:tab w:val="num" w:pos="1200"/>
        </w:tabs>
        <w:spacing w:before="100" w:beforeAutospacing="1" w:after="100" w:afterAutospacing="1"/>
        <w:ind w:left="0" w:firstLine="600"/>
        <w:jc w:val="both"/>
        <w:rPr>
          <w:color w:val="000000"/>
          <w:sz w:val="24"/>
          <w:szCs w:val="24"/>
        </w:rPr>
      </w:pPr>
      <w:r w:rsidRPr="00DB382C">
        <w:rPr>
          <w:color w:val="000000"/>
          <w:sz w:val="24"/>
          <w:szCs w:val="24"/>
        </w:rPr>
        <w:t xml:space="preserve">своевременно осуществлять </w:t>
      </w:r>
      <w:r w:rsidRPr="00DB382C">
        <w:rPr>
          <w:sz w:val="24"/>
          <w:szCs w:val="24"/>
        </w:rPr>
        <w:t>передачу отработанных ртутьсодержащих ламп лицу, имеющему лицензию на деятельность по сбору, использованию, обезвреживанию, транспортированию и размещению отходов 1–4-го класса опасности</w:t>
      </w:r>
      <w:r w:rsidRPr="00DB382C">
        <w:rPr>
          <w:color w:val="000000"/>
          <w:sz w:val="24"/>
          <w:szCs w:val="24"/>
        </w:rPr>
        <w:t xml:space="preserve"> с целью последующего их обезвреживания</w:t>
      </w:r>
      <w:r w:rsidRPr="00DB382C">
        <w:rPr>
          <w:sz w:val="24"/>
          <w:szCs w:val="24"/>
        </w:rPr>
        <w:t xml:space="preserve">, </w:t>
      </w:r>
      <w:r w:rsidRPr="00DB382C">
        <w:rPr>
          <w:color w:val="000000"/>
          <w:sz w:val="24"/>
          <w:szCs w:val="24"/>
        </w:rPr>
        <w:t>в соответствии с составленным</w:t>
      </w:r>
      <w:r w:rsidRPr="00DB382C">
        <w:rPr>
          <w:sz w:val="24"/>
          <w:szCs w:val="24"/>
        </w:rPr>
        <w:t xml:space="preserve"> планом-графиком (согласно приложению), но не реже 2-х раз в год.</w:t>
      </w:r>
    </w:p>
    <w:p w14:paraId="372DF397" w14:textId="77777777" w:rsidR="006826E6" w:rsidRPr="00DB382C" w:rsidRDefault="006826E6" w:rsidP="006826E6">
      <w:pPr>
        <w:numPr>
          <w:ilvl w:val="0"/>
          <w:numId w:val="1"/>
        </w:numPr>
        <w:tabs>
          <w:tab w:val="num" w:pos="1200"/>
        </w:tabs>
        <w:spacing w:before="100" w:beforeAutospacing="1" w:after="100" w:afterAutospacing="1"/>
        <w:ind w:left="0" w:firstLine="600"/>
        <w:jc w:val="both"/>
        <w:rPr>
          <w:sz w:val="24"/>
          <w:szCs w:val="24"/>
        </w:rPr>
      </w:pPr>
      <w:r w:rsidRPr="00DB382C">
        <w:rPr>
          <w:color w:val="000000"/>
          <w:sz w:val="24"/>
          <w:szCs w:val="24"/>
        </w:rPr>
        <w:t xml:space="preserve">На территории сельского поселения </w:t>
      </w:r>
      <w:proofErr w:type="spellStart"/>
      <w:r w:rsidRPr="00DB382C">
        <w:rPr>
          <w:color w:val="000000"/>
          <w:sz w:val="24"/>
          <w:szCs w:val="24"/>
        </w:rPr>
        <w:t>Среднематренский</w:t>
      </w:r>
      <w:proofErr w:type="spellEnd"/>
      <w:r w:rsidRPr="00DB382C">
        <w:rPr>
          <w:color w:val="000000"/>
          <w:sz w:val="24"/>
          <w:szCs w:val="24"/>
        </w:rPr>
        <w:t xml:space="preserve"> </w:t>
      </w:r>
      <w:proofErr w:type="gramStart"/>
      <w:r w:rsidRPr="00DB382C">
        <w:rPr>
          <w:color w:val="000000"/>
          <w:sz w:val="24"/>
          <w:szCs w:val="24"/>
        </w:rPr>
        <w:t>сельсовет  Добринского</w:t>
      </w:r>
      <w:proofErr w:type="gramEnd"/>
      <w:r w:rsidRPr="00DB382C">
        <w:rPr>
          <w:color w:val="000000"/>
          <w:sz w:val="24"/>
          <w:szCs w:val="24"/>
        </w:rPr>
        <w:t xml:space="preserve"> муниципального района сбор </w:t>
      </w:r>
      <w:r w:rsidRPr="00DB382C">
        <w:rPr>
          <w:sz w:val="24"/>
          <w:szCs w:val="24"/>
        </w:rPr>
        <w:t>отработанных ртутьсодержащих ламп</w:t>
      </w:r>
      <w:r w:rsidRPr="00DB382C">
        <w:rPr>
          <w:color w:val="000000"/>
          <w:sz w:val="24"/>
          <w:szCs w:val="24"/>
        </w:rPr>
        <w:t xml:space="preserve"> от физических лиц осуществляется по адресу: </w:t>
      </w:r>
      <w:proofErr w:type="spellStart"/>
      <w:r w:rsidRPr="00DB382C">
        <w:rPr>
          <w:color w:val="000000"/>
          <w:sz w:val="24"/>
          <w:szCs w:val="24"/>
        </w:rPr>
        <w:t>с.Средняя</w:t>
      </w:r>
      <w:proofErr w:type="spellEnd"/>
      <w:r w:rsidRPr="00DB382C">
        <w:rPr>
          <w:color w:val="000000"/>
          <w:sz w:val="24"/>
          <w:szCs w:val="24"/>
        </w:rPr>
        <w:t xml:space="preserve"> </w:t>
      </w:r>
      <w:proofErr w:type="spellStart"/>
      <w:r w:rsidRPr="00DB382C">
        <w:rPr>
          <w:color w:val="000000"/>
          <w:sz w:val="24"/>
          <w:szCs w:val="24"/>
        </w:rPr>
        <w:t>Матренка</w:t>
      </w:r>
      <w:proofErr w:type="spellEnd"/>
      <w:r w:rsidRPr="00DB382C">
        <w:rPr>
          <w:color w:val="000000"/>
          <w:sz w:val="24"/>
          <w:szCs w:val="24"/>
        </w:rPr>
        <w:t>, ул.Центральная,д.18  в соответствии с составленным</w:t>
      </w:r>
      <w:r w:rsidRPr="00DB382C">
        <w:rPr>
          <w:sz w:val="24"/>
          <w:szCs w:val="24"/>
        </w:rPr>
        <w:t xml:space="preserve"> планом-графиком (согласно приложению), но не реже 2-х раз в год.</w:t>
      </w:r>
    </w:p>
    <w:p w14:paraId="78E6BFBE" w14:textId="77777777" w:rsidR="006826E6" w:rsidRPr="00DB382C" w:rsidRDefault="006826E6" w:rsidP="006826E6">
      <w:pPr>
        <w:tabs>
          <w:tab w:val="num" w:pos="1200"/>
        </w:tabs>
        <w:spacing w:before="100" w:beforeAutospacing="1" w:after="100" w:afterAutospacing="1"/>
        <w:jc w:val="both"/>
        <w:rPr>
          <w:sz w:val="24"/>
          <w:szCs w:val="24"/>
        </w:rPr>
      </w:pPr>
      <w:r w:rsidRPr="00DB382C">
        <w:rPr>
          <w:sz w:val="24"/>
          <w:szCs w:val="24"/>
        </w:rPr>
        <w:t xml:space="preserve">         3.</w:t>
      </w:r>
      <w:proofErr w:type="gramStart"/>
      <w:r w:rsidRPr="00DB382C">
        <w:rPr>
          <w:sz w:val="24"/>
          <w:szCs w:val="24"/>
        </w:rPr>
        <w:t>1.План</w:t>
      </w:r>
      <w:proofErr w:type="gramEnd"/>
      <w:r w:rsidRPr="00DB382C">
        <w:rPr>
          <w:sz w:val="24"/>
          <w:szCs w:val="24"/>
        </w:rPr>
        <w:t xml:space="preserve"> –график будет согласован и утвержден после заключения договора с ООО «Утиль»</w:t>
      </w:r>
    </w:p>
    <w:p w14:paraId="4756DEB3" w14:textId="77777777" w:rsidR="006826E6" w:rsidRPr="00DB382C" w:rsidRDefault="006826E6" w:rsidP="006826E6">
      <w:pPr>
        <w:numPr>
          <w:ilvl w:val="0"/>
          <w:numId w:val="1"/>
        </w:numPr>
        <w:tabs>
          <w:tab w:val="num" w:pos="1200"/>
        </w:tabs>
        <w:spacing w:before="100" w:beforeAutospacing="1" w:after="100" w:afterAutospacing="1"/>
        <w:ind w:left="0" w:firstLine="600"/>
        <w:jc w:val="both"/>
        <w:rPr>
          <w:color w:val="000000"/>
          <w:sz w:val="24"/>
          <w:szCs w:val="24"/>
        </w:rPr>
      </w:pPr>
      <w:r w:rsidRPr="00DB382C">
        <w:rPr>
          <w:color w:val="000000"/>
          <w:sz w:val="24"/>
          <w:szCs w:val="24"/>
        </w:rPr>
        <w:t>Настоящее постановление вступает в силу со дня его обнародования.</w:t>
      </w:r>
    </w:p>
    <w:p w14:paraId="6AAA4A79" w14:textId="77777777" w:rsidR="006826E6" w:rsidRPr="00DB382C" w:rsidRDefault="006826E6" w:rsidP="006826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82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14:paraId="21F7EECF" w14:textId="77777777" w:rsidR="006826E6" w:rsidRPr="00DB382C" w:rsidRDefault="006826E6" w:rsidP="006826E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382C">
        <w:rPr>
          <w:rFonts w:ascii="Times New Roman" w:hAnsi="Times New Roman" w:cs="Times New Roman"/>
          <w:sz w:val="24"/>
          <w:szCs w:val="24"/>
        </w:rPr>
        <w:t>Среднематренский</w:t>
      </w:r>
      <w:proofErr w:type="spellEnd"/>
      <w:r w:rsidRPr="00DB38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382C">
        <w:rPr>
          <w:rFonts w:ascii="Times New Roman" w:hAnsi="Times New Roman" w:cs="Times New Roman"/>
          <w:sz w:val="24"/>
          <w:szCs w:val="24"/>
        </w:rPr>
        <w:t xml:space="preserve">сельсовет  </w:t>
      </w:r>
      <w:r w:rsidRPr="00DB382C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B382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proofErr w:type="spellStart"/>
      <w:r w:rsidRPr="00DB382C">
        <w:rPr>
          <w:rFonts w:ascii="Times New Roman" w:hAnsi="Times New Roman" w:cs="Times New Roman"/>
          <w:sz w:val="24"/>
          <w:szCs w:val="24"/>
        </w:rPr>
        <w:t>Н.А.Гущина</w:t>
      </w:r>
      <w:proofErr w:type="spellEnd"/>
    </w:p>
    <w:p w14:paraId="3F912F6D" w14:textId="77777777" w:rsidR="006826E6" w:rsidRDefault="006826E6" w:rsidP="006826E6">
      <w:pPr>
        <w:pStyle w:val="a3"/>
        <w:tabs>
          <w:tab w:val="left" w:pos="9600"/>
        </w:tabs>
        <w:ind w:left="2760" w:right="2837"/>
        <w:jc w:val="center"/>
        <w:rPr>
          <w:b/>
          <w:sz w:val="28"/>
          <w:szCs w:val="28"/>
        </w:rPr>
        <w:sectPr w:rsidR="006826E6">
          <w:footerReference w:type="even" r:id="rId7"/>
          <w:pgSz w:w="11906" w:h="16838" w:code="9"/>
          <w:pgMar w:top="1259" w:right="833" w:bottom="899" w:left="1276" w:header="1440" w:footer="1440" w:gutter="0"/>
          <w:cols w:space="720"/>
          <w:noEndnote/>
        </w:sectPr>
      </w:pPr>
    </w:p>
    <w:p w14:paraId="3FD5333A" w14:textId="77777777" w:rsidR="006826E6" w:rsidRDefault="006826E6" w:rsidP="006826E6">
      <w:pPr>
        <w:pStyle w:val="a3"/>
        <w:tabs>
          <w:tab w:val="left" w:pos="9600"/>
        </w:tabs>
        <w:ind w:left="2760" w:right="-4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711B0E9C" w14:textId="77777777" w:rsidR="006826E6" w:rsidRDefault="006826E6" w:rsidP="006826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14:paraId="360C6F02" w14:textId="77777777" w:rsidR="006826E6" w:rsidRDefault="006826E6" w:rsidP="006826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160B6EC7" w14:textId="77777777" w:rsidR="006826E6" w:rsidRDefault="006826E6" w:rsidP="006826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от _______</w:t>
      </w:r>
    </w:p>
    <w:p w14:paraId="4FA593F8" w14:textId="77777777" w:rsidR="006826E6" w:rsidRDefault="006826E6" w:rsidP="006826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организации работы по </w:t>
      </w:r>
    </w:p>
    <w:p w14:paraId="1E2A7C78" w14:textId="77777777" w:rsidR="006826E6" w:rsidRDefault="006826E6" w:rsidP="006826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сбору отработанных </w:t>
      </w:r>
    </w:p>
    <w:p w14:paraId="5EF5C63B" w14:textId="77777777" w:rsidR="006826E6" w:rsidRDefault="006826E6" w:rsidP="006826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ртутьсодержащих ламп </w:t>
      </w:r>
    </w:p>
    <w:p w14:paraId="15C2BFF2" w14:textId="77777777" w:rsidR="006826E6" w:rsidRDefault="006826E6" w:rsidP="006826E6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___________</w:t>
      </w:r>
    </w:p>
    <w:p w14:paraId="6B4A59B7" w14:textId="77777777" w:rsidR="006826E6" w:rsidRDefault="006826E6" w:rsidP="006826E6">
      <w:pPr>
        <w:pStyle w:val="ConsNormal"/>
        <w:widowControl/>
        <w:ind w:firstLine="0"/>
        <w:jc w:val="right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Добринского муниципального района»</w:t>
      </w:r>
    </w:p>
    <w:p w14:paraId="1E60A12B" w14:textId="77777777" w:rsidR="006826E6" w:rsidRDefault="006826E6" w:rsidP="006826E6">
      <w:pPr>
        <w:pStyle w:val="a3"/>
        <w:tabs>
          <w:tab w:val="left" w:pos="9600"/>
        </w:tabs>
        <w:ind w:left="2760" w:right="-43"/>
        <w:jc w:val="right"/>
        <w:rPr>
          <w:sz w:val="28"/>
          <w:szCs w:val="28"/>
        </w:rPr>
      </w:pPr>
    </w:p>
    <w:p w14:paraId="7C13A072" w14:textId="77777777" w:rsidR="006826E6" w:rsidRDefault="006826E6" w:rsidP="006826E6">
      <w:pPr>
        <w:pStyle w:val="a3"/>
        <w:tabs>
          <w:tab w:val="left" w:pos="9600"/>
        </w:tabs>
        <w:ind w:left="2760" w:right="28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ПЛАН-ГРАФИК СБОРА ОТРАБОТАННЫХ РТУТЬСОДЕРЖАЩИХ ЛАМП</w:t>
      </w: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977"/>
        <w:gridCol w:w="1560"/>
        <w:gridCol w:w="1325"/>
        <w:gridCol w:w="1325"/>
        <w:gridCol w:w="2829"/>
      </w:tblGrid>
      <w:tr w:rsidR="006826E6" w14:paraId="30B95439" w14:textId="77777777" w:rsidTr="00C5418D">
        <w:trPr>
          <w:jc w:val="center"/>
        </w:trPr>
        <w:tc>
          <w:tcPr>
            <w:tcW w:w="653" w:type="dxa"/>
            <w:vAlign w:val="center"/>
          </w:tcPr>
          <w:p w14:paraId="17FF2D9A" w14:textId="77777777" w:rsidR="006826E6" w:rsidRDefault="006826E6" w:rsidP="00C5418D">
            <w:pPr>
              <w:pStyle w:val="a3"/>
              <w:tabs>
                <w:tab w:val="left" w:pos="9600"/>
              </w:tabs>
              <w:ind w:left="-118" w:right="-76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1977" w:type="dxa"/>
            <w:vAlign w:val="center"/>
          </w:tcPr>
          <w:p w14:paraId="33852DE9" w14:textId="77777777" w:rsidR="006826E6" w:rsidRDefault="006826E6" w:rsidP="00C5418D">
            <w:pPr>
              <w:pStyle w:val="a3"/>
              <w:tabs>
                <w:tab w:val="left" w:pos="9600"/>
              </w:tabs>
              <w:ind w:left="-118" w:right="-76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560" w:type="dxa"/>
            <w:vAlign w:val="center"/>
          </w:tcPr>
          <w:p w14:paraId="173F09A1" w14:textId="77777777" w:rsidR="006826E6" w:rsidRDefault="006826E6" w:rsidP="00C5418D">
            <w:pPr>
              <w:pStyle w:val="a3"/>
              <w:tabs>
                <w:tab w:val="left" w:pos="9600"/>
              </w:tabs>
              <w:ind w:left="-118" w:right="-76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местонахождения</w:t>
            </w:r>
          </w:p>
        </w:tc>
        <w:tc>
          <w:tcPr>
            <w:tcW w:w="1325" w:type="dxa"/>
            <w:vAlign w:val="center"/>
          </w:tcPr>
          <w:p w14:paraId="686131FD" w14:textId="77777777" w:rsidR="006826E6" w:rsidRDefault="006826E6" w:rsidP="00C5418D">
            <w:pPr>
              <w:pStyle w:val="a3"/>
              <w:tabs>
                <w:tab w:val="left" w:pos="9600"/>
              </w:tabs>
              <w:ind w:left="-118" w:right="-76"/>
              <w:jc w:val="center"/>
              <w:rPr>
                <w:color w:val="000000"/>
              </w:rPr>
            </w:pPr>
            <w:r>
              <w:rPr>
                <w:color w:val="000000"/>
              </w:rPr>
              <w:t>лицо, ответственное за обращение с указанными отходами</w:t>
            </w:r>
          </w:p>
        </w:tc>
        <w:tc>
          <w:tcPr>
            <w:tcW w:w="1325" w:type="dxa"/>
            <w:vAlign w:val="center"/>
          </w:tcPr>
          <w:p w14:paraId="73C7A234" w14:textId="77777777" w:rsidR="006826E6" w:rsidRDefault="006826E6" w:rsidP="00C5418D">
            <w:pPr>
              <w:pStyle w:val="a3"/>
              <w:tabs>
                <w:tab w:val="left" w:pos="9600"/>
              </w:tabs>
              <w:ind w:left="-118" w:right="-76"/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контактный телефон</w:t>
            </w:r>
          </w:p>
        </w:tc>
        <w:tc>
          <w:tcPr>
            <w:tcW w:w="2829" w:type="dxa"/>
            <w:vAlign w:val="center"/>
          </w:tcPr>
          <w:p w14:paraId="4CA6A94A" w14:textId="77777777" w:rsidR="006826E6" w:rsidRDefault="006826E6" w:rsidP="00C5418D">
            <w:pPr>
              <w:pStyle w:val="a3"/>
              <w:tabs>
                <w:tab w:val="left" w:pos="9600"/>
              </w:tabs>
              <w:ind w:left="-118" w:right="-76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адрес, дата, время приезда юридического лица или индивидуального предпринимателя, осуществляющего сбор, использование, обезвреживание, транспортирование, размещение отходов 1–4-го класса опасности</w:t>
            </w:r>
          </w:p>
        </w:tc>
      </w:tr>
      <w:tr w:rsidR="006826E6" w14:paraId="2ADECA1F" w14:textId="77777777" w:rsidTr="00C5418D">
        <w:trPr>
          <w:jc w:val="center"/>
        </w:trPr>
        <w:tc>
          <w:tcPr>
            <w:tcW w:w="653" w:type="dxa"/>
          </w:tcPr>
          <w:p w14:paraId="50E0EE77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0292A50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6492C29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14:paraId="602FE65A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14:paraId="28A4F326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B10B439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26E6" w14:paraId="7863046C" w14:textId="77777777" w:rsidTr="00C5418D">
        <w:trPr>
          <w:jc w:val="center"/>
        </w:trPr>
        <w:tc>
          <w:tcPr>
            <w:tcW w:w="653" w:type="dxa"/>
          </w:tcPr>
          <w:p w14:paraId="3FFCD1D1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10A0E7F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9DB1A97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14:paraId="459807BE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14:paraId="746DEBA5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</w:tcPr>
          <w:p w14:paraId="37F62129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26E6" w14:paraId="53A4B8B8" w14:textId="77777777" w:rsidTr="00C5418D">
        <w:trPr>
          <w:jc w:val="center"/>
        </w:trPr>
        <w:tc>
          <w:tcPr>
            <w:tcW w:w="653" w:type="dxa"/>
          </w:tcPr>
          <w:p w14:paraId="09AD9DF8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</w:tcPr>
          <w:p w14:paraId="6491FAF3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F551D89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14:paraId="0F5AE1C5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25" w:type="dxa"/>
          </w:tcPr>
          <w:p w14:paraId="2C94039B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55B1E43" w14:textId="77777777" w:rsidR="006826E6" w:rsidRDefault="006826E6" w:rsidP="00C5418D">
            <w:pPr>
              <w:pStyle w:val="a3"/>
              <w:tabs>
                <w:tab w:val="left" w:pos="9600"/>
              </w:tabs>
              <w:ind w:right="-7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14F5683" w14:textId="77777777" w:rsidR="006826E6" w:rsidRDefault="006826E6" w:rsidP="006826E6">
      <w:pPr>
        <w:pStyle w:val="a3"/>
        <w:tabs>
          <w:tab w:val="left" w:pos="9600"/>
        </w:tabs>
        <w:ind w:right="-76"/>
        <w:jc w:val="both"/>
        <w:rPr>
          <w:color w:val="000000"/>
          <w:sz w:val="28"/>
          <w:szCs w:val="28"/>
        </w:rPr>
      </w:pPr>
    </w:p>
    <w:p w14:paraId="22AF8AD5" w14:textId="77777777" w:rsidR="00E24BC5" w:rsidRDefault="00E24BC5"/>
    <w:sectPr w:rsidR="00E24BC5">
      <w:pgSz w:w="11906" w:h="16838" w:code="9"/>
      <w:pgMar w:top="1259" w:right="833" w:bottom="107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6E078" w14:textId="77777777" w:rsidR="00B065E9" w:rsidRDefault="0000000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CE1F42" w14:textId="77777777" w:rsidR="00B065E9" w:rsidRDefault="00000000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96797"/>
    <w:multiLevelType w:val="multilevel"/>
    <w:tmpl w:val="38F0C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9367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90"/>
    <w:rsid w:val="006826E6"/>
    <w:rsid w:val="006D6790"/>
    <w:rsid w:val="00E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9A5182-2D3A-4323-ACC9-7BB3AAEF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6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rsid w:val="006826E6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826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682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6826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semiHidden/>
    <w:rsid w:val="006826E6"/>
  </w:style>
  <w:style w:type="paragraph" w:styleId="a4">
    <w:name w:val="Normal (Web)"/>
    <w:basedOn w:val="a"/>
    <w:uiPriority w:val="99"/>
    <w:semiHidden/>
    <w:unhideWhenUsed/>
    <w:rsid w:val="006826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2022-09-12T10:23:00Z</dcterms:created>
  <dcterms:modified xsi:type="dcterms:W3CDTF">2022-09-12T10:24:00Z</dcterms:modified>
</cp:coreProperties>
</file>