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F6" w:rsidRDefault="00EE2EF6" w:rsidP="009A5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page">
              <wp:posOffset>3525520</wp:posOffset>
            </wp:positionH>
            <wp:positionV relativeFrom="paragraph">
              <wp:posOffset>455930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EF6" w:rsidRDefault="00EE2EF6" w:rsidP="009A5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F6" w:rsidRDefault="00EE2EF6" w:rsidP="009A5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486" w:rsidRPr="00EE2EF6" w:rsidRDefault="009A5486" w:rsidP="009A5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F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A5486" w:rsidRPr="00EE2EF6" w:rsidRDefault="00EE2EF6" w:rsidP="009A5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СРЕДНЕМАТРЕН</w:t>
      </w:r>
      <w:r w:rsidR="009A5486" w:rsidRPr="00EE2EF6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9A5486" w:rsidRPr="00EE2EF6" w:rsidRDefault="009A5486" w:rsidP="009A5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F6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9A5486" w:rsidRPr="00EE2EF6" w:rsidRDefault="009A5486" w:rsidP="009A5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486" w:rsidRPr="00EE2EF6" w:rsidRDefault="009A5486" w:rsidP="009A5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5486" w:rsidRPr="009A5486" w:rsidRDefault="009A5486" w:rsidP="009A5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486" w:rsidRPr="00EE2EF6" w:rsidRDefault="00EE2EF6" w:rsidP="009A5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</w:t>
      </w:r>
      <w:r w:rsidR="009A5486" w:rsidRPr="009A5486">
        <w:rPr>
          <w:rFonts w:ascii="Times New Roman" w:hAnsi="Times New Roman" w:cs="Times New Roman"/>
          <w:sz w:val="28"/>
          <w:szCs w:val="28"/>
        </w:rPr>
        <w:t xml:space="preserve">2015 г.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A5486" w:rsidRPr="009A548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E2EF6">
        <w:rPr>
          <w:rFonts w:ascii="Times New Roman" w:hAnsi="Times New Roman" w:cs="Times New Roman"/>
          <w:sz w:val="28"/>
          <w:szCs w:val="28"/>
        </w:rPr>
        <w:t>3</w:t>
      </w:r>
    </w:p>
    <w:p w:rsidR="009A5486" w:rsidRPr="009A5486" w:rsidRDefault="009A5486" w:rsidP="009A5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486" w:rsidRPr="00361BE8" w:rsidRDefault="009A5486" w:rsidP="009A5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E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ОСУЩЕСТВЛЕНИЯ </w:t>
      </w:r>
      <w:proofErr w:type="gramStart"/>
      <w:r w:rsidRPr="00361BE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61BE8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9A5486" w:rsidRPr="00361BE8" w:rsidRDefault="009A5486" w:rsidP="009A5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E8">
        <w:rPr>
          <w:rFonts w:ascii="Times New Roman" w:hAnsi="Times New Roman" w:cs="Times New Roman"/>
          <w:b/>
          <w:sz w:val="24"/>
          <w:szCs w:val="24"/>
        </w:rPr>
        <w:t>ПРАВИЛ СОДЕРЖАНИЯ ТЕРРИТОРИЙ И ЭЛЕМЕНТОВ ВНЕШНЕГО БЛАГОУСТРОЙСТВА</w:t>
      </w:r>
    </w:p>
    <w:p w:rsidR="009A5486" w:rsidRPr="00361BE8" w:rsidRDefault="009A5486" w:rsidP="009A5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E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E2EF6" w:rsidRPr="00361BE8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r w:rsidRPr="00361BE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9A5486" w:rsidRPr="00361BE8" w:rsidRDefault="009A5486" w:rsidP="009A5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E8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</w:t>
      </w: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EE2EF6" w:rsidP="009A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A5486" w:rsidRPr="009A54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9A5486" w:rsidRPr="00C021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5486" w:rsidRPr="009A548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="009A5486" w:rsidRPr="00C021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Правилами</w:t>
        </w:r>
      </w:hyperlink>
      <w:r w:rsidR="009A5486" w:rsidRPr="009A5486">
        <w:rPr>
          <w:rFonts w:ascii="Times New Roman" w:hAnsi="Times New Roman" w:cs="Times New Roman"/>
          <w:sz w:val="28"/>
          <w:szCs w:val="28"/>
        </w:rPr>
        <w:t xml:space="preserve"> содержания территорий и элементов внешнего благоустройства сельского поселения </w:t>
      </w:r>
      <w:proofErr w:type="spellStart"/>
      <w:r w:rsidR="00C0214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A5486" w:rsidRPr="009A54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A5486" w:rsidRPr="009A54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A5486" w:rsidRPr="009A5486">
        <w:rPr>
          <w:rFonts w:ascii="Times New Roman" w:hAnsi="Times New Roman" w:cs="Times New Roman"/>
          <w:sz w:val="28"/>
          <w:szCs w:val="28"/>
        </w:rPr>
        <w:t xml:space="preserve"> муниципального района, принятыми решением Совета депутатов сельского поселения </w:t>
      </w:r>
      <w:proofErr w:type="spellStart"/>
      <w:r w:rsidR="00C0214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A5486" w:rsidRPr="009A54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A5486" w:rsidRPr="009A54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A5486" w:rsidRPr="009A5486">
        <w:rPr>
          <w:rFonts w:ascii="Times New Roman" w:hAnsi="Times New Roman" w:cs="Times New Roman"/>
          <w:sz w:val="28"/>
          <w:szCs w:val="28"/>
        </w:rPr>
        <w:t xml:space="preserve"> муниципального района от 0</w:t>
      </w:r>
      <w:r w:rsidR="00361BE8">
        <w:rPr>
          <w:rFonts w:ascii="Times New Roman" w:hAnsi="Times New Roman" w:cs="Times New Roman"/>
          <w:sz w:val="28"/>
          <w:szCs w:val="28"/>
        </w:rPr>
        <w:t>6</w:t>
      </w:r>
      <w:r w:rsidR="009A5486" w:rsidRPr="009A5486">
        <w:rPr>
          <w:rFonts w:ascii="Times New Roman" w:hAnsi="Times New Roman" w:cs="Times New Roman"/>
          <w:sz w:val="28"/>
          <w:szCs w:val="28"/>
        </w:rPr>
        <w:t>.0</w:t>
      </w:r>
      <w:r w:rsidR="00361BE8">
        <w:rPr>
          <w:rFonts w:ascii="Times New Roman" w:hAnsi="Times New Roman" w:cs="Times New Roman"/>
          <w:sz w:val="28"/>
          <w:szCs w:val="28"/>
        </w:rPr>
        <w:t>5</w:t>
      </w:r>
      <w:r w:rsidR="009A5486" w:rsidRPr="009A5486">
        <w:rPr>
          <w:rFonts w:ascii="Times New Roman" w:hAnsi="Times New Roman" w:cs="Times New Roman"/>
          <w:sz w:val="28"/>
          <w:szCs w:val="28"/>
        </w:rPr>
        <w:t xml:space="preserve">.2011г. N </w:t>
      </w:r>
      <w:r w:rsidR="00361BE8">
        <w:rPr>
          <w:rFonts w:ascii="Times New Roman" w:hAnsi="Times New Roman" w:cs="Times New Roman"/>
          <w:sz w:val="28"/>
          <w:szCs w:val="28"/>
        </w:rPr>
        <w:t>65</w:t>
      </w:r>
      <w:r w:rsidR="009A5486" w:rsidRPr="009A5486">
        <w:rPr>
          <w:rFonts w:ascii="Times New Roman" w:hAnsi="Times New Roman" w:cs="Times New Roman"/>
          <w:sz w:val="28"/>
          <w:szCs w:val="28"/>
        </w:rPr>
        <w:t>-рс,  руководствуясь Уставом</w:t>
      </w:r>
      <w:r w:rsidR="00361B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5486" w:rsidRPr="009A548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 </w:t>
      </w:r>
      <w:proofErr w:type="spellStart"/>
      <w:r w:rsidR="00C0214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A5486" w:rsidRPr="009A54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EF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5486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25" w:history="1">
        <w:r w:rsidRPr="00361B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A5486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9A54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5486">
        <w:rPr>
          <w:rFonts w:ascii="Times New Roman" w:hAnsi="Times New Roman" w:cs="Times New Roman"/>
          <w:sz w:val="28"/>
          <w:szCs w:val="28"/>
        </w:rPr>
        <w:t xml:space="preserve"> соблюдением Правил содержания территорий и элементов внешнего благоустройства сельского поселения </w:t>
      </w:r>
      <w:proofErr w:type="spellStart"/>
      <w:r w:rsidR="00C0214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(приложение).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5486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54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54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54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C0214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48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48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1BE8" w:rsidRDefault="00C0214D" w:rsidP="009A54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A5486" w:rsidRPr="009A54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5486" w:rsidRPr="009A5486">
        <w:rPr>
          <w:rFonts w:ascii="Times New Roman" w:hAnsi="Times New Roman" w:cs="Times New Roman"/>
          <w:sz w:val="28"/>
          <w:szCs w:val="28"/>
        </w:rPr>
        <w:tab/>
      </w:r>
      <w:r w:rsidR="009A5486" w:rsidRPr="009A54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Н.А.Гущина</w:t>
      </w:r>
      <w:r w:rsidR="009A5486" w:rsidRPr="009A5486">
        <w:rPr>
          <w:rFonts w:ascii="Times New Roman" w:hAnsi="Times New Roman" w:cs="Times New Roman"/>
          <w:sz w:val="28"/>
          <w:szCs w:val="28"/>
        </w:rPr>
        <w:tab/>
      </w:r>
    </w:p>
    <w:p w:rsidR="00361BE8" w:rsidRDefault="00361BE8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14D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48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5486">
        <w:rPr>
          <w:rFonts w:ascii="Times New Roman" w:hAnsi="Times New Roman" w:cs="Times New Roman"/>
          <w:sz w:val="28"/>
          <w:szCs w:val="28"/>
        </w:rPr>
        <w:tab/>
      </w:r>
      <w:r w:rsidRPr="009A5486">
        <w:rPr>
          <w:rFonts w:ascii="Times New Roman" w:hAnsi="Times New Roman" w:cs="Times New Roman"/>
          <w:sz w:val="28"/>
          <w:szCs w:val="28"/>
        </w:rPr>
        <w:tab/>
      </w:r>
      <w:r w:rsidRPr="009A548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9A5486" w:rsidRPr="00C0214D" w:rsidRDefault="00C0214D" w:rsidP="009A54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A5486" w:rsidRPr="009A5486">
        <w:rPr>
          <w:rFonts w:ascii="Times New Roman" w:hAnsi="Times New Roman" w:cs="Times New Roman"/>
          <w:sz w:val="24"/>
          <w:szCs w:val="24"/>
        </w:rPr>
        <w:t>Приложение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9A5486" w:rsidRPr="009A5486" w:rsidRDefault="00C0214D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9A5486"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 xml:space="preserve">от </w:t>
      </w:r>
      <w:r w:rsidR="00C0214D">
        <w:rPr>
          <w:rFonts w:ascii="Times New Roman" w:hAnsi="Times New Roman" w:cs="Times New Roman"/>
          <w:sz w:val="24"/>
          <w:szCs w:val="24"/>
        </w:rPr>
        <w:t>02.03.</w:t>
      </w:r>
      <w:r w:rsidRPr="009A5486">
        <w:rPr>
          <w:rFonts w:ascii="Times New Roman" w:hAnsi="Times New Roman" w:cs="Times New Roman"/>
          <w:sz w:val="24"/>
          <w:szCs w:val="24"/>
        </w:rPr>
        <w:t>2015 г. N</w:t>
      </w:r>
      <w:r w:rsidR="00C0214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A5486" w:rsidRPr="00C0214D" w:rsidRDefault="009A5486" w:rsidP="009A5486">
      <w:pPr>
        <w:pStyle w:val="a3"/>
        <w:jc w:val="center"/>
        <w:rPr>
          <w:rFonts w:ascii="Times New Roman" w:hAnsi="Times New Roman" w:cs="Times New Roman"/>
        </w:rPr>
      </w:pPr>
    </w:p>
    <w:p w:rsidR="009A5486" w:rsidRPr="00361BE8" w:rsidRDefault="009A5486" w:rsidP="009A548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25"/>
      <w:bookmarkEnd w:id="0"/>
      <w:r w:rsidRPr="00361BE8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9A5486" w:rsidRPr="00361BE8" w:rsidRDefault="009A5486" w:rsidP="009A548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BE8">
        <w:rPr>
          <w:rFonts w:ascii="Times New Roman" w:hAnsi="Times New Roman" w:cs="Times New Roman"/>
          <w:b/>
          <w:sz w:val="20"/>
          <w:szCs w:val="20"/>
        </w:rPr>
        <w:t xml:space="preserve">ОСУЩЕСТВЛЕНИЯ </w:t>
      </w:r>
      <w:proofErr w:type="gramStart"/>
      <w:r w:rsidRPr="00361BE8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361BE8">
        <w:rPr>
          <w:rFonts w:ascii="Times New Roman" w:hAnsi="Times New Roman" w:cs="Times New Roman"/>
          <w:b/>
          <w:sz w:val="20"/>
          <w:szCs w:val="20"/>
        </w:rPr>
        <w:t xml:space="preserve"> ИСПОЛНЕНИЕМ ПРАВИЛ СОДЕРЖАНИЯ ТЕРРИТОРИЙ И ЭЛЕМЕНТОВ ВНЕШНЕГО БЛАГОУСТРОЙСТВА СЕЛЬСКОГО ПОСЕЛЕНИЯ</w:t>
      </w:r>
    </w:p>
    <w:p w:rsidR="009A5486" w:rsidRPr="00361BE8" w:rsidRDefault="00C0214D" w:rsidP="009A548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BE8">
        <w:rPr>
          <w:rFonts w:ascii="Times New Roman" w:hAnsi="Times New Roman" w:cs="Times New Roman"/>
          <w:b/>
          <w:sz w:val="20"/>
          <w:szCs w:val="20"/>
        </w:rPr>
        <w:t>СРЕДНЕМАТРЕНСКИЙ</w:t>
      </w:r>
      <w:r w:rsidR="009A5486" w:rsidRPr="00361BE8">
        <w:rPr>
          <w:rFonts w:ascii="Times New Roman" w:hAnsi="Times New Roman" w:cs="Times New Roman"/>
          <w:b/>
          <w:sz w:val="20"/>
          <w:szCs w:val="20"/>
        </w:rPr>
        <w:t xml:space="preserve"> СЕЛЬСОВЕТ ДОБРИНСКОГО МУНИЦИПАЛЬНОГО РАЙОНА</w:t>
      </w:r>
    </w:p>
    <w:p w:rsidR="009A5486" w:rsidRPr="00361BE8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48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A548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за исполнением Правил содержания территорий и элементов внешнего благоустройства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Порядок) разработан в целях организации осуществления контроля за соблюдением гражданами, должностными лицами и юридическими лицами </w:t>
      </w:r>
      <w:hyperlink r:id="rId7" w:history="1">
        <w:r w:rsidRPr="006F398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F3986">
        <w:rPr>
          <w:rFonts w:ascii="Times New Roman" w:hAnsi="Times New Roman" w:cs="Times New Roman"/>
          <w:sz w:val="24"/>
          <w:szCs w:val="24"/>
        </w:rPr>
        <w:t xml:space="preserve"> </w:t>
      </w:r>
      <w:r w:rsidRPr="009A5486">
        <w:rPr>
          <w:rFonts w:ascii="Times New Roman" w:hAnsi="Times New Roman" w:cs="Times New Roman"/>
          <w:sz w:val="24"/>
          <w:szCs w:val="24"/>
        </w:rPr>
        <w:t xml:space="preserve">содержания территорий и элементов внешнего благоустройства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района, принятых решением Совета депутатов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 xml:space="preserve"> от 0</w:t>
      </w:r>
      <w:r w:rsidR="00361BE8">
        <w:rPr>
          <w:rFonts w:ascii="Times New Roman" w:hAnsi="Times New Roman" w:cs="Times New Roman"/>
          <w:sz w:val="24"/>
          <w:szCs w:val="24"/>
        </w:rPr>
        <w:t>6</w:t>
      </w:r>
      <w:r w:rsidRPr="009A5486">
        <w:rPr>
          <w:rFonts w:ascii="Times New Roman" w:hAnsi="Times New Roman" w:cs="Times New Roman"/>
          <w:sz w:val="24"/>
          <w:szCs w:val="24"/>
        </w:rPr>
        <w:t>.0</w:t>
      </w:r>
      <w:r w:rsidR="00361BE8">
        <w:rPr>
          <w:rFonts w:ascii="Times New Roman" w:hAnsi="Times New Roman" w:cs="Times New Roman"/>
          <w:sz w:val="24"/>
          <w:szCs w:val="24"/>
        </w:rPr>
        <w:t>5</w:t>
      </w:r>
      <w:r w:rsidRPr="009A5486">
        <w:rPr>
          <w:rFonts w:ascii="Times New Roman" w:hAnsi="Times New Roman" w:cs="Times New Roman"/>
          <w:sz w:val="24"/>
          <w:szCs w:val="24"/>
        </w:rPr>
        <w:t xml:space="preserve">.2011г. N </w:t>
      </w:r>
      <w:r w:rsidR="00361BE8">
        <w:rPr>
          <w:rFonts w:ascii="Times New Roman" w:hAnsi="Times New Roman" w:cs="Times New Roman"/>
          <w:sz w:val="24"/>
          <w:szCs w:val="24"/>
        </w:rPr>
        <w:t>65</w:t>
      </w:r>
      <w:r w:rsidRPr="009A5486">
        <w:rPr>
          <w:rFonts w:ascii="Times New Roman" w:hAnsi="Times New Roman" w:cs="Times New Roman"/>
          <w:sz w:val="24"/>
          <w:szCs w:val="24"/>
        </w:rPr>
        <w:t>-рс (далее - Правила благоустройства).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548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hyperlink r:id="rId8" w:history="1">
        <w:r w:rsidRPr="006F398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9A5486">
        <w:rPr>
          <w:rFonts w:ascii="Times New Roman" w:hAnsi="Times New Roman" w:cs="Times New Roman"/>
          <w:sz w:val="24"/>
          <w:szCs w:val="24"/>
        </w:rPr>
        <w:t xml:space="preserve"> благоустройства осуществляется в форме мониторинга территорий сельского поселения и элементов благоустройства, с фиксацией выявленных нарушений.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 xml:space="preserve">При выявлении нарушения </w:t>
      </w:r>
      <w:hyperlink r:id="rId9" w:history="1">
        <w:r w:rsidRPr="006F398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F3986">
        <w:rPr>
          <w:rFonts w:ascii="Times New Roman" w:hAnsi="Times New Roman" w:cs="Times New Roman"/>
          <w:sz w:val="24"/>
          <w:szCs w:val="24"/>
        </w:rPr>
        <w:t xml:space="preserve"> </w:t>
      </w:r>
      <w:r w:rsidRPr="009A5486">
        <w:rPr>
          <w:rFonts w:ascii="Times New Roman" w:hAnsi="Times New Roman" w:cs="Times New Roman"/>
          <w:sz w:val="24"/>
          <w:szCs w:val="24"/>
        </w:rPr>
        <w:t xml:space="preserve">благоустройства уполномоченными лицами органа местного самоуправления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 выносится Предписание об устранении нарушения </w:t>
      </w:r>
      <w:hyperlink r:id="rId10" w:history="1">
        <w:r w:rsidRPr="006F398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F3986">
        <w:rPr>
          <w:rFonts w:ascii="Times New Roman" w:hAnsi="Times New Roman" w:cs="Times New Roman"/>
          <w:sz w:val="24"/>
          <w:szCs w:val="24"/>
        </w:rPr>
        <w:t xml:space="preserve"> </w:t>
      </w:r>
      <w:r w:rsidRPr="009A5486">
        <w:rPr>
          <w:rFonts w:ascii="Times New Roman" w:hAnsi="Times New Roman" w:cs="Times New Roman"/>
          <w:sz w:val="24"/>
          <w:szCs w:val="24"/>
        </w:rPr>
        <w:t xml:space="preserve">благоустройства (далее - Предписание),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>контролируется его исполнение и принимаются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 xml:space="preserve"> меры по привлечению лиц, не исполнивших Предписание, к административной ответственности в установленном законом порядке.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548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 xml:space="preserve">Предписание уполномоченного лица органа местного самоуправления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 об устранении нарушения </w:t>
      </w:r>
      <w:hyperlink r:id="rId11" w:history="1">
        <w:r w:rsidRPr="006F398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9A5486">
        <w:rPr>
          <w:rFonts w:ascii="Times New Roman" w:hAnsi="Times New Roman" w:cs="Times New Roman"/>
          <w:sz w:val="24"/>
          <w:szCs w:val="24"/>
        </w:rPr>
        <w:t xml:space="preserve"> благоустройства - обязательный для исполнения документ установленной формы, составленный и направленный (врученный) от имени уполномоченного лица органа местного самоуправления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 юридическому лицу, должностному лицу или гражданину и содержащий законные требования по устранению нарушений </w:t>
      </w:r>
      <w:hyperlink r:id="rId12" w:history="1">
        <w:r w:rsidRPr="006F398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F3986">
        <w:rPr>
          <w:rFonts w:ascii="Times New Roman" w:hAnsi="Times New Roman" w:cs="Times New Roman"/>
          <w:sz w:val="24"/>
          <w:szCs w:val="24"/>
        </w:rPr>
        <w:t xml:space="preserve"> </w:t>
      </w:r>
      <w:r w:rsidRPr="009A5486">
        <w:rPr>
          <w:rFonts w:ascii="Times New Roman" w:hAnsi="Times New Roman" w:cs="Times New Roman"/>
          <w:sz w:val="24"/>
          <w:szCs w:val="24"/>
        </w:rPr>
        <w:t>благоустройства.</w:t>
      </w:r>
      <w:proofErr w:type="gramEnd"/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48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A548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A5486">
        <w:rPr>
          <w:rFonts w:ascii="Times New Roman" w:hAnsi="Times New Roman" w:cs="Times New Roman"/>
          <w:b/>
          <w:sz w:val="24"/>
          <w:szCs w:val="24"/>
        </w:rPr>
        <w:t xml:space="preserve"> исполнением Правил благоустройства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548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hyperlink r:id="rId13" w:history="1">
        <w:r w:rsidRPr="006F398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9A5486">
        <w:rPr>
          <w:rFonts w:ascii="Times New Roman" w:hAnsi="Times New Roman" w:cs="Times New Roman"/>
          <w:sz w:val="24"/>
          <w:szCs w:val="24"/>
        </w:rPr>
        <w:t xml:space="preserve"> благоустройства, а также выдачу Предписаний осуществляют должностные лица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района, имеющие право на составление Предписания.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5486">
        <w:rPr>
          <w:rFonts w:ascii="Times New Roman" w:hAnsi="Times New Roman" w:cs="Times New Roman"/>
          <w:sz w:val="24"/>
          <w:szCs w:val="24"/>
        </w:rPr>
        <w:t xml:space="preserve">2.2. Должностные лица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 уполномоченные на выдачу Предписаний, несут персональную ответственность за осуществление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hyperlink r:id="rId14" w:history="1">
        <w:r w:rsidRPr="006F398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9A5486">
        <w:rPr>
          <w:rFonts w:ascii="Times New Roman" w:hAnsi="Times New Roman" w:cs="Times New Roman"/>
          <w:sz w:val="24"/>
          <w:szCs w:val="24"/>
        </w:rPr>
        <w:t xml:space="preserve"> благоустройства.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5486">
        <w:rPr>
          <w:rFonts w:ascii="Times New Roman" w:hAnsi="Times New Roman" w:cs="Times New Roman"/>
          <w:sz w:val="24"/>
          <w:szCs w:val="24"/>
        </w:rPr>
        <w:t xml:space="preserve">2.3. В случае ненадлежащего осуществления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hyperlink r:id="rId15" w:history="1">
        <w:r w:rsidRPr="006F398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F3986">
        <w:rPr>
          <w:rFonts w:ascii="Times New Roman" w:hAnsi="Times New Roman" w:cs="Times New Roman"/>
          <w:sz w:val="24"/>
          <w:szCs w:val="24"/>
        </w:rPr>
        <w:t xml:space="preserve"> </w:t>
      </w:r>
      <w:r w:rsidRPr="009A5486">
        <w:rPr>
          <w:rFonts w:ascii="Times New Roman" w:hAnsi="Times New Roman" w:cs="Times New Roman"/>
          <w:sz w:val="24"/>
          <w:szCs w:val="24"/>
        </w:rPr>
        <w:t xml:space="preserve">благоустройства должностные лица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 привлекаются к дисциплинарной ответственности.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486">
        <w:rPr>
          <w:rFonts w:ascii="Times New Roman" w:hAnsi="Times New Roman" w:cs="Times New Roman"/>
          <w:b/>
          <w:sz w:val="24"/>
          <w:szCs w:val="24"/>
        </w:rPr>
        <w:t>3. Порядок составления и выдачи Предписаний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48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 xml:space="preserve">В случае выявления в ходе мониторинга территорий сельского поселения и элементов благоустройства нарушений </w:t>
      </w:r>
      <w:hyperlink r:id="rId16" w:history="1">
        <w:r w:rsidRPr="006F398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9A5486">
        <w:rPr>
          <w:rFonts w:ascii="Times New Roman" w:hAnsi="Times New Roman" w:cs="Times New Roman"/>
          <w:sz w:val="24"/>
          <w:szCs w:val="24"/>
        </w:rPr>
        <w:t xml:space="preserve"> благоустройства, не предусмотренных </w:t>
      </w:r>
      <w:hyperlink r:id="rId17" w:history="1">
        <w:r w:rsidRPr="006F3986">
          <w:rPr>
            <w:rFonts w:ascii="Times New Roman" w:hAnsi="Times New Roman" w:cs="Times New Roman"/>
            <w:sz w:val="24"/>
            <w:szCs w:val="24"/>
          </w:rPr>
          <w:t>статьей 5.3</w:t>
        </w:r>
      </w:hyperlink>
      <w:r w:rsidRPr="006F3986">
        <w:rPr>
          <w:rFonts w:ascii="Times New Roman" w:hAnsi="Times New Roman" w:cs="Times New Roman"/>
          <w:sz w:val="24"/>
          <w:szCs w:val="24"/>
        </w:rPr>
        <w:t xml:space="preserve"> </w:t>
      </w:r>
      <w:r w:rsidRPr="009A5486">
        <w:rPr>
          <w:rFonts w:ascii="Times New Roman" w:hAnsi="Times New Roman" w:cs="Times New Roman"/>
          <w:sz w:val="24"/>
          <w:szCs w:val="24"/>
        </w:rPr>
        <w:t xml:space="preserve">Кодекса Липецкой области об административных правонарушениях, уполномоченным </w:t>
      </w:r>
      <w:r w:rsidRPr="009A5486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Должностное лицо) незамедлительно выносится </w:t>
      </w:r>
      <w:hyperlink w:anchor="Par125" w:history="1">
        <w:r w:rsidRPr="006F3986">
          <w:rPr>
            <w:rFonts w:ascii="Times New Roman" w:hAnsi="Times New Roman" w:cs="Times New Roman"/>
            <w:sz w:val="24"/>
            <w:szCs w:val="24"/>
          </w:rPr>
          <w:t>Предписание</w:t>
        </w:r>
      </w:hyperlink>
      <w:r w:rsidRPr="006F3986">
        <w:rPr>
          <w:rFonts w:ascii="Times New Roman" w:hAnsi="Times New Roman" w:cs="Times New Roman"/>
          <w:sz w:val="24"/>
          <w:szCs w:val="24"/>
        </w:rPr>
        <w:t xml:space="preserve"> </w:t>
      </w:r>
      <w:r w:rsidRPr="009A5486">
        <w:rPr>
          <w:rFonts w:ascii="Times New Roman" w:hAnsi="Times New Roman" w:cs="Times New Roman"/>
          <w:sz w:val="24"/>
          <w:szCs w:val="24"/>
        </w:rPr>
        <w:t xml:space="preserve">(приложение N 1), в пределах полномочий, определенных </w:t>
      </w:r>
      <w:hyperlink w:anchor="Par38" w:history="1">
        <w:r w:rsidRPr="006F3986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9A548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5486">
        <w:rPr>
          <w:rFonts w:ascii="Times New Roman" w:hAnsi="Times New Roman" w:cs="Times New Roman"/>
          <w:sz w:val="24"/>
          <w:szCs w:val="24"/>
        </w:rPr>
        <w:t>3.2. Срок для устранения выявленных нарушений не должен превышать 30 календарных дней с момента вручения Предписания.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5486">
        <w:rPr>
          <w:rFonts w:ascii="Times New Roman" w:hAnsi="Times New Roman" w:cs="Times New Roman"/>
          <w:sz w:val="24"/>
          <w:szCs w:val="24"/>
        </w:rPr>
        <w:t>3.3. 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5486">
        <w:rPr>
          <w:rFonts w:ascii="Times New Roman" w:hAnsi="Times New Roman" w:cs="Times New Roman"/>
          <w:sz w:val="24"/>
          <w:szCs w:val="24"/>
        </w:rPr>
        <w:t>3.4. При невозможности устранения выявленных нарушений в течение 30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486">
        <w:rPr>
          <w:rFonts w:ascii="Times New Roman" w:hAnsi="Times New Roman" w:cs="Times New Roman"/>
          <w:sz w:val="24"/>
          <w:szCs w:val="24"/>
        </w:rPr>
        <w:t>3.5. Предписание составляется в двух экземплярах, один из которых остается у Должностного лица выдавшего Предписание, второй экземпляр вручается лицу, ответственному за устранение нарушения, либо его представителю, о чем делается пометка в Предписании.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 xml:space="preserve">Копия Предписания направляется в административную комиссию администрации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486">
        <w:rPr>
          <w:rFonts w:ascii="Times New Roman" w:hAnsi="Times New Roman" w:cs="Times New Roman"/>
          <w:sz w:val="24"/>
          <w:szCs w:val="24"/>
        </w:rPr>
        <w:t>3.6. При невозможности личного вручения,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486">
        <w:rPr>
          <w:rFonts w:ascii="Times New Roman" w:hAnsi="Times New Roman" w:cs="Times New Roman"/>
          <w:sz w:val="24"/>
          <w:szCs w:val="24"/>
        </w:rPr>
        <w:t xml:space="preserve">3.7. Предписание должно иметь порядковый номер, который присваивается при регистрации в </w:t>
      </w:r>
      <w:hyperlink w:anchor="Par191" w:history="1">
        <w:r w:rsidRPr="006F3986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9A5486">
        <w:rPr>
          <w:rFonts w:ascii="Times New Roman" w:hAnsi="Times New Roman" w:cs="Times New Roman"/>
          <w:sz w:val="24"/>
          <w:szCs w:val="24"/>
        </w:rPr>
        <w:t xml:space="preserve"> учета выданных предписаний об устранении нарушений </w:t>
      </w:r>
      <w:hyperlink r:id="rId18" w:history="1">
        <w:r w:rsidRPr="006F398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F3986">
        <w:rPr>
          <w:rFonts w:ascii="Times New Roman" w:hAnsi="Times New Roman" w:cs="Times New Roman"/>
          <w:sz w:val="24"/>
          <w:szCs w:val="24"/>
        </w:rPr>
        <w:t xml:space="preserve"> </w:t>
      </w:r>
      <w:r w:rsidRPr="009A5486">
        <w:rPr>
          <w:rFonts w:ascii="Times New Roman" w:hAnsi="Times New Roman" w:cs="Times New Roman"/>
          <w:sz w:val="24"/>
          <w:szCs w:val="24"/>
        </w:rPr>
        <w:t xml:space="preserve">содержания территорий и элементов внешнего благоустройства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журнал учета) по форме (приложение N 2).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48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9A548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A5486">
        <w:rPr>
          <w:rFonts w:ascii="Times New Roman" w:hAnsi="Times New Roman" w:cs="Times New Roman"/>
          <w:b/>
          <w:sz w:val="24"/>
          <w:szCs w:val="24"/>
        </w:rPr>
        <w:t xml:space="preserve"> исполнением выданных предписаний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5486">
        <w:rPr>
          <w:rFonts w:ascii="Times New Roman" w:hAnsi="Times New Roman" w:cs="Times New Roman"/>
          <w:sz w:val="24"/>
          <w:szCs w:val="24"/>
        </w:rPr>
        <w:t xml:space="preserve">4.1. Должностное лицо, составившее Предписание, не позднее трех рабочих дней после истечения срока, установленного в Предписании для устранения нарушения, осуществляет контроль за выполнением Предписания, для чего проводит повторный осмотр территории, элементов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 xml:space="preserve"> на предмет устранения ранее выявленных и указанных в Предписании нарушений </w:t>
      </w:r>
      <w:hyperlink r:id="rId19" w:history="1">
        <w:r w:rsidRPr="006F398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F3986">
        <w:rPr>
          <w:rFonts w:ascii="Times New Roman" w:hAnsi="Times New Roman" w:cs="Times New Roman"/>
          <w:sz w:val="24"/>
          <w:szCs w:val="24"/>
        </w:rPr>
        <w:t xml:space="preserve"> б</w:t>
      </w:r>
      <w:r w:rsidRPr="009A5486">
        <w:rPr>
          <w:rFonts w:ascii="Times New Roman" w:hAnsi="Times New Roman" w:cs="Times New Roman"/>
          <w:sz w:val="24"/>
          <w:szCs w:val="24"/>
        </w:rPr>
        <w:t>лагоустройства.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486">
        <w:rPr>
          <w:rFonts w:ascii="Times New Roman" w:hAnsi="Times New Roman" w:cs="Times New Roman"/>
          <w:sz w:val="24"/>
          <w:szCs w:val="24"/>
        </w:rPr>
        <w:t xml:space="preserve">4.2. В случае устранения выявленных нарушений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 xml:space="preserve"> исполнением выданного Предписания считается оконченным, о чем делается пометка в журнале учета.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48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 xml:space="preserve">В случае уклонения от исполнения или несвоевременного исполнения Предписания составляется протокол об административном правонарушениях в соответствии со </w:t>
      </w:r>
      <w:hyperlink r:id="rId20" w:history="1">
        <w:r w:rsidRPr="006F3986">
          <w:rPr>
            <w:rFonts w:ascii="Times New Roman" w:hAnsi="Times New Roman" w:cs="Times New Roman"/>
            <w:sz w:val="24"/>
            <w:szCs w:val="24"/>
          </w:rPr>
          <w:t>статьей 7.5</w:t>
        </w:r>
      </w:hyperlink>
      <w:r w:rsidRPr="006F3986">
        <w:rPr>
          <w:rFonts w:ascii="Times New Roman" w:hAnsi="Times New Roman" w:cs="Times New Roman"/>
          <w:sz w:val="24"/>
          <w:szCs w:val="24"/>
        </w:rPr>
        <w:t xml:space="preserve"> </w:t>
      </w:r>
      <w:r w:rsidRPr="009A5486">
        <w:rPr>
          <w:rFonts w:ascii="Times New Roman" w:hAnsi="Times New Roman" w:cs="Times New Roman"/>
          <w:sz w:val="24"/>
          <w:szCs w:val="24"/>
        </w:rPr>
        <w:t>Кодекса Липецкой области об административных правонарушениях.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 xml:space="preserve"> Материалы по выявленному нарушению (акт осмотра территории, элементов благоустройства, фотографии, Предписание, протокол об административном правонарушении и другие материалы) направляются в административную комиссию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 для решения вопроса о привлечении лица, ответственного за исполнение предписания к административной ответственности.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486">
        <w:rPr>
          <w:rFonts w:ascii="Times New Roman" w:hAnsi="Times New Roman" w:cs="Times New Roman"/>
          <w:sz w:val="24"/>
          <w:szCs w:val="24"/>
        </w:rPr>
        <w:t xml:space="preserve">4.4. При временном отсутствии (болезнь, отпуск) либо увольнении Должностного лица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 xml:space="preserve"> исполнением составленного им Предписания осуществляет глава администрации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 либо иное уполномоченное им должностное лицо.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9A548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 xml:space="preserve"> исполнением 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 xml:space="preserve">Правил содержания территорий и 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элементов внешнего благоустройства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EE2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A5486" w:rsidRPr="00EE2EF6" w:rsidRDefault="009A5486" w:rsidP="00EE2EF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A5486">
        <w:rPr>
          <w:rFonts w:ascii="Times New Roman" w:hAnsi="Times New Roman" w:cs="Times New Roman"/>
          <w:sz w:val="24"/>
          <w:szCs w:val="24"/>
        </w:rPr>
        <w:t>(</w:t>
      </w:r>
      <w:r w:rsidRPr="00EE2EF6">
        <w:rPr>
          <w:rFonts w:ascii="Times New Roman" w:hAnsi="Times New Roman" w:cs="Times New Roman"/>
          <w:sz w:val="20"/>
          <w:szCs w:val="20"/>
        </w:rPr>
        <w:t xml:space="preserve">наименование юридического/ Ф.И.О. </w:t>
      </w:r>
      <w:proofErr w:type="gramEnd"/>
    </w:p>
    <w:p w:rsidR="009A5486" w:rsidRPr="00EE2EF6" w:rsidRDefault="009A5486" w:rsidP="00EE2EF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E2EF6">
        <w:rPr>
          <w:rFonts w:ascii="Times New Roman" w:hAnsi="Times New Roman" w:cs="Times New Roman"/>
          <w:sz w:val="20"/>
          <w:szCs w:val="20"/>
        </w:rPr>
        <w:t>должностного/физического лица)</w:t>
      </w:r>
    </w:p>
    <w:p w:rsidR="009A5486" w:rsidRPr="009A5486" w:rsidRDefault="009A5486" w:rsidP="00EE2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A5486" w:rsidRPr="00EE2EF6" w:rsidRDefault="009A5486" w:rsidP="00EE2EF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E2EF6">
        <w:rPr>
          <w:rFonts w:ascii="Times New Roman" w:hAnsi="Times New Roman" w:cs="Times New Roman"/>
          <w:sz w:val="20"/>
          <w:szCs w:val="20"/>
        </w:rPr>
        <w:t>(адрес юридического/должностного/физического лица)</w:t>
      </w:r>
    </w:p>
    <w:p w:rsidR="009A5486" w:rsidRPr="009A5486" w:rsidRDefault="009A5486" w:rsidP="00EE2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EE2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54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A5486">
        <w:rPr>
          <w:rFonts w:ascii="Times New Roman" w:hAnsi="Times New Roman" w:cs="Times New Roman"/>
          <w:b/>
          <w:sz w:val="24"/>
          <w:szCs w:val="24"/>
        </w:rPr>
        <w:t xml:space="preserve"> Р Е Д П И С А Н И Е № _______</w:t>
      </w:r>
    </w:p>
    <w:p w:rsidR="009A5486" w:rsidRPr="009A5486" w:rsidRDefault="009A5486" w:rsidP="00EE2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86">
        <w:rPr>
          <w:rFonts w:ascii="Times New Roman" w:hAnsi="Times New Roman" w:cs="Times New Roman"/>
          <w:b/>
          <w:sz w:val="24"/>
          <w:szCs w:val="24"/>
        </w:rPr>
        <w:t>об устранении нарушения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E2EF6">
        <w:rPr>
          <w:rFonts w:ascii="Times New Roman" w:hAnsi="Times New Roman" w:cs="Times New Roman"/>
          <w:sz w:val="24"/>
          <w:szCs w:val="24"/>
        </w:rPr>
        <w:t>________________</w:t>
      </w: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E2EF6">
        <w:rPr>
          <w:rFonts w:ascii="Times New Roman" w:hAnsi="Times New Roman" w:cs="Times New Roman"/>
          <w:sz w:val="20"/>
          <w:szCs w:val="20"/>
        </w:rPr>
        <w:t>(наименование нормативного правового акта муниципального образования в сфере благоустройства)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«___» ______________ 20___ года</w:t>
      </w:r>
      <w:r w:rsidRPr="009A548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_____ час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>ин.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E2EF6">
        <w:rPr>
          <w:rFonts w:ascii="Times New Roman" w:hAnsi="Times New Roman" w:cs="Times New Roman"/>
          <w:sz w:val="24"/>
          <w:szCs w:val="24"/>
        </w:rPr>
        <w:t>____________</w:t>
      </w: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E2EF6">
        <w:rPr>
          <w:rFonts w:ascii="Times New Roman" w:hAnsi="Times New Roman" w:cs="Times New Roman"/>
          <w:sz w:val="20"/>
          <w:szCs w:val="20"/>
        </w:rPr>
        <w:t>(место составления предписания)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В рамках полномочий, предоставленных ____________________________________________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E2EF6">
        <w:rPr>
          <w:rFonts w:ascii="Times New Roman" w:hAnsi="Times New Roman" w:cs="Times New Roman"/>
          <w:sz w:val="24"/>
          <w:szCs w:val="24"/>
        </w:rPr>
        <w:t>____________</w:t>
      </w: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E2EF6">
        <w:rPr>
          <w:rFonts w:ascii="Times New Roman" w:hAnsi="Times New Roman" w:cs="Times New Roman"/>
          <w:sz w:val="20"/>
          <w:szCs w:val="20"/>
        </w:rPr>
        <w:t>(наименование, реквизиты (с указанием пункта) нормативного правового акта муниципального образования, уполномочивающего на выдачу предписаний об устранении нарушений в сфере благоустройства)</w:t>
      </w: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54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A5486">
        <w:rPr>
          <w:rFonts w:ascii="Times New Roman" w:hAnsi="Times New Roman" w:cs="Times New Roman"/>
          <w:b/>
          <w:sz w:val="24"/>
          <w:szCs w:val="24"/>
        </w:rPr>
        <w:t xml:space="preserve"> Р Е Д П И С Ы В А Ю: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ab/>
        <w:t xml:space="preserve">1. В </w:t>
      </w:r>
      <w:proofErr w:type="spellStart"/>
      <w:r w:rsidRPr="009A5486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  срок   со   дня   получения   (или вручения) настоящего предписания</w:t>
      </w: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A5486">
        <w:rPr>
          <w:rFonts w:ascii="Times New Roman" w:hAnsi="Times New Roman" w:cs="Times New Roman"/>
          <w:sz w:val="24"/>
          <w:szCs w:val="24"/>
        </w:rPr>
        <w:tab/>
      </w:r>
      <w:r w:rsidRPr="00EE2EF6">
        <w:rPr>
          <w:rFonts w:ascii="Times New Roman" w:hAnsi="Times New Roman" w:cs="Times New Roman"/>
          <w:sz w:val="20"/>
          <w:szCs w:val="20"/>
        </w:rPr>
        <w:t xml:space="preserve">      (продолжительность в цифрах)</w:t>
      </w:r>
    </w:p>
    <w:p w:rsidR="009A5486" w:rsidRPr="009A5486" w:rsidRDefault="00EE2EF6" w:rsidP="00EE2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Устранить </w:t>
      </w:r>
      <w:r w:rsidR="009A5486" w:rsidRPr="009A5486">
        <w:rPr>
          <w:rFonts w:ascii="Times New Roman" w:hAnsi="Times New Roman" w:cs="Times New Roman"/>
          <w:sz w:val="24"/>
          <w:szCs w:val="24"/>
        </w:rPr>
        <w:t>нарушение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2EF6">
        <w:rPr>
          <w:rFonts w:ascii="Times New Roman" w:hAnsi="Times New Roman" w:cs="Times New Roman"/>
          <w:sz w:val="20"/>
          <w:szCs w:val="20"/>
        </w:rPr>
        <w:t>(наименование, реквизиты нормативного правового акта муниципального образования в сфере благоустройства, с указанием пункта (статьи)</w:t>
      </w:r>
      <w:proofErr w:type="gramEnd"/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EE2EF6">
        <w:rPr>
          <w:rFonts w:ascii="Times New Roman" w:hAnsi="Times New Roman" w:cs="Times New Roman"/>
          <w:sz w:val="24"/>
          <w:szCs w:val="24"/>
        </w:rPr>
        <w:t>___,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А именно:_________________________________________________________________________</w:t>
      </w:r>
    </w:p>
    <w:p w:rsidR="009A5486" w:rsidRPr="00EE2EF6" w:rsidRDefault="00EE2EF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A5486" w:rsidRPr="00EE2EF6">
        <w:rPr>
          <w:rFonts w:ascii="Times New Roman" w:hAnsi="Times New Roman" w:cs="Times New Roman"/>
          <w:sz w:val="20"/>
          <w:szCs w:val="20"/>
        </w:rPr>
        <w:t>(описание нарушения)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________________________________________________________________________________________________________________________________________________________________2. Информацию о принятых мерах по устранению нарушения направить в _________________________________________________________________ до «___»______________20_____г.</w:t>
      </w: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A54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E2EF6">
        <w:rPr>
          <w:rFonts w:ascii="Times New Roman" w:hAnsi="Times New Roman" w:cs="Times New Roman"/>
          <w:sz w:val="20"/>
          <w:szCs w:val="20"/>
        </w:rPr>
        <w:t>(наименование и место нахождения  органа, № кабинета, телефон)</w:t>
      </w: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2EF6">
        <w:rPr>
          <w:rFonts w:ascii="Times New Roman" w:hAnsi="Times New Roman" w:cs="Times New Roman"/>
          <w:b/>
          <w:sz w:val="24"/>
          <w:szCs w:val="24"/>
        </w:rPr>
        <w:t xml:space="preserve">В соответствие со статьей 7.5 Кодекса Липецкой области об административных правонарушениях уклонение от исполнения или несвоевременное исполнение настоящего предписания влечет предупреждение или наложение административного штрафа на граждан в размере от трехсот до пяти тысяч рублей; на должностных лиц - </w:t>
      </w:r>
      <w:r w:rsidRPr="00EE2EF6">
        <w:rPr>
          <w:rFonts w:ascii="Times New Roman" w:hAnsi="Times New Roman" w:cs="Times New Roman"/>
          <w:b/>
          <w:sz w:val="24"/>
          <w:szCs w:val="24"/>
        </w:rPr>
        <w:lastRenderedPageBreak/>
        <w:t>от одной тысячи до десяти тысяч рублей; на юридических лиц - от пяти тысяч до ста тысяч рублей.</w:t>
      </w:r>
      <w:proofErr w:type="gramEnd"/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A5486">
        <w:rPr>
          <w:rFonts w:ascii="Times New Roman" w:hAnsi="Times New Roman" w:cs="Times New Roman"/>
          <w:sz w:val="24"/>
          <w:szCs w:val="24"/>
        </w:rPr>
        <w:tab/>
        <w:t xml:space="preserve">     _______</w:t>
      </w:r>
      <w:r w:rsidRPr="009A5486">
        <w:rPr>
          <w:rFonts w:ascii="Times New Roman" w:hAnsi="Times New Roman" w:cs="Times New Roman"/>
          <w:sz w:val="24"/>
          <w:szCs w:val="24"/>
        </w:rPr>
        <w:tab/>
        <w:t xml:space="preserve">        _________</w:t>
      </w: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E2EF6">
        <w:rPr>
          <w:rFonts w:ascii="Times New Roman" w:hAnsi="Times New Roman" w:cs="Times New Roman"/>
          <w:sz w:val="20"/>
          <w:szCs w:val="20"/>
        </w:rPr>
        <w:t>(должность лица, выдавшего предписание)</w:t>
      </w:r>
      <w:r w:rsidRPr="00EE2EF6">
        <w:rPr>
          <w:rFonts w:ascii="Times New Roman" w:hAnsi="Times New Roman" w:cs="Times New Roman"/>
          <w:sz w:val="20"/>
          <w:szCs w:val="20"/>
        </w:rPr>
        <w:tab/>
      </w:r>
      <w:r w:rsidRPr="00EE2EF6">
        <w:rPr>
          <w:rFonts w:ascii="Times New Roman" w:hAnsi="Times New Roman" w:cs="Times New Roman"/>
          <w:sz w:val="20"/>
          <w:szCs w:val="20"/>
        </w:rPr>
        <w:tab/>
      </w:r>
      <w:r w:rsidR="00EE2EF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E2EF6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Pr="00EE2EF6">
        <w:rPr>
          <w:rFonts w:ascii="Times New Roman" w:hAnsi="Times New Roman" w:cs="Times New Roman"/>
          <w:sz w:val="20"/>
          <w:szCs w:val="20"/>
        </w:rPr>
        <w:tab/>
      </w:r>
      <w:r w:rsidRPr="00EE2EF6">
        <w:rPr>
          <w:rFonts w:ascii="Times New Roman" w:hAnsi="Times New Roman" w:cs="Times New Roman"/>
          <w:sz w:val="20"/>
          <w:szCs w:val="20"/>
        </w:rPr>
        <w:tab/>
        <w:t xml:space="preserve">        (Ф.И.О.)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Предписание получи</w:t>
      </w:r>
      <w:proofErr w:type="gramStart"/>
      <w:r w:rsidR="00EE2EF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EE2EF6">
        <w:rPr>
          <w:rFonts w:ascii="Times New Roman" w:hAnsi="Times New Roman" w:cs="Times New Roman"/>
          <w:sz w:val="24"/>
          <w:szCs w:val="24"/>
        </w:rPr>
        <w:t>а) «____» ________20___г.</w:t>
      </w:r>
      <w:r w:rsidRPr="009A5486">
        <w:rPr>
          <w:rFonts w:ascii="Times New Roman" w:hAnsi="Times New Roman" w:cs="Times New Roman"/>
          <w:sz w:val="24"/>
          <w:szCs w:val="24"/>
        </w:rPr>
        <w:t>_______________</w:t>
      </w:r>
      <w:r w:rsidRPr="009A5486">
        <w:rPr>
          <w:rFonts w:ascii="Times New Roman" w:hAnsi="Times New Roman" w:cs="Times New Roman"/>
          <w:sz w:val="24"/>
          <w:szCs w:val="24"/>
        </w:rPr>
        <w:tab/>
        <w:t xml:space="preserve">           ___________</w:t>
      </w: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A5486">
        <w:rPr>
          <w:rFonts w:ascii="Times New Roman" w:hAnsi="Times New Roman" w:cs="Times New Roman"/>
          <w:sz w:val="24"/>
          <w:szCs w:val="24"/>
        </w:rPr>
        <w:tab/>
      </w:r>
      <w:r w:rsidRPr="009A5486">
        <w:rPr>
          <w:rFonts w:ascii="Times New Roman" w:hAnsi="Times New Roman" w:cs="Times New Roman"/>
          <w:sz w:val="24"/>
          <w:szCs w:val="24"/>
        </w:rPr>
        <w:tab/>
      </w:r>
      <w:r w:rsidRPr="009A5486">
        <w:rPr>
          <w:rFonts w:ascii="Times New Roman" w:hAnsi="Times New Roman" w:cs="Times New Roman"/>
          <w:sz w:val="24"/>
          <w:szCs w:val="24"/>
        </w:rPr>
        <w:tab/>
      </w:r>
      <w:r w:rsidRPr="009A5486">
        <w:rPr>
          <w:rFonts w:ascii="Times New Roman" w:hAnsi="Times New Roman" w:cs="Times New Roman"/>
          <w:sz w:val="24"/>
          <w:szCs w:val="24"/>
        </w:rPr>
        <w:tab/>
      </w:r>
      <w:r w:rsidRPr="009A5486">
        <w:rPr>
          <w:rFonts w:ascii="Times New Roman" w:hAnsi="Times New Roman" w:cs="Times New Roman"/>
          <w:sz w:val="24"/>
          <w:szCs w:val="24"/>
        </w:rPr>
        <w:tab/>
      </w:r>
      <w:r w:rsidRPr="009A5486">
        <w:rPr>
          <w:rFonts w:ascii="Times New Roman" w:hAnsi="Times New Roman" w:cs="Times New Roman"/>
          <w:sz w:val="24"/>
          <w:szCs w:val="24"/>
        </w:rPr>
        <w:tab/>
      </w:r>
      <w:r w:rsidRPr="00EE2EF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E2EF6">
        <w:rPr>
          <w:rFonts w:ascii="Times New Roman" w:hAnsi="Times New Roman" w:cs="Times New Roman"/>
          <w:sz w:val="20"/>
          <w:szCs w:val="20"/>
        </w:rPr>
        <w:t>(Подпись)</w:t>
      </w:r>
      <w:r w:rsidR="00EE2EF6">
        <w:rPr>
          <w:rFonts w:ascii="Times New Roman" w:hAnsi="Times New Roman" w:cs="Times New Roman"/>
          <w:sz w:val="20"/>
          <w:szCs w:val="20"/>
        </w:rPr>
        <w:tab/>
      </w:r>
      <w:r w:rsidR="00EE2EF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EE2EF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Отметка о направлении предписания по почте (в случае его невручения):</w:t>
      </w: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E2EF6">
        <w:rPr>
          <w:rFonts w:ascii="Times New Roman" w:hAnsi="Times New Roman" w:cs="Times New Roman"/>
          <w:sz w:val="20"/>
          <w:szCs w:val="20"/>
        </w:rPr>
        <w:t xml:space="preserve">«___»___________20___г.  </w:t>
      </w:r>
      <w:r w:rsidRPr="00EE2EF6">
        <w:rPr>
          <w:rFonts w:ascii="Times New Roman" w:hAnsi="Times New Roman" w:cs="Times New Roman"/>
          <w:sz w:val="20"/>
          <w:szCs w:val="20"/>
        </w:rPr>
        <w:tab/>
      </w:r>
      <w:r w:rsidRPr="00EE2EF6">
        <w:rPr>
          <w:rFonts w:ascii="Times New Roman" w:hAnsi="Times New Roman" w:cs="Times New Roman"/>
          <w:sz w:val="20"/>
          <w:szCs w:val="20"/>
        </w:rPr>
        <w:tab/>
      </w:r>
      <w:r w:rsidRPr="00EE2EF6">
        <w:rPr>
          <w:rFonts w:ascii="Times New Roman" w:hAnsi="Times New Roman" w:cs="Times New Roman"/>
          <w:sz w:val="20"/>
          <w:szCs w:val="20"/>
        </w:rPr>
        <w:tab/>
      </w:r>
      <w:r w:rsidRPr="00EE2EF6">
        <w:rPr>
          <w:rFonts w:ascii="Times New Roman" w:hAnsi="Times New Roman" w:cs="Times New Roman"/>
          <w:sz w:val="20"/>
          <w:szCs w:val="20"/>
        </w:rPr>
        <w:tab/>
        <w:t xml:space="preserve">            №_________________________________</w:t>
      </w: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E2EF6">
        <w:rPr>
          <w:rFonts w:ascii="Times New Roman" w:hAnsi="Times New Roman" w:cs="Times New Roman"/>
          <w:sz w:val="20"/>
          <w:szCs w:val="20"/>
        </w:rPr>
        <w:t xml:space="preserve">   </w:t>
      </w:r>
      <w:r w:rsidR="00EE2E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EE2EF6">
        <w:rPr>
          <w:rFonts w:ascii="Times New Roman" w:hAnsi="Times New Roman" w:cs="Times New Roman"/>
          <w:sz w:val="20"/>
          <w:szCs w:val="20"/>
        </w:rPr>
        <w:t xml:space="preserve">  (номер заказного почтового отправления с уведомлением)</w:t>
      </w: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A5486" w:rsidRPr="00EE2EF6" w:rsidRDefault="009A5486" w:rsidP="009A5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A5486" w:rsidRPr="009A5486" w:rsidRDefault="009A5486" w:rsidP="009A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sz w:val="24"/>
          <w:szCs w:val="24"/>
        </w:rPr>
      </w:pPr>
    </w:p>
    <w:p w:rsidR="009A5486" w:rsidRPr="009A5486" w:rsidRDefault="009A5486" w:rsidP="009A5486">
      <w:pPr>
        <w:pStyle w:val="a3"/>
        <w:jc w:val="both"/>
        <w:rPr>
          <w:sz w:val="24"/>
          <w:szCs w:val="24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EF6" w:rsidRDefault="00EE2EF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proofErr w:type="gramStart"/>
      <w:r w:rsidRPr="009A54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5486">
        <w:rPr>
          <w:rFonts w:ascii="Times New Roman" w:hAnsi="Times New Roman" w:cs="Times New Roman"/>
          <w:sz w:val="24"/>
          <w:szCs w:val="24"/>
        </w:rPr>
        <w:t xml:space="preserve"> исполнением 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 xml:space="preserve">Правил содержания территорий и 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>элементов внешнего благоустройства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54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0214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548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A54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A5486" w:rsidRPr="009A5486" w:rsidRDefault="009A5486" w:rsidP="009A5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486" w:rsidRPr="009A5486" w:rsidRDefault="009A5486" w:rsidP="009A5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91"/>
      <w:bookmarkEnd w:id="2"/>
      <w:r w:rsidRPr="009A5486">
        <w:rPr>
          <w:rFonts w:ascii="Times New Roman" w:hAnsi="Times New Roman" w:cs="Times New Roman"/>
          <w:b/>
          <w:sz w:val="28"/>
          <w:szCs w:val="28"/>
        </w:rPr>
        <w:t>Журнал учета выданных предписаний об устранении нарушений</w:t>
      </w:r>
    </w:p>
    <w:p w:rsidR="009A5486" w:rsidRPr="009A5486" w:rsidRDefault="009A5486" w:rsidP="009A5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86">
        <w:rPr>
          <w:rFonts w:ascii="Times New Roman" w:hAnsi="Times New Roman" w:cs="Times New Roman"/>
          <w:b/>
          <w:sz w:val="28"/>
          <w:szCs w:val="28"/>
        </w:rPr>
        <w:t>Правил содержания территорий и элементов внешнего благоустройства</w:t>
      </w:r>
    </w:p>
    <w:p w:rsidR="009A5486" w:rsidRPr="009A5486" w:rsidRDefault="009A5486" w:rsidP="009A5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8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0214D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9A548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A548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A54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191"/>
        <w:gridCol w:w="1644"/>
        <w:gridCol w:w="1134"/>
        <w:gridCol w:w="1814"/>
        <w:gridCol w:w="1814"/>
        <w:gridCol w:w="1587"/>
      </w:tblGrid>
      <w:tr w:rsidR="009A5486" w:rsidRPr="009A5486" w:rsidTr="00492F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548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5486">
              <w:rPr>
                <w:rFonts w:ascii="Times New Roman" w:hAnsi="Times New Roman" w:cs="Times New Roman"/>
                <w:sz w:val="28"/>
                <w:szCs w:val="28"/>
              </w:rPr>
              <w:t>Дата, номер выдачи предписания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5486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устранение нарушения, и характер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5486">
              <w:rPr>
                <w:rFonts w:ascii="Times New Roman" w:hAnsi="Times New Roman" w:cs="Times New Roman"/>
                <w:sz w:val="28"/>
                <w:szCs w:val="28"/>
              </w:rPr>
              <w:t>Срок выполнения предписания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5486"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 предписания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5486">
              <w:rPr>
                <w:rFonts w:ascii="Times New Roman" w:hAnsi="Times New Roman" w:cs="Times New Roman"/>
                <w:sz w:val="28"/>
                <w:szCs w:val="28"/>
              </w:rPr>
              <w:t>Сведения о направлении материалов для составления протокола об административном правонарушении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5486">
              <w:rPr>
                <w:rFonts w:ascii="Times New Roman" w:hAnsi="Times New Roman" w:cs="Times New Roman"/>
                <w:sz w:val="28"/>
                <w:szCs w:val="28"/>
              </w:rPr>
              <w:t>Подпись работника, заполнившего журнал</w:t>
            </w:r>
          </w:p>
        </w:tc>
      </w:tr>
      <w:tr w:rsidR="009A5486" w:rsidRPr="009A5486" w:rsidTr="00492F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6" w:rsidRPr="009A5486" w:rsidRDefault="009A5486" w:rsidP="009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486" w:rsidRPr="009A5486" w:rsidRDefault="009A5486" w:rsidP="009A548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9A54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A86" w:rsidRPr="009A5486" w:rsidRDefault="009E6A86" w:rsidP="009A54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6A86" w:rsidRPr="009A5486" w:rsidSect="0023741E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486"/>
    <w:rsid w:val="00361BE8"/>
    <w:rsid w:val="006F3986"/>
    <w:rsid w:val="009A5486"/>
    <w:rsid w:val="009E4577"/>
    <w:rsid w:val="009E6A86"/>
    <w:rsid w:val="00C0214D"/>
    <w:rsid w:val="00EE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A54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A54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CB2A44D8CFC8D94A0491012B3C110ED69914E8CEEC968BEB667C2FB1D74E32B025AF5D01953F5BC65F764l1M" TargetMode="External"/><Relationship Id="rId13" Type="http://schemas.openxmlformats.org/officeDocument/2006/relationships/hyperlink" Target="consultantplus://offline/ref=A8ECB2A44D8CFC8D94A0491012B3C110ED69914E8CEEC968BEB667C2FB1D74E32B025AF5D01953F5BC65F764l1M" TargetMode="External"/><Relationship Id="rId18" Type="http://schemas.openxmlformats.org/officeDocument/2006/relationships/hyperlink" Target="consultantplus://offline/ref=A8ECB2A44D8CFC8D94A0491012B3C110ED69914E8CEEC968BEB667C2FB1D74E32B025AF5D01953F5BC65F764l1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8ECB2A44D8CFC8D94A0491012B3C110ED69914E8CEEC968BEB667C2FB1D74E32B025AF5D01953F5BC65F764l1M" TargetMode="External"/><Relationship Id="rId12" Type="http://schemas.openxmlformats.org/officeDocument/2006/relationships/hyperlink" Target="consultantplus://offline/ref=A8ECB2A44D8CFC8D94A0491012B3C110ED69914E8CEEC968BEB667C2FB1D74E32B025AF5D01953F5BC65F764l1M" TargetMode="External"/><Relationship Id="rId17" Type="http://schemas.openxmlformats.org/officeDocument/2006/relationships/hyperlink" Target="consultantplus://offline/ref=A8ECB2A44D8CFC8D94A0491012B3C110ED69914E8CE3CB66BAB667C2FB1D74E32B025AF5D01953F5BC63F364l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ECB2A44D8CFC8D94A0491012B3C110ED69914E8CEEC968BEB667C2FB1D74E32B025AF5D01953F5BC65F764l1M" TargetMode="External"/><Relationship Id="rId20" Type="http://schemas.openxmlformats.org/officeDocument/2006/relationships/hyperlink" Target="consultantplus://offline/ref=A8ECB2A44D8CFC8D94A0491012B3C110ED69914E8CE3CB66BAB667C2FB1D74E32B025AF5D01953F5BC63F164l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CB2A44D8CFC8D94A0491012B3C110ED69914E8CEEC968BEB667C2FB1D74E32B025AF5D01953F5BC60F064l2M" TargetMode="External"/><Relationship Id="rId11" Type="http://schemas.openxmlformats.org/officeDocument/2006/relationships/hyperlink" Target="consultantplus://offline/ref=A8ECB2A44D8CFC8D94A0491012B3C110ED69914E8CEEC968BEB667C2FB1D74E32B025AF5D01953F5BC65F764l1M" TargetMode="External"/><Relationship Id="rId5" Type="http://schemas.openxmlformats.org/officeDocument/2006/relationships/hyperlink" Target="consultantplus://offline/ref=A8ECB2A44D8CFC8D94A0571D04DF9D1FEC64C94189E8C038E3E93C9FAC61l4M" TargetMode="External"/><Relationship Id="rId15" Type="http://schemas.openxmlformats.org/officeDocument/2006/relationships/hyperlink" Target="consultantplus://offline/ref=A8ECB2A44D8CFC8D94A0491012B3C110ED69914E8CEEC968BEB667C2FB1D74E32B025AF5D01953F5BC65F764l1M" TargetMode="External"/><Relationship Id="rId10" Type="http://schemas.openxmlformats.org/officeDocument/2006/relationships/hyperlink" Target="consultantplus://offline/ref=A8ECB2A44D8CFC8D94A0491012B3C110ED69914E8CEEC968BEB667C2FB1D74E32B025AF5D01953F5BC65F764l1M" TargetMode="External"/><Relationship Id="rId19" Type="http://schemas.openxmlformats.org/officeDocument/2006/relationships/hyperlink" Target="consultantplus://offline/ref=A8ECB2A44D8CFC8D94A0491012B3C110ED69914E8CEEC968BEB667C2FB1D74E32B025AF5D01953F5BC65F764l1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8ECB2A44D8CFC8D94A0491012B3C110ED69914E8CEEC968BEB667C2FB1D74E32B025AF5D01953F5BC65F764l1M" TargetMode="External"/><Relationship Id="rId14" Type="http://schemas.openxmlformats.org/officeDocument/2006/relationships/hyperlink" Target="consultantplus://offline/ref=A8ECB2A44D8CFC8D94A0491012B3C110ED69914E8CEEC968BEB667C2FB1D74E32B025AF5D01953F5BC65F764l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2015-03-17T06:19:00Z</cp:lastPrinted>
  <dcterms:created xsi:type="dcterms:W3CDTF">2015-03-04T11:44:00Z</dcterms:created>
  <dcterms:modified xsi:type="dcterms:W3CDTF">2015-03-17T06:19:00Z</dcterms:modified>
</cp:coreProperties>
</file>