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E" w:rsidRPr="001F0F5D" w:rsidRDefault="007E686E" w:rsidP="007E686E">
      <w:pPr>
        <w:tabs>
          <w:tab w:val="left" w:pos="9214"/>
        </w:tabs>
        <w:autoSpaceDN w:val="0"/>
        <w:ind w:left="742" w:hanging="2160"/>
        <w:jc w:val="center"/>
        <w:rPr>
          <w:b/>
          <w:sz w:val="52"/>
          <w:szCs w:val="20"/>
        </w:rPr>
      </w:pPr>
      <w:r w:rsidRPr="001F0F5D">
        <w:rPr>
          <w:b/>
          <w:noProof/>
          <w:sz w:val="52"/>
          <w:szCs w:val="20"/>
        </w:rPr>
        <w:t xml:space="preserve">         </w:t>
      </w:r>
      <w:r>
        <w:rPr>
          <w:b/>
          <w:noProof/>
          <w:sz w:val="52"/>
          <w:szCs w:val="20"/>
        </w:rPr>
        <w:drawing>
          <wp:inline distT="0" distB="0" distL="0" distR="0">
            <wp:extent cx="504825" cy="800100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F5D">
        <w:rPr>
          <w:b/>
          <w:noProof/>
          <w:sz w:val="52"/>
          <w:szCs w:val="20"/>
        </w:rPr>
        <w:t xml:space="preserve"> 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68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686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6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</w:t>
      </w:r>
      <w:r w:rsidRPr="007E686E">
        <w:rPr>
          <w:rFonts w:ascii="Times New Roman" w:hAnsi="Times New Roman" w:cs="Times New Roman"/>
          <w:b/>
          <w:sz w:val="28"/>
          <w:szCs w:val="28"/>
        </w:rPr>
        <w:t>МАТРЕНСКИЙ СЕЛЬСОВЕТ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86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E686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E686E">
        <w:rPr>
          <w:rFonts w:ascii="Times New Roman" w:hAnsi="Times New Roman" w:cs="Times New Roman"/>
          <w:sz w:val="28"/>
          <w:szCs w:val="28"/>
        </w:rPr>
        <w:t>.05.2019г.                               с</w:t>
      </w:r>
      <w:proofErr w:type="gramStart"/>
      <w:r w:rsidRPr="007E6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</w:t>
      </w:r>
      <w:r w:rsidRPr="007E686E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Pr="007E686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7E686E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регламента осуществления ведомственного </w:t>
      </w:r>
      <w:proofErr w:type="gramStart"/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>контроля            за</w:t>
      </w:r>
      <w:proofErr w:type="gramEnd"/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Федерального закона от 18 июля 2011года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223-ФЗ «О закупках товаров, работ, услуг </w:t>
      </w:r>
      <w:proofErr w:type="gramStart"/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>отдельными</w:t>
      </w:r>
      <w:proofErr w:type="gramEnd"/>
    </w:p>
    <w:p w:rsidR="007E686E" w:rsidRPr="007E686E" w:rsidRDefault="007E686E" w:rsidP="007E686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>видами юридических лиц» и иных принятых в соответствии с ним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нормативных правовых актов Российской Федерации </w:t>
      </w:r>
      <w:r w:rsidRPr="007E686E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6.1 Федерального закона от 18 июля 2011 года  № 223-ФЗ «О закупках товаров, работ, услуг отдельными видами юридических лиц»,  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86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Регламент осуществления ведомственного </w:t>
      </w:r>
      <w:proofErr w:type="gramStart"/>
      <w:r w:rsidRPr="007E686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E686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(прилагается).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6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8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Н.А.Гущина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E68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7E686E">
        <w:rPr>
          <w:rFonts w:ascii="Times New Roman" w:hAnsi="Times New Roman" w:cs="Times New Roman"/>
          <w:sz w:val="24"/>
          <w:szCs w:val="24"/>
        </w:rPr>
        <w:t>Утвержден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E686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E686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E68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E686E">
        <w:rPr>
          <w:rFonts w:ascii="Times New Roman" w:hAnsi="Times New Roman" w:cs="Times New Roman"/>
          <w:sz w:val="24"/>
          <w:szCs w:val="24"/>
        </w:rPr>
        <w:t xml:space="preserve">.05.2019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6E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осуществления ведомственного </w:t>
      </w:r>
      <w:proofErr w:type="gramStart"/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E6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Pr="007E686E">
        <w:rPr>
          <w:rFonts w:ascii="Times New Roman" w:hAnsi="Times New Roman" w:cs="Times New Roman"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6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686E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sz w:val="28"/>
          <w:szCs w:val="28"/>
        </w:rPr>
        <w:t xml:space="preserve"> сельсовет (далее – Администрация) в лице ее (функциональных) органов (далее – орган ведомственного контроля) ведомственного контроля за соблюдением муниципальными учреждениями, муниципальными унитарными предприятиями (далее - заказчик), подведомственными Администрации, Федерального </w:t>
      </w:r>
      <w:hyperlink r:id="rId5" w:history="1">
        <w:r w:rsidRPr="007E686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E686E">
        <w:rPr>
          <w:rFonts w:ascii="Times New Roman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 (далее - Федеральный закон) и иных принятых в соответствии с ним нормативных правовых</w:t>
      </w:r>
      <w:proofErr w:type="gramEnd"/>
      <w:r w:rsidRPr="007E686E">
        <w:rPr>
          <w:rFonts w:ascii="Times New Roman" w:hAnsi="Times New Roman" w:cs="Times New Roman"/>
          <w:sz w:val="28"/>
          <w:szCs w:val="28"/>
        </w:rPr>
        <w:t xml:space="preserve"> актов Российской Федерации (далее - ведомственный контроль).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686E">
        <w:rPr>
          <w:rFonts w:ascii="Times New Roman" w:hAnsi="Times New Roman" w:cs="Times New Roman"/>
          <w:sz w:val="28"/>
          <w:szCs w:val="28"/>
        </w:rPr>
        <w:t xml:space="preserve">Ведомственный контроль осуществляется в соответствии с Федеральным </w:t>
      </w:r>
      <w:hyperlink r:id="rId6" w:history="1">
        <w:r w:rsidRPr="007E68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86E">
        <w:rPr>
          <w:rFonts w:ascii="Times New Roman" w:hAnsi="Times New Roman" w:cs="Times New Roman"/>
          <w:sz w:val="28"/>
          <w:szCs w:val="28"/>
        </w:rPr>
        <w:t xml:space="preserve"> и Порядком осуществления администрацией </w:t>
      </w:r>
      <w:proofErr w:type="spellStart"/>
      <w:r w:rsidRPr="007E686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E686E">
        <w:rPr>
          <w:rFonts w:ascii="Times New Roman" w:hAnsi="Times New Roman" w:cs="Times New Roman"/>
          <w:sz w:val="28"/>
          <w:szCs w:val="28"/>
        </w:rPr>
        <w:t xml:space="preserve"> муниципального района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утвержденным постановлением администрации </w:t>
      </w:r>
      <w:proofErr w:type="spellStart"/>
      <w:r w:rsidRPr="007E686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E686E">
        <w:rPr>
          <w:rFonts w:ascii="Times New Roman" w:hAnsi="Times New Roman" w:cs="Times New Roman"/>
          <w:sz w:val="28"/>
          <w:szCs w:val="28"/>
        </w:rPr>
        <w:t xml:space="preserve"> муниципального района от 23.05.2019 г. № 335.</w:t>
      </w:r>
      <w:proofErr w:type="gramEnd"/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3.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Регламент разработан в целях развития добросовестной </w:t>
      </w:r>
      <w:proofErr w:type="gramStart"/>
      <w:r w:rsidRPr="007E686E">
        <w:rPr>
          <w:rFonts w:ascii="Times New Roman" w:hAnsi="Times New Roman" w:cs="Times New Roman"/>
          <w:spacing w:val="2"/>
          <w:sz w:val="28"/>
          <w:szCs w:val="28"/>
        </w:rPr>
        <w:t>конкуренции, обеспечения гласности</w:t>
      </w:r>
      <w:proofErr w:type="gramEnd"/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и прозрачности, предотвращения коррупции и других злоупотреблений по соблюдению требований Закона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223-ФЗ,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иных принятых в соответствии с ним нормативных правовых актов Российской Федерации и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правовых актов администрации сельского поселения о закупках товаров, работ, услуг отдельными видами юридических ли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ц. 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Ведомственный контроль осуществляется путем проведения выездной и (или) документарной проверки (далее – проверки):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1)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выездная проверка – проверка, проводимая органом ведомственного контроля по месту нахождения заказчика, в </w:t>
      </w:r>
      <w:proofErr w:type="gramStart"/>
      <w:r w:rsidRPr="007E686E">
        <w:rPr>
          <w:rFonts w:ascii="Times New Roman" w:hAnsi="Times New Roman" w:cs="Times New Roman"/>
          <w:spacing w:val="2"/>
          <w:sz w:val="28"/>
          <w:szCs w:val="28"/>
        </w:rPr>
        <w:t>ходе</w:t>
      </w:r>
      <w:proofErr w:type="gramEnd"/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которой определяется соблюдение заказчиком требований Закона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223-ФЗ,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иных принятых в соответствии с ним нормативных правовых актов Российской Федерации и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правовых актов Администрации сельского поселения о закупках товаров, работ, услуг отдельными видами юридических лиц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ab/>
        <w:t xml:space="preserve">2) документарная проверка – проверка, проводимая по месту нахождения органа ведомственного контроля, в </w:t>
      </w:r>
      <w:proofErr w:type="gramStart"/>
      <w:r w:rsidRPr="007E686E">
        <w:rPr>
          <w:rFonts w:ascii="Times New Roman" w:hAnsi="Times New Roman" w:cs="Times New Roman"/>
          <w:spacing w:val="2"/>
          <w:sz w:val="28"/>
          <w:szCs w:val="28"/>
        </w:rPr>
        <w:t>ходе</w:t>
      </w:r>
      <w:proofErr w:type="gramEnd"/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которой определяется соблюдение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lastRenderedPageBreak/>
        <w:t>заказчиком требований Закона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223-ФЗ,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иных принятых в соответствии с ним нормативных правовых актов Российской Федерации и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правовых актов Администрации сельского поселения о закупках товаров, работ, услуг отдельными видами юридических лиц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Предметом проверки является соблюдение объектом контроля законодательства о закупках отдельными видами юридических лиц, а именно: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требований Закона № 223-ФЗ;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требований, предусмотренных частями 2.2 и 2.6 статьи 2 Закона № 223-ФЗ, в случае утверждения Администрацией сельского поселения типового положения о закупке, предусмотренного статьей 2 Закона № 223-ФЗ;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положений о закупках при осуществлении закупок товаров, работ и услуг, утвержденных и размещенных заказчиком в единой информационной системе в сфере закупок в соответствии с Законом № 223-ФЗ;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7E686E">
        <w:rPr>
          <w:rFonts w:ascii="Times New Roman" w:hAnsi="Times New Roman" w:cs="Times New Roman"/>
          <w:sz w:val="28"/>
          <w:szCs w:val="28"/>
        </w:rPr>
        <w:t xml:space="preserve">и иных принятых в соответствии с Законом № 223-ФЗ нормативных правовых актов Российской Федерации и правовых актов Администрации сельского поселения о закупках товаров, работ и услуг отдельными видами юридических лиц.  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6. Ведомственный контроль осуществляется органом ведомственного контроля в форме плановых и внеплановых проверок, которые могут проводиться сплошным, либо выборочным способом.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7.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Способы проведения ведомственного контроля: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1) сплошная проверка, при которой контрольные действия осуществляются в отношении каждой закупки заказчика в проверяемом периоде;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2) выборочная проверка, при которой контрольные действия осуществляются в отношении отдельной (отдельных) закупки (закупок) заказчика в проверяемом периоде.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8. </w:t>
      </w:r>
      <w:proofErr w:type="gramStart"/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частью 3</w:t>
      </w:r>
      <w:proofErr w:type="gramEnd"/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4.1 Закона № 223-ФЗ. Иные критерии отнесения заказчика к определенной категории риска могут устанавливаться органом ведомственного контроля.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686E">
        <w:rPr>
          <w:rFonts w:ascii="Times New Roman" w:hAnsi="Times New Roman" w:cs="Times New Roman"/>
          <w:b/>
          <w:sz w:val="28"/>
          <w:szCs w:val="28"/>
        </w:rPr>
        <w:t>. Планирование проверок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ab/>
        <w:t>9</w:t>
      </w: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Проверки проводятся в соответствии с планом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проведения мероприятий ведомственного контроля </w:t>
      </w: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очередной календарный год (далее – план проверок), утверждаемым г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лавой администрации сельского поселения (Приложение 1).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u w:val="single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10. План проверок формируется с учетом периодичности проведения контрольных мероприятий в отношении одного заказчика не чаще чем один раз в год.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>11. План проверок должен содержать следующие сведения: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1) наименование заказчика;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2) предмет проверки;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3) период времени, за который проверяется деятельность заказчика;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4) срок проведения мероприятия ведомственного контроля.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План проведения мероприятий ведомственного контроля может содержать иную информацию.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>12. Проект плана проверок формируется органом ведомственного контроля.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13.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План проведения мероприятий ведомственного контроля утверждается на очередной календарный год главой администрации сельского поселения не позднее 20 декабря года, предшествующего году, на который разрабатывается такой план. 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Hlk4755848"/>
      <w:r w:rsidRPr="007E686E">
        <w:rPr>
          <w:rFonts w:ascii="Times New Roman" w:hAnsi="Times New Roman" w:cs="Times New Roman"/>
          <w:spacing w:val="2"/>
          <w:sz w:val="28"/>
          <w:szCs w:val="28"/>
        </w:rPr>
        <w:t>14. Исполнение утвержденного плана проверок возлагается на орган ведомственного контроля.</w:t>
      </w:r>
    </w:p>
    <w:bookmarkEnd w:id="0"/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15. Внесение изменений в план проведения мероприятий ведомственного контроля допускается не </w:t>
      </w:r>
      <w:proofErr w:type="gramStart"/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позднее</w:t>
      </w:r>
      <w:proofErr w:type="gramEnd"/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чем за месяц до начала проведения мероприятия ведомственного контроля, в отношении которого вносятся такие изменения. 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16.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Утвержденный план проведения мероприятий ведомственного контроля, а также вносимые в него изменения не позднее 5 рабочих дней со дня их утверждения размещаются на официальном сайте администрации сельского поселения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686E">
        <w:rPr>
          <w:rFonts w:ascii="Times New Roman" w:hAnsi="Times New Roman" w:cs="Times New Roman"/>
          <w:b/>
          <w:sz w:val="28"/>
          <w:szCs w:val="28"/>
        </w:rPr>
        <w:t>. Организация и проведение проверок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b/>
          <w:sz w:val="28"/>
          <w:szCs w:val="28"/>
        </w:rPr>
        <w:tab/>
      </w:r>
      <w:r w:rsidRPr="007E686E">
        <w:rPr>
          <w:rFonts w:ascii="Times New Roman" w:hAnsi="Times New Roman" w:cs="Times New Roman"/>
          <w:sz w:val="28"/>
          <w:szCs w:val="28"/>
        </w:rPr>
        <w:t xml:space="preserve">17.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E686E">
        <w:rPr>
          <w:rFonts w:ascii="Times New Roman" w:hAnsi="Times New Roman" w:cs="Times New Roman"/>
          <w:sz w:val="28"/>
          <w:szCs w:val="28"/>
        </w:rPr>
        <w:t xml:space="preserve">лановые проверки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проводятся на основании распоряжения главы администрации сельского поселения, в соответствии с ежегодным планом проведения контрольных мероприятий ведомственного контроля, утвержденным главой администрации сельского поселения. 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18. Внеплановые проверки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проводятся на основании распоряжения главы администрации сельского поселения.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19. Распоряжением главы администрации сельского поселения определяются: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1) наименование заказчика;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2) вид проверки (выездная и (или) документарная);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3) предмет проверки (проверяемые вопросы);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4) период времени, за который проверяется деятельность заказчика;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5) дата начала и дата окончания проведения мероприятия ведомственного контроля;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6) состав комиссии, уполномоченной на проведение проверки (далее – комиссия).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20. В состав комиссии, уполномоченной на проведение проверки, должно входить не менее двух человек.</w:t>
      </w:r>
      <w:r w:rsidRPr="007E6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не допускается включение в состав комиссии должностных лиц заказчика, в отношении которого проводится проверка.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21. Изменение состава комиссии, а также сроков осуществления проверки оформляется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распоряжением главы администрации сельского поселения.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Орган ведомственного контроля вправе привлекать экспертные организации, независимых консультантов </w:t>
      </w:r>
      <w:r w:rsidRPr="007E686E">
        <w:rPr>
          <w:rFonts w:ascii="Times New Roman" w:hAnsi="Times New Roman" w:cs="Times New Roman"/>
          <w:sz w:val="28"/>
          <w:szCs w:val="28"/>
        </w:rPr>
        <w:t xml:space="preserve">и 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экспертов для осуществления контрольных мероприятий.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23.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</w:t>
      </w:r>
      <w:proofErr w:type="gramStart"/>
      <w:r w:rsidRPr="007E686E">
        <w:rPr>
          <w:rFonts w:ascii="Times New Roman" w:hAnsi="Times New Roman" w:cs="Times New Roman"/>
          <w:spacing w:val="2"/>
          <w:sz w:val="28"/>
          <w:szCs w:val="28"/>
        </w:rPr>
        <w:t>позднее</w:t>
      </w:r>
      <w:proofErr w:type="gramEnd"/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чем за 10 рабочих дней до даты начала проведения такого мероприятия.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24. Уведомление о проведении проверки (приложение № 2 к настоящему Регламенту) должно содержать следующую информацию: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1) наименование заказчика, которому адресовано уведомление;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2) вид проверки (выездная и (или) документарная);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3) предмет проверки (проверяемые вопросы);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4) период времени, за который проверяется деятельность заказчика;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5) дата начала и дата окончания проведения проверки;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6) перечень должностных лиц, уполномоченных на осуществление мероприятия ведомственного контроля;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7) запрос о предоставлении документов, информации, необходимых для осуществления </w:t>
      </w: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проверки, с указанием срока их предоставления заказчиком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8) информация о необходимости обеспечения условий для проведения выездного мероприятия ведомственного контроля, в том числе о предоставлении отдельного помещения для работы, сре</w:t>
      </w:r>
      <w:proofErr w:type="gramStart"/>
      <w:r w:rsidRPr="007E686E">
        <w:rPr>
          <w:rFonts w:ascii="Times New Roman" w:hAnsi="Times New Roman" w:cs="Times New Roman"/>
          <w:spacing w:val="2"/>
          <w:sz w:val="28"/>
          <w:szCs w:val="28"/>
        </w:rPr>
        <w:t>дств св</w:t>
      </w:r>
      <w:proofErr w:type="gramEnd"/>
      <w:r w:rsidRPr="007E686E">
        <w:rPr>
          <w:rFonts w:ascii="Times New Roman" w:hAnsi="Times New Roman" w:cs="Times New Roman"/>
          <w:spacing w:val="2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25. Срок проведения проверки не может составлять более чем 30 календарных дней и может быть продлен только один раз не более чем на 15 календарных дней по решению главы администрации сельского поселения </w:t>
      </w: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следующим основаниям: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1) отсутствие или неудовлетворительное состояние бухгалтерского (бюджетного) учета у подведомственного заказчика, необходимость восстановления им документов, требуемых для проведения проверки, а также приведения в надлежащее состояние документов учета и отчетности;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2) необходимость ожидания исполнения запросов, направленных членами комиссии в ходе проверки;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3) необходимость проведения сложных и (или) длительных исследований, испытаний, экспертиз;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4) необходимость исследования поставленных товаров, результатов выполненных работ и оказанных услуг и (или) документов, находящихся не по месту нахождения подведомственного заказчика;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5) в случае непредставления заказчиком информации, документов и материалов, и (или) представления неполного комплекта </w:t>
      </w:r>
      <w:proofErr w:type="spellStart"/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истребуемых</w:t>
      </w:r>
      <w:proofErr w:type="spellEnd"/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информации, документов и материалов, и (или) воспрепятствования проведению проверки, и (или) уклонения от проведения проверки;</w:t>
      </w:r>
      <w:proofErr w:type="gramEnd"/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6) наличие иных обстоятельств, делающих невозможным дальнейшее проведение проверки по причинам, не зависящим от комиссии.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26. При наличии необходимости в представлении дополнительных материалов, документов и сведений комиссия вправе направить в адрес заказчика запрос о предоставлении указанных документов в любой период времени проведения проверки.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27. Документы и информация, необходимые для проведения проверки, представляются в подлиннике или представляются их копии, заверенные заказчиком в установленном законодательством Российской Федерации порядке.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lastRenderedPageBreak/>
        <w:t>28. Информация также может быть получена посредством использования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_Hlk5013278"/>
      <w:r w:rsidRPr="007E686E">
        <w:rPr>
          <w:rFonts w:ascii="Times New Roman" w:hAnsi="Times New Roman" w:cs="Times New Roman"/>
          <w:spacing w:val="2"/>
          <w:sz w:val="28"/>
          <w:szCs w:val="28"/>
        </w:rPr>
        <w:t>29.</w:t>
      </w:r>
      <w:bookmarkEnd w:id="1"/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При проведении проверки должностные лица, входящие в состав комиссии, имеют право: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1)  на истребование необходимых для проведения проверки документов с учетом требований законодательства Российской Федерации о </w:t>
      </w:r>
      <w:r w:rsidRPr="007E686E">
        <w:rPr>
          <w:rFonts w:ascii="Times New Roman" w:hAnsi="Times New Roman" w:cs="Times New Roman"/>
          <w:sz w:val="28"/>
          <w:szCs w:val="28"/>
        </w:rPr>
        <w:t>государственной, коммерческой и иной охраняемой законом тайне;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7E686E">
        <w:rPr>
          <w:rFonts w:ascii="Times New Roman" w:hAnsi="Times New Roman" w:cs="Times New Roman"/>
          <w:sz w:val="28"/>
          <w:szCs w:val="28"/>
        </w:rPr>
        <w:t>на получение необходимых для проведения проверки объяснений в письменной форме, в форме электронного документа и (или) устной форме по вопросам проводимой проверки;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7E686E">
        <w:rPr>
          <w:rFonts w:ascii="Times New Roman" w:hAnsi="Times New Roman" w:cs="Times New Roman"/>
          <w:sz w:val="28"/>
          <w:szCs w:val="28"/>
        </w:rPr>
        <w:t>3)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в случае проведения выездной проверки на беспрепятственный доступ на территорию, в помещения,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пункте 23 настоящего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30. По результатам проведенной проверки в течение 10 рабочих дней составляется акт проверки, который подписывается всеми членами комиссии.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В случае если член комиссии не согласен с выводами остальных членов комиссии, он излагает письменно особое мнение.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31.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При составлении акта проверки учитываются все обстоятельства, установленные комиссией в период проведения проверки.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32. </w:t>
      </w:r>
      <w:proofErr w:type="gramStart"/>
      <w:r w:rsidRPr="007E686E">
        <w:rPr>
          <w:rFonts w:ascii="Times New Roman" w:hAnsi="Times New Roman" w:cs="Times New Roman"/>
          <w:spacing w:val="2"/>
          <w:sz w:val="28"/>
          <w:szCs w:val="28"/>
        </w:rPr>
        <w:t>Акт проверки должен состоять из вводной и основной частей.</w:t>
      </w:r>
      <w:proofErr w:type="gramEnd"/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33. Вводная часть акта проверки должна содержать: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1) дату и место составления акта;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2) основание проведения проверки;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3) состав комиссии с указанием фамилии, имени, отчества (при наличии), наименования должности каждого члена комиссии, принимавшего участие в составлении акта проверки;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4) наименование, адрес местонахождения заказчика, в отношении которого принято решение о проведении проверки, а также фамилии, имена, отчества (при наличии) представителей заказчика;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5) предмет проверки;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6) вид проверки (выездная, документарная);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7) метод проверки в зависимости от объема проверяемых вопросов (тематическая, комплексная);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8) проверяемый период;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9) дату начала и дату окончания проверки;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10) иную краткую информацию о заказчике.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34. В основной части акта проверки должны быть указаны: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1) обстоятельства, установленные при проведении проверки, на которых основываются выводы комиссии;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t>2) нормы законодательства, которыми руководствовалась комиссия при составлении акта проверки;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3) сведения о нарушении требований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Закона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223-ФЗ,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 иных принятых в соответствии с ним нормативных правовых актов Российской Федерации и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правовых актов администрации сельского поселения о закупках товаров, работ, услуг отдельными видами юридических лиц. 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>35. В конце основной части акта проверки отражается информация о принятых или не принятых руководителем заказчика мерах по устранению нарушений, выявленных в ходе предыдущей проверки (при наличии).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36. Копия акта проверки направляется заказчику, в отношении которого проведена проверка, в течение 3 рабочих дней со дня его подписания.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37.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Заказчик, в отношении которого проведена проверка, в течение 5 рабочих дней со дня получения копии акта проверки вправе представить комиссии, уполномоченной на проведение данной проверки, письменные возражения или замечания по фактам, изложенным в акте проверки, которые приобщаются к материалам проверки.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 При выявлении нарушений по результатам проверки членами комиссии разрабатывается план устранения выявленных нарушений, который утверждается главой сельского поселения</w:t>
      </w:r>
      <w:r w:rsidRPr="007E686E">
        <w:rPr>
          <w:rFonts w:ascii="Times New Roman" w:hAnsi="Times New Roman" w:cs="Times New Roman"/>
          <w:sz w:val="28"/>
          <w:szCs w:val="28"/>
        </w:rPr>
        <w:t xml:space="preserve"> (приложение № 3 к настоящему Регламенту).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39. План устранения выявленных нарушений разрабатывается и утверждается в течение 10 рабочих дней </w:t>
      </w:r>
      <w:proofErr w:type="gramStart"/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подписания</w:t>
      </w:r>
      <w:proofErr w:type="gramEnd"/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 проверки и должен содержать указания на установленные нарушения требований Закона № 223-ФЗ и иных принятых в соответствии с ним нормативных правовых актов Российской Федерации, меры и срок их устранения.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План устранения выявленных нарушений направляется в адрес объекта проверки в течение 3 рабочих дней со дня его утверждения.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41. </w:t>
      </w:r>
      <w:r w:rsidRPr="007E686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Заказчик информирует орган ведомственного контроля о результатах выполнения мероприятий, предусмотренных планом устранения выявленных нарушений, в течение 3 рабочих дней со дня истечения срока, установленного данным планом.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spacing w:val="2"/>
          <w:sz w:val="28"/>
          <w:szCs w:val="28"/>
        </w:rPr>
        <w:t xml:space="preserve">42.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направляются 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правоохранительные органы.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 В случае</w:t>
      </w:r>
      <w:proofErr w:type="gramStart"/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антимонопольным органом в порядке, установленном частью 10 статьи 3</w:t>
      </w:r>
      <w:r w:rsidRPr="007E686E">
        <w:rPr>
          <w:rFonts w:ascii="Times New Roman" w:hAnsi="Times New Roman" w:cs="Times New Roman"/>
          <w:sz w:val="28"/>
          <w:szCs w:val="28"/>
        </w:rPr>
        <w:t xml:space="preserve"> 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 № 223-ФЗ</w:t>
      </w:r>
      <w:r w:rsidRPr="007E686E">
        <w:rPr>
          <w:rFonts w:ascii="Times New Roman" w:hAnsi="Times New Roman" w:cs="Times New Roman"/>
          <w:sz w:val="28"/>
          <w:szCs w:val="28"/>
        </w:rPr>
        <w:t>,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 связанное с одной и той же закупкой решение в отношении одних и тех же действий (бездействия) </w:t>
      </w:r>
      <w:r w:rsidRPr="007E686E">
        <w:rPr>
          <w:rFonts w:ascii="Times New Roman" w:hAnsi="Times New Roman" w:cs="Times New Roman"/>
          <w:sz w:val="28"/>
          <w:szCs w:val="28"/>
        </w:rPr>
        <w:t>объектов контроля при осуществлении закупочной деятельности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противоречит решению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органа ведомственного контроля</w:t>
      </w: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выполняется решение, принятое антимонопольным органом.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44. </w:t>
      </w:r>
      <w:r w:rsidRPr="007E686E">
        <w:rPr>
          <w:rFonts w:ascii="Times New Roman" w:hAnsi="Times New Roman" w:cs="Times New Roman"/>
          <w:spacing w:val="2"/>
          <w:sz w:val="28"/>
          <w:szCs w:val="28"/>
        </w:rPr>
        <w:t>Материалы по результатам проверки, в том числе план устранения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Приложение 1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к Регламенту осуществления ведомственного контроля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за соблюдением требований Федерального закона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от 18.07.2011 № 223-ФЗ «О закупках товаров, работ,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услуг отдельными видами юридических лиц» и иных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7E686E">
        <w:rPr>
          <w:rFonts w:ascii="Times New Roman" w:hAnsi="Times New Roman" w:cs="Times New Roman"/>
        </w:rPr>
        <w:t>принятых</w:t>
      </w:r>
      <w:proofErr w:type="gramEnd"/>
      <w:r w:rsidRPr="007E686E">
        <w:rPr>
          <w:rFonts w:ascii="Times New Roman" w:hAnsi="Times New Roman" w:cs="Times New Roman"/>
        </w:rPr>
        <w:t xml:space="preserve"> в соответствии с ним нормативных правовых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актов Российской Федерации в администрации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Среднематренский</w:t>
      </w:r>
      <w:proofErr w:type="spellEnd"/>
      <w:r w:rsidRPr="007E686E">
        <w:rPr>
          <w:rFonts w:ascii="Times New Roman" w:hAnsi="Times New Roman" w:cs="Times New Roman"/>
        </w:rPr>
        <w:t xml:space="preserve"> сельсовет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УТВЕРЖДАЮ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686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E686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района Липецкой области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____________/_________/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"___" ________ 20___ г.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7E686E">
        <w:rPr>
          <w:rFonts w:ascii="Times New Roman" w:hAnsi="Times New Roman" w:cs="Times New Roman"/>
          <w:sz w:val="28"/>
          <w:szCs w:val="28"/>
        </w:rPr>
        <w:t>ПЛАН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осуществления  проверок соблюдения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sz w:val="28"/>
          <w:szCs w:val="28"/>
        </w:rPr>
        <w:t xml:space="preserve"> сельсовет на __________ год</w:t>
      </w: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9"/>
        <w:gridCol w:w="1282"/>
        <w:gridCol w:w="907"/>
        <w:gridCol w:w="1248"/>
        <w:gridCol w:w="1249"/>
        <w:gridCol w:w="1560"/>
        <w:gridCol w:w="1418"/>
        <w:gridCol w:w="1702"/>
      </w:tblGrid>
      <w:tr w:rsidR="007E686E" w:rsidRPr="007E686E" w:rsidTr="007B7493">
        <w:tc>
          <w:tcPr>
            <w:tcW w:w="340" w:type="dxa"/>
            <w:vMerge w:val="restart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282" w:type="dxa"/>
            <w:vMerge w:val="restart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907" w:type="dxa"/>
            <w:vMerge w:val="restart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ИНН заказчика</w:t>
            </w:r>
          </w:p>
        </w:tc>
        <w:tc>
          <w:tcPr>
            <w:tcW w:w="1247" w:type="dxa"/>
            <w:vMerge w:val="restart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заказчика</w:t>
            </w:r>
          </w:p>
        </w:tc>
        <w:tc>
          <w:tcPr>
            <w:tcW w:w="1248" w:type="dxa"/>
            <w:vMerge w:val="restart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559" w:type="dxa"/>
            <w:vMerge w:val="restart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Вид осуществления проверки (выездная и (или) документарная)</w:t>
            </w:r>
          </w:p>
        </w:tc>
        <w:tc>
          <w:tcPr>
            <w:tcW w:w="3118" w:type="dxa"/>
            <w:gridSpan w:val="2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Сроки осуществления проверки</w:t>
            </w:r>
          </w:p>
        </w:tc>
      </w:tr>
      <w:tr w:rsidR="007E686E" w:rsidRPr="007E686E" w:rsidTr="007B7493">
        <w:tc>
          <w:tcPr>
            <w:tcW w:w="340" w:type="dxa"/>
            <w:vMerge/>
            <w:vAlign w:val="center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Месяц начала осуществления проверки</w:t>
            </w:r>
          </w:p>
        </w:tc>
        <w:tc>
          <w:tcPr>
            <w:tcW w:w="1701" w:type="dxa"/>
            <w:hideMark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проверки (в календарных днях)</w:t>
            </w:r>
          </w:p>
        </w:tc>
      </w:tr>
      <w:tr w:rsidR="007E686E" w:rsidRPr="007E686E" w:rsidTr="007B7493">
        <w:tc>
          <w:tcPr>
            <w:tcW w:w="340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6E" w:rsidRPr="007E686E" w:rsidTr="007B7493">
        <w:tc>
          <w:tcPr>
            <w:tcW w:w="340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6E" w:rsidRPr="007E686E" w:rsidTr="007B7493">
        <w:tc>
          <w:tcPr>
            <w:tcW w:w="340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86E" w:rsidRPr="007E686E" w:rsidRDefault="007E686E" w:rsidP="007E686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bookmarkStart w:id="3" w:name="P174"/>
      <w:bookmarkEnd w:id="3"/>
      <w:r w:rsidRPr="007E686E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к Регламенту осуществления ведомственного контроля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за соблюдением требований Федерального закона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от 18.07.2011 № 223-ФЗ «О закупках товаров, работ,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услуг отдельными видами юридических лиц» и иных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E686E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7E686E">
        <w:rPr>
          <w:rFonts w:ascii="Times New Roman" w:hAnsi="Times New Roman" w:cs="Times New Roman"/>
          <w:sz w:val="20"/>
          <w:szCs w:val="20"/>
        </w:rPr>
        <w:t xml:space="preserve"> в соответствии с ним нормативных правовых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актов Российской Федерации в администрации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ФОРМА «УВЕДОМЛЕНИЕ О ПРОВЕДЕНИИ ПРОВЕРКИ»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______________________________________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 руководитель объекта контроля 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______________________________________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наименование объекта контроля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______________________________________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                               инициалы, фамилия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УВЕДОМЛЕНИЕ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о проведении проверки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color w:val="0070C0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pacing w:val="2"/>
        </w:rPr>
      </w:pPr>
      <w:proofErr w:type="gramStart"/>
      <w:r w:rsidRPr="007E686E">
        <w:rPr>
          <w:rFonts w:ascii="Times New Roman" w:hAnsi="Times New Roman" w:cs="Times New Roman"/>
        </w:rPr>
        <w:t xml:space="preserve">Во исполнение </w:t>
      </w:r>
      <w:hyperlink r:id="rId7" w:history="1">
        <w:r w:rsidRPr="007E686E">
          <w:rPr>
            <w:rFonts w:ascii="Times New Roman" w:hAnsi="Times New Roman" w:cs="Times New Roman"/>
          </w:rPr>
          <w:t>статьи 6.1</w:t>
        </w:r>
      </w:hyperlink>
      <w:r w:rsidRPr="007E686E">
        <w:rPr>
          <w:rFonts w:ascii="Times New Roman" w:hAnsi="Times New Roman" w:cs="Times New Roman"/>
        </w:rPr>
        <w:t xml:space="preserve"> Федерального закона от 18.07.2011 № 223-ФЗ </w:t>
      </w:r>
      <w:r w:rsidRPr="007E686E">
        <w:rPr>
          <w:rFonts w:ascii="Times New Roman" w:hAnsi="Times New Roman" w:cs="Times New Roman"/>
          <w:spacing w:val="2"/>
        </w:rPr>
        <w:t>«</w:t>
      </w:r>
      <w:r w:rsidRPr="007E686E">
        <w:rPr>
          <w:rFonts w:ascii="Times New Roman" w:hAnsi="Times New Roman" w:cs="Times New Roman"/>
        </w:rPr>
        <w:t>О закупках товаров, работ, услуг отдельными видами юридических лиц</w:t>
      </w:r>
      <w:r w:rsidRPr="007E686E">
        <w:rPr>
          <w:rFonts w:ascii="Times New Roman" w:hAnsi="Times New Roman" w:cs="Times New Roman"/>
          <w:spacing w:val="2"/>
        </w:rPr>
        <w:t>»</w:t>
      </w:r>
      <w:r w:rsidRPr="007E686E">
        <w:rPr>
          <w:rFonts w:ascii="Times New Roman" w:hAnsi="Times New Roman" w:cs="Times New Roman"/>
        </w:rPr>
        <w:t xml:space="preserve">, пункта 20 Порядка </w:t>
      </w:r>
      <w:r w:rsidRPr="007E686E">
        <w:rPr>
          <w:rFonts w:ascii="Times New Roman" w:hAnsi="Times New Roman" w:cs="Times New Roman"/>
          <w:spacing w:val="2"/>
        </w:rPr>
        <w:t>о</w:t>
      </w:r>
      <w:r w:rsidRPr="007E686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существления ведомственного контроля за соблюдением требований Федерального закона от 18 июля 2011 г.  № 223-ФЗ </w:t>
      </w:r>
      <w:r w:rsidRPr="007E686E">
        <w:rPr>
          <w:rFonts w:ascii="Times New Roman" w:hAnsi="Times New Roman" w:cs="Times New Roman"/>
          <w:spacing w:val="2"/>
        </w:rPr>
        <w:t>«</w:t>
      </w:r>
      <w:r w:rsidRPr="007E686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О закупках товаров, работ, услуг отдельными видами юридических лиц</w:t>
      </w:r>
      <w:r w:rsidRPr="007E686E">
        <w:rPr>
          <w:rFonts w:ascii="Times New Roman" w:hAnsi="Times New Roman" w:cs="Times New Roman"/>
          <w:spacing w:val="2"/>
        </w:rPr>
        <w:t>»</w:t>
      </w:r>
      <w:r w:rsidRPr="007E686E">
        <w:rPr>
          <w:rFonts w:ascii="Times New Roman" w:hAnsi="Times New Roman" w:cs="Times New Roman"/>
        </w:rPr>
        <w:t xml:space="preserve">, утвержденным постановлением администрации </w:t>
      </w:r>
      <w:proofErr w:type="spellStart"/>
      <w:r w:rsidRPr="007E686E">
        <w:rPr>
          <w:rFonts w:ascii="Times New Roman" w:hAnsi="Times New Roman" w:cs="Times New Roman"/>
        </w:rPr>
        <w:t>Добринского</w:t>
      </w:r>
      <w:proofErr w:type="spellEnd"/>
      <w:r w:rsidRPr="007E686E">
        <w:rPr>
          <w:rFonts w:ascii="Times New Roman" w:hAnsi="Times New Roman" w:cs="Times New Roman"/>
        </w:rPr>
        <w:t xml:space="preserve"> муниципального района от 23.05.2019 г. № 335</w:t>
      </w:r>
      <w:r w:rsidRPr="007E686E">
        <w:rPr>
          <w:rFonts w:ascii="Times New Roman" w:hAnsi="Times New Roman" w:cs="Times New Roman"/>
          <w:spacing w:val="2"/>
        </w:rPr>
        <w:t xml:space="preserve"> (далее - Порядок) </w:t>
      </w:r>
      <w:r w:rsidRPr="007E686E">
        <w:rPr>
          <w:rFonts w:ascii="Times New Roman" w:hAnsi="Times New Roman" w:cs="Times New Roman"/>
        </w:rPr>
        <w:t xml:space="preserve">и пункта 23 </w:t>
      </w:r>
      <w:hyperlink r:id="rId8" w:anchor="P41" w:history="1">
        <w:r w:rsidRPr="007E686E">
          <w:rPr>
            <w:rFonts w:ascii="Times New Roman" w:hAnsi="Times New Roman" w:cs="Times New Roman"/>
          </w:rPr>
          <w:t>Регламент</w:t>
        </w:r>
        <w:proofErr w:type="gramEnd"/>
      </w:hyperlink>
      <w:r w:rsidRPr="007E686E">
        <w:rPr>
          <w:rFonts w:ascii="Times New Roman" w:hAnsi="Times New Roman" w:cs="Times New Roman"/>
        </w:rPr>
        <w:t xml:space="preserve">а </w:t>
      </w:r>
      <w:r w:rsidRPr="007E686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осуществления ведомственного контроля за соблюдением требований Федерального закона от 18 июля 2011 г. № 223-ФЗ </w:t>
      </w:r>
      <w:r w:rsidRPr="007E686E">
        <w:rPr>
          <w:rFonts w:ascii="Times New Roman" w:hAnsi="Times New Roman" w:cs="Times New Roman"/>
          <w:spacing w:val="2"/>
        </w:rPr>
        <w:t>«</w:t>
      </w:r>
      <w:r w:rsidRPr="007E686E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О закупках товаров, работ, услуг отдельными видами юридических лиц</w:t>
      </w:r>
      <w:r w:rsidRPr="007E686E">
        <w:rPr>
          <w:rFonts w:ascii="Times New Roman" w:hAnsi="Times New Roman" w:cs="Times New Roman"/>
          <w:spacing w:val="2"/>
        </w:rPr>
        <w:t>»</w:t>
      </w:r>
      <w:r w:rsidRPr="007E686E">
        <w:rPr>
          <w:rFonts w:ascii="Times New Roman" w:hAnsi="Times New Roman" w:cs="Times New Roman"/>
          <w:color w:val="000000"/>
          <w:shd w:val="clear" w:color="auto" w:fill="FFFFFF"/>
        </w:rPr>
        <w:t xml:space="preserve">, утвержденного </w:t>
      </w:r>
      <w:hyperlink r:id="rId9" w:history="1">
        <w:proofErr w:type="gramStart"/>
        <w:r w:rsidRPr="007E686E">
          <w:rPr>
            <w:rFonts w:ascii="Times New Roman" w:hAnsi="Times New Roman" w:cs="Times New Roman"/>
          </w:rPr>
          <w:t>Постановлени</w:t>
        </w:r>
      </w:hyperlink>
      <w:r w:rsidRPr="007E686E">
        <w:rPr>
          <w:rFonts w:ascii="Times New Roman" w:hAnsi="Times New Roman" w:cs="Times New Roman"/>
        </w:rPr>
        <w:t>ем</w:t>
      </w:r>
      <w:proofErr w:type="gramEnd"/>
      <w:r w:rsidRPr="007E686E">
        <w:rPr>
          <w:rFonts w:ascii="Times New Roman" w:hAnsi="Times New Roman" w:cs="Times New Roman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Среднематренский</w:t>
      </w:r>
      <w:proofErr w:type="spellEnd"/>
      <w:r w:rsidRPr="007E686E">
        <w:rPr>
          <w:rFonts w:ascii="Times New Roman" w:hAnsi="Times New Roman" w:cs="Times New Roman"/>
        </w:rPr>
        <w:t xml:space="preserve"> сельсовет  от ________ № ____ </w:t>
      </w:r>
      <w:r w:rsidRPr="007E686E">
        <w:rPr>
          <w:rFonts w:ascii="Times New Roman" w:hAnsi="Times New Roman" w:cs="Times New Roman"/>
          <w:spacing w:val="2"/>
        </w:rPr>
        <w:t>(далее - Регламент)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pacing w:val="2"/>
        </w:rPr>
      </w:pPr>
      <w:r w:rsidRPr="007E686E">
        <w:rPr>
          <w:rFonts w:ascii="Times New Roman" w:hAnsi="Times New Roman" w:cs="Times New Roman"/>
          <w:spacing w:val="2"/>
        </w:rPr>
        <w:t>____________________________________________________________________________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наименование органа контроля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уведомляет о проведении проверки соблюдения законодательства Российской Федерации о закупках товаров, работ, услуг отдельными видами юридических лиц (далее - проверка) _____________________________________________________________________________.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              наименование контрольного мероприятия, проверяемый период, вид проверки, дата начала и дата окончания проведения проверки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Проверка проводится на основании п</w:t>
      </w:r>
      <w:r w:rsidRPr="007E686E">
        <w:rPr>
          <w:rFonts w:ascii="Times New Roman" w:hAnsi="Times New Roman" w:cs="Times New Roman"/>
          <w:spacing w:val="2"/>
        </w:rPr>
        <w:t xml:space="preserve">лана проведения проверок на </w:t>
      </w:r>
      <w:r w:rsidRPr="007E686E">
        <w:rPr>
          <w:rFonts w:ascii="Times New Roman" w:hAnsi="Times New Roman" w:cs="Times New Roman"/>
        </w:rPr>
        <w:t>20___ год</w:t>
      </w:r>
      <w:r w:rsidRPr="007E686E">
        <w:rPr>
          <w:rFonts w:ascii="Times New Roman" w:hAnsi="Times New Roman" w:cs="Times New Roman"/>
          <w:spacing w:val="2"/>
        </w:rPr>
        <w:t xml:space="preserve">, утвержденного главой администрации сельского поселения </w:t>
      </w:r>
      <w:proofErr w:type="spellStart"/>
      <w:r>
        <w:rPr>
          <w:rFonts w:ascii="Times New Roman" w:hAnsi="Times New Roman" w:cs="Times New Roman"/>
          <w:spacing w:val="2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spacing w:val="2"/>
        </w:rPr>
        <w:t xml:space="preserve"> сельсовет, </w:t>
      </w:r>
      <w:r w:rsidRPr="007E686E">
        <w:rPr>
          <w:rFonts w:ascii="Times New Roman" w:hAnsi="Times New Roman" w:cs="Times New Roman"/>
        </w:rPr>
        <w:t>и _____________________________________________________________________________.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                           правовой акт, являющийся основанием для проведения контрольного мероприятия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>Для осуществления проверки сформирована комиссия в составе _____________________________________________________________________________.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                                                               фамилия, инициалы, должности сотрудников органа контроля 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На основании пункта 6 Порядка и пункта 24 </w:t>
      </w:r>
      <w:hyperlink r:id="rId10" w:anchor="P41" w:history="1">
        <w:proofErr w:type="gramStart"/>
        <w:r w:rsidRPr="007E686E">
          <w:rPr>
            <w:rFonts w:ascii="Times New Roman" w:hAnsi="Times New Roman" w:cs="Times New Roman"/>
          </w:rPr>
          <w:t>Регламент</w:t>
        </w:r>
        <w:proofErr w:type="gramEnd"/>
      </w:hyperlink>
      <w:r w:rsidRPr="007E686E">
        <w:rPr>
          <w:rFonts w:ascii="Times New Roman" w:hAnsi="Times New Roman" w:cs="Times New Roman"/>
        </w:rPr>
        <w:t>а</w:t>
      </w:r>
      <w:r w:rsidRPr="007E68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E686E">
        <w:rPr>
          <w:rFonts w:ascii="Times New Roman" w:hAnsi="Times New Roman" w:cs="Times New Roman"/>
        </w:rPr>
        <w:t xml:space="preserve">прошу </w:t>
      </w:r>
      <w:r w:rsidRPr="007E686E">
        <w:rPr>
          <w:rFonts w:ascii="Times New Roman" w:hAnsi="Times New Roman" w:cs="Times New Roman"/>
          <w:color w:val="000000"/>
        </w:rPr>
        <w:t>Вас обеспечить необходимые условия для осуществления деятельности участников контрольного мероприятия</w:t>
      </w:r>
      <w:r w:rsidRPr="007E686E">
        <w:rPr>
          <w:rFonts w:ascii="Times New Roman" w:hAnsi="Times New Roman" w:cs="Times New Roman"/>
        </w:rPr>
        <w:t xml:space="preserve"> и представить (поручить представить) в срок до «__» _________ 20__ года _____________________________________________________________________________                                                                          форма, способ и место (адрес) предоставления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следующие документы (информацию): 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670"/>
      </w:tblGrid>
      <w:tr w:rsidR="007E686E" w:rsidRPr="007E686E" w:rsidTr="007B7493">
        <w:tc>
          <w:tcPr>
            <w:tcW w:w="468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</w:rPr>
            </w:pPr>
            <w:r w:rsidRPr="007E68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0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</w:rPr>
            </w:pPr>
            <w:r w:rsidRPr="007E686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E686E" w:rsidRPr="007E686E" w:rsidTr="007B7493">
        <w:tc>
          <w:tcPr>
            <w:tcW w:w="468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</w:rPr>
            </w:pPr>
            <w:r w:rsidRPr="007E68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0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E686E" w:rsidRPr="007E686E" w:rsidTr="007B7493">
        <w:tc>
          <w:tcPr>
            <w:tcW w:w="468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</w:rPr>
            </w:pPr>
            <w:r w:rsidRPr="007E68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0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E686E" w:rsidRPr="007E686E" w:rsidRDefault="007E686E" w:rsidP="007E686E">
      <w:pPr>
        <w:pStyle w:val="a6"/>
        <w:rPr>
          <w:rFonts w:ascii="Times New Roman" w:hAnsi="Times New Roman" w:cs="Times New Roman"/>
          <w:color w:val="0070C0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Уведомление получено </w:t>
      </w:r>
    </w:p>
    <w:p w:rsidR="007E686E" w:rsidRDefault="007E686E" w:rsidP="007E686E">
      <w:pPr>
        <w:pStyle w:val="a6"/>
        <w:rPr>
          <w:rFonts w:ascii="Times New Roman" w:hAnsi="Times New Roman" w:cs="Times New Roman"/>
          <w:sz w:val="18"/>
          <w:szCs w:val="18"/>
        </w:rPr>
      </w:pPr>
      <w:r w:rsidRPr="007E686E">
        <w:rPr>
          <w:rFonts w:ascii="Times New Roman" w:hAnsi="Times New Roman" w:cs="Times New Roman"/>
          <w:sz w:val="18"/>
          <w:szCs w:val="18"/>
        </w:rPr>
        <w:t>___________________________       _______________</w:t>
      </w:r>
    </w:p>
    <w:p w:rsidR="007E686E" w:rsidRDefault="007E686E" w:rsidP="007E686E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686E">
        <w:rPr>
          <w:rFonts w:ascii="Times New Roman" w:hAnsi="Times New Roman" w:cs="Times New Roman"/>
          <w:sz w:val="18"/>
          <w:szCs w:val="18"/>
        </w:rPr>
        <w:t>должность, 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E686E">
        <w:rPr>
          <w:rFonts w:ascii="Times New Roman" w:hAnsi="Times New Roman" w:cs="Times New Roman"/>
          <w:sz w:val="18"/>
          <w:szCs w:val="18"/>
        </w:rPr>
        <w:t xml:space="preserve">подпись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дата</w:t>
      </w:r>
      <w:r w:rsidRPr="007E68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18"/>
          <w:szCs w:val="18"/>
        </w:rPr>
      </w:pPr>
      <w:r w:rsidRPr="007E686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</w:rPr>
      </w:pPr>
      <w:r w:rsidRPr="007E686E">
        <w:rPr>
          <w:rFonts w:ascii="Times New Roman" w:hAnsi="Times New Roman" w:cs="Times New Roman"/>
        </w:rPr>
        <w:t xml:space="preserve">Глава администрации                                                      ____________________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к Регламенту осуществления ведомственного контроля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за соблюдением требований Федерального закона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от 18.07.2011 № 223-ФЗ «О закупках товаров, работ,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услуг отдельными видами юридических лиц» и иных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E686E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7E686E">
        <w:rPr>
          <w:rFonts w:ascii="Times New Roman" w:hAnsi="Times New Roman" w:cs="Times New Roman"/>
          <w:sz w:val="20"/>
          <w:szCs w:val="20"/>
        </w:rPr>
        <w:t xml:space="preserve"> в соответствии с ним нормативных правовых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актов Российской Федерации в администрации 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E686E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Среднематренский</w:t>
      </w:r>
      <w:proofErr w:type="spellEnd"/>
      <w:r w:rsidRPr="007E686E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7E686E" w:rsidRPr="00757EBA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7EBA">
        <w:rPr>
          <w:rFonts w:ascii="Times New Roman" w:hAnsi="Times New Roman" w:cs="Times New Roman"/>
          <w:sz w:val="24"/>
          <w:szCs w:val="24"/>
        </w:rPr>
        <w:t>УТВЕРЖДАЮ</w:t>
      </w:r>
    </w:p>
    <w:p w:rsidR="007E686E" w:rsidRPr="00757EBA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7EBA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E686E" w:rsidRPr="00757EBA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7EBA">
        <w:rPr>
          <w:rFonts w:ascii="Times New Roman" w:hAnsi="Times New Roman" w:cs="Times New Roman"/>
          <w:sz w:val="24"/>
          <w:szCs w:val="24"/>
        </w:rPr>
        <w:t xml:space="preserve">по проведению проверки соблюдения </w:t>
      </w:r>
    </w:p>
    <w:p w:rsidR="007E686E" w:rsidRPr="00757EBA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7EBA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</w:t>
      </w:r>
    </w:p>
    <w:p w:rsidR="007E686E" w:rsidRPr="00757EBA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7EBA">
        <w:rPr>
          <w:rFonts w:ascii="Times New Roman" w:hAnsi="Times New Roman" w:cs="Times New Roman"/>
          <w:sz w:val="24"/>
          <w:szCs w:val="24"/>
        </w:rPr>
        <w:t xml:space="preserve">о закупках товаров, работ, услуг </w:t>
      </w:r>
    </w:p>
    <w:p w:rsidR="007E686E" w:rsidRPr="00757EBA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7EBA">
        <w:rPr>
          <w:rFonts w:ascii="Times New Roman" w:hAnsi="Times New Roman" w:cs="Times New Roman"/>
          <w:sz w:val="24"/>
          <w:szCs w:val="24"/>
        </w:rPr>
        <w:t>отдельными видами юридических лиц</w:t>
      </w:r>
    </w:p>
    <w:p w:rsidR="007E686E" w:rsidRPr="00757EBA" w:rsidRDefault="007E686E" w:rsidP="007E68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686E" w:rsidRPr="00757EBA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7EBA">
        <w:rPr>
          <w:rFonts w:ascii="Times New Roman" w:hAnsi="Times New Roman" w:cs="Times New Roman"/>
          <w:sz w:val="24"/>
          <w:szCs w:val="24"/>
        </w:rPr>
        <w:t>____________/_________/</w:t>
      </w:r>
    </w:p>
    <w:p w:rsidR="007E686E" w:rsidRPr="00757EBA" w:rsidRDefault="007E686E" w:rsidP="007E686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  <w:r w:rsidRPr="00757EBA">
        <w:rPr>
          <w:rFonts w:ascii="Times New Roman" w:hAnsi="Times New Roman" w:cs="Times New Roman"/>
          <w:sz w:val="24"/>
          <w:szCs w:val="24"/>
        </w:rPr>
        <w:t>"___" ________ 20___</w:t>
      </w:r>
      <w:r w:rsidRPr="007E686E">
        <w:rPr>
          <w:rFonts w:ascii="Times New Roman" w:hAnsi="Times New Roman" w:cs="Times New Roman"/>
        </w:rPr>
        <w:t xml:space="preserve"> г.</w:t>
      </w:r>
    </w:p>
    <w:p w:rsidR="007E686E" w:rsidRPr="007E686E" w:rsidRDefault="007E686E" w:rsidP="007E686E">
      <w:pPr>
        <w:pStyle w:val="a6"/>
        <w:jc w:val="right"/>
        <w:rPr>
          <w:rFonts w:ascii="Times New Roman" w:hAnsi="Times New Roman" w:cs="Times New Roman"/>
        </w:rPr>
      </w:pP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7E686E">
        <w:rPr>
          <w:rFonts w:ascii="Times New Roman" w:hAnsi="Times New Roman" w:cs="Times New Roman"/>
          <w:sz w:val="28"/>
          <w:szCs w:val="28"/>
        </w:rPr>
        <w:t>ПЛАН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устранения нарушений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686E" w:rsidRPr="007E686E" w:rsidRDefault="007E686E" w:rsidP="007E68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686E"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E686E">
        <w:rPr>
          <w:rFonts w:ascii="Times New Roman" w:hAnsi="Times New Roman" w:cs="Times New Roman"/>
          <w:sz w:val="24"/>
          <w:szCs w:val="24"/>
        </w:rPr>
        <w:t>(наименование заказчика)</w:t>
      </w: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78"/>
      </w:tblGrid>
      <w:tr w:rsidR="007E686E" w:rsidRPr="007E686E" w:rsidTr="007B7493">
        <w:tc>
          <w:tcPr>
            <w:tcW w:w="4740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7E686E" w:rsidRPr="007E686E" w:rsidTr="007B7493">
        <w:tc>
          <w:tcPr>
            <w:tcW w:w="4740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4678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6E" w:rsidRPr="007E686E" w:rsidTr="007B7493">
        <w:tc>
          <w:tcPr>
            <w:tcW w:w="4740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проведении проверки</w:t>
            </w:r>
          </w:p>
        </w:tc>
        <w:tc>
          <w:tcPr>
            <w:tcW w:w="4678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6E" w:rsidRPr="007E686E" w:rsidTr="007B7493">
        <w:tc>
          <w:tcPr>
            <w:tcW w:w="4740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Форма и вид проверки</w:t>
            </w:r>
          </w:p>
        </w:tc>
        <w:tc>
          <w:tcPr>
            <w:tcW w:w="4678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6E" w:rsidRPr="007E686E" w:rsidTr="007B7493">
        <w:tc>
          <w:tcPr>
            <w:tcW w:w="4740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Дата начала осуществления проверки</w:t>
            </w:r>
          </w:p>
        </w:tc>
        <w:tc>
          <w:tcPr>
            <w:tcW w:w="4678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6E" w:rsidRPr="007E686E" w:rsidTr="007B7493">
        <w:tc>
          <w:tcPr>
            <w:tcW w:w="4740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Дата окончания осуществления проверки</w:t>
            </w:r>
          </w:p>
        </w:tc>
        <w:tc>
          <w:tcPr>
            <w:tcW w:w="4678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2643"/>
        <w:gridCol w:w="2268"/>
        <w:gridCol w:w="1814"/>
        <w:gridCol w:w="2324"/>
      </w:tblGrid>
      <w:tr w:rsidR="007E686E" w:rsidRPr="007E686E" w:rsidTr="007B7493">
        <w:tc>
          <w:tcPr>
            <w:tcW w:w="396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3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Нарушение, выявленное в ходе проверки</w:t>
            </w:r>
          </w:p>
        </w:tc>
        <w:tc>
          <w:tcPr>
            <w:tcW w:w="2268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Способ устранения нарушения</w:t>
            </w:r>
          </w:p>
        </w:tc>
        <w:tc>
          <w:tcPr>
            <w:tcW w:w="1814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2324" w:type="dxa"/>
            <w:hideMark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 w:cs="Times New Roman"/>
                <w:sz w:val="28"/>
                <w:szCs w:val="28"/>
              </w:rPr>
              <w:t>Отчетность об устранении нарушения</w:t>
            </w:r>
          </w:p>
        </w:tc>
      </w:tr>
      <w:tr w:rsidR="007E686E" w:rsidRPr="007E686E" w:rsidTr="007B7493">
        <w:tc>
          <w:tcPr>
            <w:tcW w:w="396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7E686E" w:rsidRPr="007E686E" w:rsidRDefault="007E686E" w:rsidP="007E68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686E" w:rsidRPr="007E686E" w:rsidRDefault="007E686E" w:rsidP="007E686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47340" w:rsidRPr="007E686E" w:rsidRDefault="00A47340" w:rsidP="007E686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47340" w:rsidRPr="007E686E" w:rsidSect="00BC4B1C">
      <w:pgSz w:w="11906" w:h="16838" w:code="9"/>
      <w:pgMar w:top="709" w:right="56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86E"/>
    <w:rsid w:val="00757EBA"/>
    <w:rsid w:val="007E686E"/>
    <w:rsid w:val="00A4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E686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7E686E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86E"/>
    <w:pPr>
      <w:widowControl w:val="0"/>
      <w:shd w:val="clear" w:color="auto" w:fill="FFFFFF"/>
      <w:spacing w:before="300" w:after="660" w:line="240" w:lineRule="atLeast"/>
      <w:jc w:val="both"/>
    </w:pPr>
    <w:rPr>
      <w:rFonts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6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2019&#1075;.%20&#1069;&#1083;&#1077;&#1082;&#1090;&#1088;&#1086;&#1085;&#1085;&#1072;&#1103;%20&#1087;&#1086;&#1095;&#1090;&#1072;\&#1055;&#1086;&#1089;&#1090;&#1072;&#1085;&#1086;&#1074;&#1083;&#1077;&#1085;&#1080;&#1077;%20&#1087;&#1086;%20&#1088;&#1077;&#1075;&#1083;&#1072;&#1084;&#1077;&#1085;&#1090;&#1091;%20&#1074;&#1077;&#1076;&#1086;&#1084;.%20&#1082;&#1086;&#1085;&#1090;&#1088;&#1086;&#1083;&#1103;%20&#1087;&#1086;%20223-&#1092;&#1079;%20&#8470;%20&#1086;&#1090;%2030.05.19&#1075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D4E9E0C93528148C5ADFD04E3FCFD005B546357638E47D5CD854CD3D2F91688C504DC7B733CB4C5D40271142CC9871D30F472E7C1898C3p4r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4E9E0C93528148C5ADFD04E3FCFD005B546357638E47D5CD854CD3D2F91689E5015CBB535D44A5755714007p9r1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D4E9E0C93528148C5ADFD04E3FCFD005B546357638E47D5CD854CD3D2F91689E5015CBB535D44A5755714007p9r1O" TargetMode="External"/><Relationship Id="rId10" Type="http://schemas.openxmlformats.org/officeDocument/2006/relationships/hyperlink" Target="file:///C:\Users\User\Documents\2019&#1075;.%20&#1069;&#1083;&#1077;&#1082;&#1090;&#1088;&#1086;&#1085;&#1085;&#1072;&#1103;%20&#1087;&#1086;&#1095;&#1090;&#1072;\&#1055;&#1086;&#1089;&#1090;&#1072;&#1085;&#1086;&#1074;&#1083;&#1077;&#1085;&#1080;&#1077;%20&#1087;&#1086;%20&#1088;&#1077;&#1075;&#1083;&#1072;&#1084;&#1077;&#1085;&#1090;&#1091;%20&#1074;&#1077;&#1076;&#1086;&#1084;.%20&#1082;&#1086;&#1085;&#1090;&#1088;&#1086;&#1083;&#1103;%20&#1087;&#1086;%20223-&#1092;&#1079;%20&#8470;%20&#1086;&#1090;%2030.05.19&#1075;.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5D4E9E0C93528148C5ADFD04E3FCFD005B546337337E47D5CD854CD3D2F91689E5015CBB535D44A5755714007p9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3614</Words>
  <Characters>20602</Characters>
  <Application>Microsoft Office Word</Application>
  <DocSecurity>0</DocSecurity>
  <Lines>171</Lines>
  <Paragraphs>48</Paragraphs>
  <ScaleCrop>false</ScaleCrop>
  <Company/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2019-05-31T12:57:00Z</cp:lastPrinted>
  <dcterms:created xsi:type="dcterms:W3CDTF">2019-05-31T12:33:00Z</dcterms:created>
  <dcterms:modified xsi:type="dcterms:W3CDTF">2019-05-31T12:58:00Z</dcterms:modified>
</cp:coreProperties>
</file>