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5F86F6EC" w:rsidR="00D80CB4" w:rsidRPr="00B96876" w:rsidRDefault="0012765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B96876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7570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0383A13E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127654">
        <w:rPr>
          <w:rFonts w:ascii="Times New Roman" w:hAnsi="Times New Roman" w:cs="Times New Roman"/>
          <w:b/>
          <w:sz w:val="28"/>
          <w:szCs w:val="28"/>
        </w:rPr>
        <w:t>32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9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E5">
        <w:rPr>
          <w:rFonts w:ascii="Times New Roman" w:hAnsi="Times New Roman" w:cs="Times New Roman"/>
          <w:b/>
          <w:sz w:val="28"/>
          <w:szCs w:val="28"/>
        </w:rPr>
        <w:t>26.0</w:t>
      </w:r>
      <w:r w:rsidR="00127654">
        <w:rPr>
          <w:rFonts w:ascii="Times New Roman" w:hAnsi="Times New Roman" w:cs="Times New Roman"/>
          <w:b/>
          <w:sz w:val="28"/>
          <w:szCs w:val="28"/>
        </w:rPr>
        <w:t>5</w:t>
      </w:r>
      <w:r w:rsidR="007570E5">
        <w:rPr>
          <w:rFonts w:ascii="Times New Roman" w:hAnsi="Times New Roman" w:cs="Times New Roman"/>
          <w:b/>
          <w:sz w:val="28"/>
          <w:szCs w:val="28"/>
        </w:rPr>
        <w:t>.20</w:t>
      </w:r>
      <w:r w:rsidR="00127654">
        <w:rPr>
          <w:rFonts w:ascii="Times New Roman" w:hAnsi="Times New Roman" w:cs="Times New Roman"/>
          <w:b/>
          <w:sz w:val="28"/>
          <w:szCs w:val="28"/>
        </w:rPr>
        <w:t>20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6B0DEF0E" w:rsidR="00656E6E" w:rsidRPr="002B73C1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127654" w:rsidRPr="00383FBF">
        <w:rPr>
          <w:rFonts w:ascii="Times New Roman" w:hAnsi="Times New Roman" w:cs="Times New Roman"/>
          <w:sz w:val="28"/>
          <w:szCs w:val="28"/>
        </w:rPr>
        <w:t xml:space="preserve">от </w:t>
      </w:r>
      <w:r w:rsidR="00127654">
        <w:rPr>
          <w:rFonts w:ascii="Times New Roman" w:hAnsi="Times New Roman" w:cs="Times New Roman"/>
          <w:sz w:val="28"/>
          <w:szCs w:val="28"/>
        </w:rPr>
        <w:t>26 ма</w:t>
      </w:r>
      <w:r w:rsidR="00B43B44">
        <w:rPr>
          <w:rFonts w:ascii="Times New Roman" w:hAnsi="Times New Roman" w:cs="Times New Roman"/>
          <w:sz w:val="28"/>
          <w:szCs w:val="28"/>
        </w:rPr>
        <w:t>я</w:t>
      </w:r>
      <w:r w:rsidR="00127654">
        <w:rPr>
          <w:rFonts w:ascii="Times New Roman" w:hAnsi="Times New Roman" w:cs="Times New Roman"/>
          <w:sz w:val="28"/>
          <w:szCs w:val="28"/>
        </w:rPr>
        <w:t xml:space="preserve"> 2020г. № 32</w:t>
      </w:r>
      <w:r w:rsidR="00127654" w:rsidRPr="00383FBF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формирования муниципального задания на оказание муниципальных услуг (выполнение работ) в отношении муниципальных</w:t>
      </w:r>
      <w:r w:rsidR="00127654">
        <w:rPr>
          <w:rFonts w:ascii="Times New Roman" w:hAnsi="Times New Roman" w:cs="Times New Roman"/>
          <w:sz w:val="28"/>
          <w:szCs w:val="28"/>
        </w:rPr>
        <w:t xml:space="preserve"> автономных</w:t>
      </w:r>
      <w:r w:rsidR="00127654" w:rsidRPr="00383FBF">
        <w:rPr>
          <w:rFonts w:ascii="Times New Roman" w:hAnsi="Times New Roman" w:cs="Times New Roman"/>
          <w:sz w:val="28"/>
          <w:szCs w:val="28"/>
        </w:rPr>
        <w:t xml:space="preserve"> учреждений и финансового обеспечения выполнения муниципального задания"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27654"/>
    <w:rsid w:val="00145F0B"/>
    <w:rsid w:val="001A6A73"/>
    <w:rsid w:val="001A6D45"/>
    <w:rsid w:val="00235E33"/>
    <w:rsid w:val="00247118"/>
    <w:rsid w:val="002B73C1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570E5"/>
    <w:rsid w:val="007710DF"/>
    <w:rsid w:val="007768E6"/>
    <w:rsid w:val="00853B31"/>
    <w:rsid w:val="0092442A"/>
    <w:rsid w:val="00960E81"/>
    <w:rsid w:val="00980FBB"/>
    <w:rsid w:val="009976DD"/>
    <w:rsid w:val="009C0682"/>
    <w:rsid w:val="00AF7119"/>
    <w:rsid w:val="00B43B44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2022-12-08T08:06:00Z</cp:lastPrinted>
  <dcterms:created xsi:type="dcterms:W3CDTF">2014-02-10T06:19:00Z</dcterms:created>
  <dcterms:modified xsi:type="dcterms:W3CDTF">2022-12-08T08:06:00Z</dcterms:modified>
</cp:coreProperties>
</file>