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36" w:rsidRPr="00680504" w:rsidRDefault="002E6436" w:rsidP="002E6436">
      <w:pPr>
        <w:pStyle w:val="af0"/>
      </w:pPr>
      <w:r>
        <w:t xml:space="preserve">          </w:t>
      </w:r>
      <w:r w:rsidRPr="00680504">
        <w:t>ПРИНЯТ РЕШЕНИЕМ:</w:t>
      </w:r>
    </w:p>
    <w:p w:rsidR="002E6436" w:rsidRPr="00680504" w:rsidRDefault="002E6436" w:rsidP="002E6436">
      <w:pPr>
        <w:pStyle w:val="af0"/>
      </w:pPr>
      <w:r w:rsidRPr="00680504">
        <w:t>Совета депутатов сельского поселения</w:t>
      </w:r>
    </w:p>
    <w:p w:rsidR="002E6436" w:rsidRPr="00680504" w:rsidRDefault="002E6436" w:rsidP="002E6436">
      <w:pPr>
        <w:pStyle w:val="af0"/>
      </w:pPr>
      <w:r>
        <w:t>Среднематренский</w:t>
      </w:r>
      <w:r w:rsidRPr="00680504">
        <w:t xml:space="preserve"> сельсовет </w:t>
      </w:r>
    </w:p>
    <w:p w:rsidR="002E6436" w:rsidRPr="00680504" w:rsidRDefault="002E6436" w:rsidP="002E6436">
      <w:pPr>
        <w:pStyle w:val="af0"/>
      </w:pPr>
      <w:r w:rsidRPr="00680504">
        <w:t>№</w:t>
      </w:r>
      <w:r>
        <w:t xml:space="preserve"> 73-рс</w:t>
      </w:r>
      <w:r w:rsidRPr="00680504">
        <w:t xml:space="preserve"> от </w:t>
      </w:r>
      <w:r>
        <w:t>08.08.</w:t>
      </w:r>
      <w:r w:rsidRPr="00680504">
        <w:t>2011 г.</w:t>
      </w:r>
    </w:p>
    <w:p w:rsidR="002E6436" w:rsidRPr="00680504" w:rsidRDefault="002E6436" w:rsidP="002E6436">
      <w:pPr>
        <w:pStyle w:val="af0"/>
      </w:pPr>
    </w:p>
    <w:p w:rsidR="002E6436" w:rsidRPr="00680504" w:rsidRDefault="002E6436" w:rsidP="002E6436">
      <w:pPr>
        <w:pStyle w:val="af0"/>
      </w:pPr>
      <w:r w:rsidRPr="00680504">
        <w:t>Председатель Совета депутатов</w:t>
      </w:r>
    </w:p>
    <w:p w:rsidR="002E6436" w:rsidRPr="00680504" w:rsidRDefault="002E6436" w:rsidP="002E6436">
      <w:pPr>
        <w:pStyle w:val="af0"/>
      </w:pPr>
      <w:r w:rsidRPr="00680504">
        <w:t>сельского поселения</w:t>
      </w:r>
    </w:p>
    <w:p w:rsidR="002E6436" w:rsidRPr="00680504" w:rsidRDefault="002E6436" w:rsidP="002E6436">
      <w:pPr>
        <w:pStyle w:val="af0"/>
      </w:pPr>
      <w:r>
        <w:t>Среднематренский</w:t>
      </w:r>
      <w:r w:rsidRPr="00680504">
        <w:t xml:space="preserve"> сельсовет</w:t>
      </w:r>
    </w:p>
    <w:p w:rsidR="002E6436" w:rsidRPr="00680504" w:rsidRDefault="002E6436" w:rsidP="002E6436">
      <w:pPr>
        <w:pStyle w:val="af0"/>
      </w:pPr>
      <w:r w:rsidRPr="00680504">
        <w:t>_______________</w:t>
      </w:r>
      <w:r w:rsidRPr="00074FF6">
        <w:t>Н.А.Гущина</w:t>
      </w:r>
    </w:p>
    <w:p w:rsidR="002E6436" w:rsidRPr="00680504" w:rsidRDefault="002E6436" w:rsidP="002E6436">
      <w:pPr>
        <w:ind w:firstLine="709"/>
        <w:jc w:val="both"/>
        <w:rPr>
          <w:sz w:val="28"/>
          <w:szCs w:val="28"/>
          <w:vertAlign w:val="superscript"/>
        </w:rPr>
      </w:pPr>
    </w:p>
    <w:p w:rsidR="002E6436" w:rsidRPr="00680504" w:rsidRDefault="002E6436" w:rsidP="002E6436">
      <w:pPr>
        <w:ind w:firstLine="709"/>
        <w:jc w:val="both"/>
        <w:rPr>
          <w:sz w:val="28"/>
          <w:szCs w:val="28"/>
        </w:rPr>
      </w:pPr>
    </w:p>
    <w:p w:rsidR="002E6436" w:rsidRPr="00680504" w:rsidRDefault="002E6436" w:rsidP="002E6436">
      <w:pPr>
        <w:ind w:firstLine="709"/>
        <w:jc w:val="both"/>
        <w:rPr>
          <w:b/>
          <w:sz w:val="28"/>
          <w:szCs w:val="28"/>
        </w:rPr>
      </w:pPr>
    </w:p>
    <w:p w:rsidR="002E6436" w:rsidRPr="00680504" w:rsidRDefault="002E6436" w:rsidP="002E6436">
      <w:pPr>
        <w:ind w:firstLine="709"/>
        <w:jc w:val="both"/>
        <w:rPr>
          <w:sz w:val="28"/>
          <w:szCs w:val="28"/>
        </w:rPr>
      </w:pPr>
    </w:p>
    <w:p w:rsidR="002E6436" w:rsidRPr="00680504" w:rsidRDefault="002E6436" w:rsidP="002E6436">
      <w:pPr>
        <w:ind w:firstLine="709"/>
        <w:jc w:val="both"/>
        <w:rPr>
          <w:sz w:val="28"/>
          <w:szCs w:val="28"/>
        </w:rPr>
      </w:pPr>
    </w:p>
    <w:p w:rsidR="002E6436" w:rsidRPr="00680504" w:rsidRDefault="002E6436" w:rsidP="002E6436">
      <w:pPr>
        <w:ind w:firstLine="709"/>
        <w:jc w:val="both"/>
        <w:rPr>
          <w:sz w:val="28"/>
          <w:szCs w:val="28"/>
        </w:rPr>
      </w:pPr>
    </w:p>
    <w:p w:rsidR="002E6436" w:rsidRPr="00680504" w:rsidRDefault="002E6436" w:rsidP="002E6436">
      <w:pPr>
        <w:ind w:firstLine="709"/>
        <w:jc w:val="both"/>
        <w:rPr>
          <w:sz w:val="28"/>
          <w:szCs w:val="28"/>
        </w:rPr>
      </w:pPr>
    </w:p>
    <w:p w:rsidR="002E6436" w:rsidRPr="00680504" w:rsidRDefault="002E6436" w:rsidP="002E6436">
      <w:pPr>
        <w:ind w:firstLine="709"/>
        <w:jc w:val="center"/>
        <w:rPr>
          <w:b/>
          <w:sz w:val="28"/>
          <w:szCs w:val="28"/>
        </w:rPr>
      </w:pPr>
      <w:r w:rsidRPr="00680504">
        <w:rPr>
          <w:b/>
          <w:sz w:val="28"/>
          <w:szCs w:val="28"/>
        </w:rPr>
        <w:t>У С Т А В</w:t>
      </w:r>
    </w:p>
    <w:p w:rsidR="002E6436" w:rsidRPr="00680504" w:rsidRDefault="002E6436" w:rsidP="002E6436">
      <w:pPr>
        <w:ind w:firstLine="709"/>
        <w:jc w:val="center"/>
        <w:rPr>
          <w:b/>
          <w:sz w:val="28"/>
          <w:szCs w:val="28"/>
        </w:rPr>
      </w:pPr>
    </w:p>
    <w:p w:rsidR="002E6436" w:rsidRPr="00680504" w:rsidRDefault="002E6436" w:rsidP="002E6436">
      <w:pPr>
        <w:ind w:firstLine="709"/>
        <w:jc w:val="center"/>
        <w:rPr>
          <w:b/>
          <w:sz w:val="28"/>
          <w:szCs w:val="28"/>
        </w:rPr>
      </w:pPr>
      <w:r w:rsidRPr="00680504">
        <w:rPr>
          <w:b/>
          <w:sz w:val="28"/>
          <w:szCs w:val="28"/>
        </w:rPr>
        <w:t>СЕЛЬСКОГО ПОСЕЛЕНИЯ</w:t>
      </w:r>
      <w:r>
        <w:rPr>
          <w:b/>
          <w:sz w:val="28"/>
          <w:szCs w:val="28"/>
        </w:rPr>
        <w:t xml:space="preserve"> СРЕДНЕМАТРЕНСКИЙ</w:t>
      </w:r>
      <w:r w:rsidRPr="00680504">
        <w:rPr>
          <w:b/>
          <w:sz w:val="28"/>
          <w:szCs w:val="28"/>
        </w:rPr>
        <w:t xml:space="preserve"> СЕЛЬСОВЕТ</w:t>
      </w:r>
    </w:p>
    <w:p w:rsidR="002E6436" w:rsidRPr="00680504" w:rsidRDefault="002E6436" w:rsidP="002E6436">
      <w:pPr>
        <w:ind w:firstLine="709"/>
        <w:jc w:val="center"/>
        <w:rPr>
          <w:b/>
          <w:sz w:val="28"/>
          <w:szCs w:val="28"/>
        </w:rPr>
      </w:pPr>
    </w:p>
    <w:p w:rsidR="002E6436" w:rsidRPr="00680504" w:rsidRDefault="002E6436" w:rsidP="002E6436">
      <w:pPr>
        <w:ind w:firstLine="709"/>
        <w:jc w:val="center"/>
        <w:rPr>
          <w:b/>
          <w:sz w:val="28"/>
          <w:szCs w:val="28"/>
        </w:rPr>
      </w:pPr>
      <w:r>
        <w:rPr>
          <w:b/>
          <w:sz w:val="28"/>
          <w:szCs w:val="28"/>
        </w:rPr>
        <w:t>ДОБРИНСКОГО</w:t>
      </w:r>
      <w:r w:rsidRPr="00680504">
        <w:rPr>
          <w:b/>
          <w:sz w:val="28"/>
          <w:szCs w:val="28"/>
        </w:rPr>
        <w:t xml:space="preserve"> МУНИЦИПАЛЬНОГО РАЙОНА</w:t>
      </w:r>
    </w:p>
    <w:p w:rsidR="002E6436" w:rsidRPr="00680504" w:rsidRDefault="002E6436" w:rsidP="002E6436">
      <w:pPr>
        <w:ind w:firstLine="709"/>
        <w:jc w:val="center"/>
        <w:rPr>
          <w:b/>
          <w:sz w:val="28"/>
          <w:szCs w:val="28"/>
        </w:rPr>
      </w:pPr>
    </w:p>
    <w:p w:rsidR="002E6436" w:rsidRPr="00680504" w:rsidRDefault="002E6436" w:rsidP="002E6436">
      <w:pPr>
        <w:ind w:firstLine="709"/>
        <w:jc w:val="center"/>
        <w:rPr>
          <w:b/>
          <w:sz w:val="28"/>
          <w:szCs w:val="28"/>
        </w:rPr>
      </w:pPr>
      <w:r w:rsidRPr="00680504">
        <w:rPr>
          <w:b/>
          <w:sz w:val="28"/>
          <w:szCs w:val="28"/>
        </w:rPr>
        <w:t>ЛИПЕЦКОЙ ОБЛАСТИ РОССИЙСКОЙ ФЕДЕРАЦИИ</w:t>
      </w:r>
    </w:p>
    <w:p w:rsidR="002E6436" w:rsidRPr="00680504" w:rsidRDefault="002E6436" w:rsidP="002E6436">
      <w:pPr>
        <w:ind w:firstLine="709"/>
        <w:jc w:val="both"/>
        <w:rPr>
          <w:sz w:val="28"/>
          <w:szCs w:val="28"/>
        </w:rPr>
      </w:pPr>
    </w:p>
    <w:p w:rsidR="002E6436" w:rsidRPr="00680504" w:rsidRDefault="002E6436" w:rsidP="002E6436">
      <w:pPr>
        <w:ind w:firstLine="709"/>
        <w:jc w:val="both"/>
        <w:rPr>
          <w:sz w:val="28"/>
          <w:szCs w:val="28"/>
        </w:rPr>
      </w:pPr>
    </w:p>
    <w:p w:rsidR="002E6436" w:rsidRPr="00680504" w:rsidRDefault="002E6436" w:rsidP="002E6436">
      <w:pPr>
        <w:ind w:firstLine="709"/>
        <w:jc w:val="both"/>
        <w:rPr>
          <w:sz w:val="28"/>
          <w:szCs w:val="28"/>
        </w:rPr>
      </w:pPr>
    </w:p>
    <w:p w:rsidR="002E6436" w:rsidRPr="00680504" w:rsidRDefault="002E6436" w:rsidP="002E6436">
      <w:pPr>
        <w:ind w:firstLine="709"/>
        <w:jc w:val="both"/>
        <w:rPr>
          <w:sz w:val="28"/>
          <w:szCs w:val="28"/>
        </w:rPr>
      </w:pPr>
    </w:p>
    <w:p w:rsidR="002E6436" w:rsidRPr="00680504" w:rsidRDefault="002E6436" w:rsidP="002E6436">
      <w:pPr>
        <w:ind w:firstLine="709"/>
        <w:jc w:val="both"/>
        <w:rPr>
          <w:sz w:val="28"/>
          <w:szCs w:val="28"/>
        </w:rPr>
      </w:pPr>
    </w:p>
    <w:p w:rsidR="002E6436" w:rsidRDefault="002E6436" w:rsidP="002E6436">
      <w:pPr>
        <w:jc w:val="both"/>
        <w:rPr>
          <w:sz w:val="28"/>
          <w:szCs w:val="28"/>
        </w:rPr>
      </w:pPr>
    </w:p>
    <w:p w:rsidR="002E6436" w:rsidRPr="002E6436" w:rsidRDefault="002E6436" w:rsidP="002E6436">
      <w:pPr>
        <w:pStyle w:val="af0"/>
        <w:jc w:val="both"/>
        <w:rPr>
          <w:rFonts w:ascii="Times New Roman" w:hAnsi="Times New Roman" w:cs="Times New Roman"/>
          <w:bCs/>
          <w:sz w:val="24"/>
          <w:szCs w:val="24"/>
        </w:rPr>
      </w:pPr>
      <w:r w:rsidRPr="002E6436">
        <w:rPr>
          <w:rFonts w:ascii="Times New Roman" w:hAnsi="Times New Roman" w:cs="Times New Roman"/>
          <w:sz w:val="24"/>
          <w:szCs w:val="24"/>
        </w:rPr>
        <w:lastRenderedPageBreak/>
        <w:t xml:space="preserve">Действуя на основании </w:t>
      </w:r>
      <w:hyperlink r:id="rId5" w:history="1">
        <w:r w:rsidRPr="002E6436">
          <w:rPr>
            <w:rStyle w:val="a9"/>
            <w:rFonts w:ascii="Times New Roman" w:hAnsi="Times New Roman" w:cs="Times New Roman"/>
            <w:sz w:val="24"/>
            <w:szCs w:val="24"/>
          </w:rPr>
          <w:t>Конституции</w:t>
        </w:r>
      </w:hyperlink>
      <w:r w:rsidRPr="002E6436">
        <w:rPr>
          <w:rFonts w:ascii="Times New Roman" w:hAnsi="Times New Roman" w:cs="Times New Roman"/>
          <w:sz w:val="24"/>
          <w:szCs w:val="24"/>
        </w:rPr>
        <w:t xml:space="preserve"> Российской Федерации, федеральных конституционных законов, </w:t>
      </w:r>
      <w:hyperlink r:id="rId6" w:history="1">
        <w:r w:rsidRPr="002E6436">
          <w:rPr>
            <w:rStyle w:val="a9"/>
            <w:rFonts w:ascii="Times New Roman" w:hAnsi="Times New Roman" w:cs="Times New Roman"/>
            <w:sz w:val="24"/>
            <w:szCs w:val="24"/>
          </w:rPr>
          <w:t>Федерального закона</w:t>
        </w:r>
      </w:hyperlink>
      <w:r w:rsidRPr="002E643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иных федеральных законов, Устава и законов Липецкой области, проявляя уважение к историческим и культурным традициям сельского поселения, Совет депутатов сельского поселения принимает настоящий Устав.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 xml:space="preserve">ГЛАВА </w:t>
      </w:r>
      <w:r w:rsidRPr="002E6436">
        <w:rPr>
          <w:rFonts w:ascii="Times New Roman" w:hAnsi="Times New Roman" w:cs="Times New Roman"/>
          <w:bCs/>
          <w:sz w:val="24"/>
          <w:szCs w:val="24"/>
          <w:lang w:val="en-US"/>
        </w:rPr>
        <w:t>I</w:t>
      </w:r>
      <w:r w:rsidRPr="002E6436">
        <w:rPr>
          <w:rFonts w:ascii="Times New Roman" w:hAnsi="Times New Roman" w:cs="Times New Roman"/>
          <w:bCs/>
          <w:sz w:val="24"/>
          <w:szCs w:val="24"/>
        </w:rPr>
        <w:t>. Общие положения</w:t>
      </w: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sz w:val="24"/>
          <w:szCs w:val="24"/>
        </w:rPr>
        <w:t xml:space="preserve">         </w:t>
      </w:r>
      <w:r w:rsidRPr="002E6436">
        <w:rPr>
          <w:rFonts w:ascii="Times New Roman" w:hAnsi="Times New Roman" w:cs="Times New Roman"/>
          <w:b/>
          <w:sz w:val="24"/>
          <w:szCs w:val="24"/>
        </w:rPr>
        <w:t>Статья 1. Местное самоуправление в сельском поселении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Местное самоуправление в сельском поселении - признаваемая и гарантируемая </w:t>
      </w:r>
      <w:hyperlink r:id="rId7" w:history="1">
        <w:r w:rsidRPr="002E6436">
          <w:rPr>
            <w:rStyle w:val="a9"/>
            <w:rFonts w:ascii="Times New Roman" w:hAnsi="Times New Roman" w:cs="Times New Roman"/>
            <w:sz w:val="24"/>
            <w:szCs w:val="24"/>
          </w:rPr>
          <w:t xml:space="preserve">Конституцией </w:t>
        </w:r>
      </w:hyperlink>
      <w:r w:rsidRPr="002E6436">
        <w:rPr>
          <w:rFonts w:ascii="Times New Roman" w:hAnsi="Times New Roman" w:cs="Times New Roman"/>
          <w:sz w:val="24"/>
          <w:szCs w:val="24"/>
        </w:rPr>
        <w:t>Российской Федерации, федеральными законами, Уставом и законами Липецкой области самостоятельная и под свою ответственность деятельность населения сельского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2. Права граждан на осуществление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b/>
          <w:sz w:val="24"/>
          <w:szCs w:val="24"/>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и выборными должностными лицами местного самоуправления сельского поселения, если это предусмотрено международным договором Российской Федерации.</w:t>
      </w: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b/>
          <w:sz w:val="24"/>
          <w:szCs w:val="24"/>
        </w:rPr>
        <w:t xml:space="preserve"> 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и выборных должностных лиц местного самоуправления сельского поселения, быть избранными депутатами указанных органов и выборными должностными лицами местного самоуправления, а также участвовать в иных избирательных действиях на тех же условиях, что и граждане Российской Федерации.</w:t>
      </w:r>
    </w:p>
    <w:p w:rsidR="002E6436" w:rsidRPr="002E6436" w:rsidRDefault="002E6436" w:rsidP="002E6436">
      <w:pPr>
        <w:pStyle w:val="af0"/>
        <w:jc w:val="both"/>
        <w:rPr>
          <w:rFonts w:ascii="Times New Roman" w:hAnsi="Times New Roman" w:cs="Times New Roman"/>
          <w:sz w:val="24"/>
          <w:szCs w:val="24"/>
        </w:rPr>
      </w:pP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
          <w:sz w:val="24"/>
          <w:szCs w:val="24"/>
        </w:rPr>
        <w:t xml:space="preserve"> </w:t>
      </w:r>
      <w:r w:rsidRPr="002E6436">
        <w:rPr>
          <w:rFonts w:ascii="Times New Roman" w:hAnsi="Times New Roman" w:cs="Times New Roman"/>
          <w:bCs/>
          <w:sz w:val="24"/>
          <w:szCs w:val="24"/>
        </w:rPr>
        <w:t>Статья 3. Гарантии прав граждан на осуществление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 На территории сельского поселения действуют все гарантии прав граждан на осуществление местного самоуправления, установленные </w:t>
      </w:r>
      <w:hyperlink r:id="rId8" w:history="1">
        <w:r w:rsidRPr="002E6436">
          <w:rPr>
            <w:rStyle w:val="a9"/>
            <w:rFonts w:ascii="Times New Roman" w:hAnsi="Times New Roman" w:cs="Times New Roman"/>
            <w:sz w:val="24"/>
            <w:szCs w:val="24"/>
          </w:rPr>
          <w:t>Конституцией</w:t>
        </w:r>
      </w:hyperlink>
      <w:r w:rsidRPr="002E6436">
        <w:rPr>
          <w:rFonts w:ascii="Times New Roman" w:hAnsi="Times New Roman" w:cs="Times New Roman"/>
          <w:sz w:val="24"/>
          <w:szCs w:val="24"/>
        </w:rPr>
        <w:t xml:space="preserve"> Российской Федерации, федеральными законами, законами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Органы местного самоуправления сельского поселения обязаны принимать все предусмотренные законодательством меры по обеспечению и защите прав населения на местное самоуправление.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4. Правовая основа местного самоуправления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w:t>
      </w:r>
      <w:hyperlink r:id="rId9" w:history="1">
        <w:r w:rsidRPr="002E6436">
          <w:rPr>
            <w:rStyle w:val="a9"/>
            <w:rFonts w:ascii="Times New Roman" w:hAnsi="Times New Roman" w:cs="Times New Roman"/>
            <w:sz w:val="24"/>
            <w:szCs w:val="24"/>
          </w:rPr>
          <w:t>Конституци</w:t>
        </w:r>
      </w:hyperlink>
      <w:r w:rsidRPr="002E6436">
        <w:rPr>
          <w:rFonts w:ascii="Times New Roman" w:hAnsi="Times New Roman" w:cs="Times New Roman"/>
          <w:sz w:val="24"/>
          <w:szCs w:val="24"/>
        </w:rPr>
        <w:t xml:space="preserve">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нормативные правовые акты Липецкой области, настоящий Устав, решения, </w:t>
      </w:r>
      <w:r w:rsidRPr="002E6436">
        <w:rPr>
          <w:rFonts w:ascii="Times New Roman" w:hAnsi="Times New Roman" w:cs="Times New Roman"/>
          <w:sz w:val="24"/>
          <w:szCs w:val="24"/>
        </w:rPr>
        <w:lastRenderedPageBreak/>
        <w:t>принятые на местных референдумах, иные муниципальные правовые акты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5. Устав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Настоящий Устав является основным нормативным правовым актом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6. Официальные символы и порядок их использования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Сельское поселение в соответствии с федеральным законодательством и геральдическими правилами вправе устанавливать собственные официальные символы, отражающие исторические, культурные, национальные и иные местные традиции и особенности.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Описание и порядок использования официальных символов устанавливаются решением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Официальные символы сельского поселения подлежат государственной регистрации в порядке, установленном федеральным законодательством.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 xml:space="preserve">ГЛАВА </w:t>
      </w:r>
      <w:r w:rsidRPr="002E6436">
        <w:rPr>
          <w:rFonts w:ascii="Times New Roman" w:hAnsi="Times New Roman" w:cs="Times New Roman"/>
          <w:bCs/>
          <w:sz w:val="24"/>
          <w:szCs w:val="24"/>
          <w:lang w:val="en-US"/>
        </w:rPr>
        <w:t>II</w:t>
      </w:r>
      <w:r w:rsidRPr="002E6436">
        <w:rPr>
          <w:rFonts w:ascii="Times New Roman" w:hAnsi="Times New Roman" w:cs="Times New Roman"/>
          <w:bCs/>
          <w:sz w:val="24"/>
          <w:szCs w:val="24"/>
        </w:rPr>
        <w:t>. Статус и состав территории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7. Наименование и статус муниципального образования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Статус муниципального образования установлен Законом Липецкой области от 0</w:t>
      </w:r>
      <w:hyperlink r:id="rId10" w:history="1">
        <w:r w:rsidRPr="002E6436">
          <w:rPr>
            <w:rStyle w:val="a9"/>
            <w:rFonts w:ascii="Times New Roman" w:hAnsi="Times New Roman" w:cs="Times New Roman"/>
            <w:sz w:val="24"/>
            <w:szCs w:val="24"/>
          </w:rPr>
          <w:t>2.07.2004 № 114-</w:t>
        </w:r>
      </w:hyperlink>
      <w:r w:rsidRPr="002E6436">
        <w:rPr>
          <w:rFonts w:ascii="Times New Roman" w:hAnsi="Times New Roman" w:cs="Times New Roman"/>
          <w:sz w:val="24"/>
          <w:szCs w:val="24"/>
        </w:rPr>
        <w:t>оз «О наделении муниципальных образований в Липецкой области статусом городского округа, муниципального района, городского 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Наименование и статус муниципального образования: сельское поселение Среднематренский  сельсовет Добринского муниципального района Липецкой области Российской Федерации (далее – сельское поселение).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Сокращенное наименование муниципального образования: Среднематренский сельсовет Добринского района.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8. Границы и состав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 Границы территории сельского поселения установлены Законом Липецкой области от </w:t>
      </w:r>
      <w:hyperlink r:id="rId11" w:history="1">
        <w:r w:rsidRPr="002E6436">
          <w:rPr>
            <w:rStyle w:val="a9"/>
            <w:rFonts w:ascii="Times New Roman" w:hAnsi="Times New Roman" w:cs="Times New Roman"/>
            <w:sz w:val="24"/>
            <w:szCs w:val="24"/>
          </w:rPr>
          <w:t>23.09.2004 № 126-</w:t>
        </w:r>
      </w:hyperlink>
      <w:r w:rsidRPr="002E6436">
        <w:rPr>
          <w:rFonts w:ascii="Times New Roman" w:hAnsi="Times New Roman" w:cs="Times New Roman"/>
          <w:sz w:val="24"/>
          <w:szCs w:val="24"/>
        </w:rPr>
        <w:t>оз «Об установлении границ муниципальных образований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В границах сельского поселения находятся следующие населенные пункты:  село Средняя Матренка, деревня Александровка, деревня Елизаветинка, деревня Асташевка,  деревня Никольское 2-е, деревня Коновка.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Административным центром сельского поселения является  село Средняя Матренка.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9. Изменение границ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Изменение границ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Инициатива населения об изменении границ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сельского поселения, органов государственной власти.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2.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указанных населенных пунктов, выраженного путем голосования в порядке, установленном статьей </w:t>
      </w:r>
      <w:hyperlink r:id="rId12" w:anchor="_Статья_17._Голосование#_Статья_17._Голосование" w:history="1">
        <w:r w:rsidRPr="002E6436">
          <w:rPr>
            <w:rStyle w:val="a9"/>
            <w:rFonts w:ascii="Times New Roman" w:hAnsi="Times New Roman" w:cs="Times New Roman"/>
            <w:sz w:val="24"/>
            <w:szCs w:val="24"/>
          </w:rPr>
          <w:t>20</w:t>
        </w:r>
      </w:hyperlink>
      <w:r w:rsidRPr="002E6436">
        <w:rPr>
          <w:rFonts w:ascii="Times New Roman" w:hAnsi="Times New Roman" w:cs="Times New Roman"/>
          <w:sz w:val="24"/>
          <w:szCs w:val="24"/>
        </w:rPr>
        <w:t xml:space="preserve"> настоящего Устава, с учетом мнения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3. Изменение границ сельского поселения, влекущее отнесение территорий отдельных входящих в состав сельского поселения поселков и сельских населенных пунктов к территории городского округа, осуществляется с согласия населения сельского поселения </w:t>
      </w:r>
      <w:r w:rsidRPr="002E6436">
        <w:rPr>
          <w:rFonts w:ascii="Times New Roman" w:hAnsi="Times New Roman" w:cs="Times New Roman"/>
          <w:sz w:val="24"/>
          <w:szCs w:val="24"/>
        </w:rPr>
        <w:lastRenderedPageBreak/>
        <w:t>и городского округа, выраженного Советами депутатов соответствующих сельского поселения и городского округа, а также с учетом мнения населения Добринского муниципального района, выраженного представительным органом Добринского муниципального района.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Советом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10. Преобразование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2. Преобразование сельского поселения осуществляется законом Липецкой области по инициативе населения, органов местного самоуправления, органов государственной власти Липецкой области, федеральных органов государственной власти в соответствии с Федеральным законом от </w:t>
      </w:r>
      <w:hyperlink r:id="rId13" w:history="1">
        <w:r w:rsidRPr="002E6436">
          <w:rPr>
            <w:rStyle w:val="a9"/>
            <w:rFonts w:ascii="Times New Roman" w:hAnsi="Times New Roman" w:cs="Times New Roman"/>
            <w:sz w:val="24"/>
            <w:szCs w:val="24"/>
          </w:rPr>
          <w:t>06.10.2003 № 131-ФЗ</w:t>
        </w:r>
      </w:hyperlink>
      <w:r w:rsidRPr="002E6436">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w:t>
      </w:r>
      <w:hyperlink r:id="rId14" w:anchor="_Статья_17._Голосование#_Статья_17._Голосование" w:history="1">
        <w:r w:rsidRPr="002E6436">
          <w:rPr>
            <w:rStyle w:val="a9"/>
            <w:rFonts w:ascii="Times New Roman" w:hAnsi="Times New Roman" w:cs="Times New Roman"/>
            <w:sz w:val="24"/>
            <w:szCs w:val="24"/>
          </w:rPr>
          <w:t>20</w:t>
        </w:r>
      </w:hyperlink>
      <w:r w:rsidRPr="002E6436">
        <w:rPr>
          <w:rFonts w:ascii="Times New Roman" w:hAnsi="Times New Roman" w:cs="Times New Roman"/>
          <w:sz w:val="24"/>
          <w:szCs w:val="24"/>
        </w:rPr>
        <w:t xml:space="preserve"> настоящего Устава.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Советом депутатов Добринского муниципального района. Сельское поселение, объединенное с городским округом, утрачивает статус муниципального образования.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 xml:space="preserve">Статья 11. Упразднение сельского поселения </w:t>
      </w:r>
    </w:p>
    <w:p w:rsidR="002E6436" w:rsidRPr="002E6436" w:rsidRDefault="002E6436" w:rsidP="002E6436">
      <w:pPr>
        <w:pStyle w:val="af0"/>
        <w:jc w:val="both"/>
        <w:rPr>
          <w:rFonts w:ascii="Times New Roman" w:hAnsi="Times New Roman" w:cs="Times New Roman"/>
          <w:i/>
          <w:sz w:val="24"/>
          <w:szCs w:val="24"/>
        </w:rPr>
      </w:pPr>
      <w:r w:rsidRPr="002E6436">
        <w:rPr>
          <w:rFonts w:ascii="Times New Roman" w:hAnsi="Times New Roman" w:cs="Times New Roman"/>
          <w:sz w:val="24"/>
          <w:szCs w:val="24"/>
        </w:rPr>
        <w:t>1. Упразднение сельского поселения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w:t>
      </w:r>
      <w:r w:rsidRPr="002E6436">
        <w:rPr>
          <w:rFonts w:ascii="Times New Roman" w:hAnsi="Times New Roman" w:cs="Times New Roman"/>
          <w:i/>
          <w:sz w:val="24"/>
          <w:szCs w:val="24"/>
        </w:rPr>
        <w:t xml:space="preserve">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Территория упраздняемого сельского поселения входит в состав муниципального района в качестве межселенной территории.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 xml:space="preserve">2. Упразднение сельского поселения осуществляется законом Липецкой области по инициативе населения, органов местного самоуправления, органов государственной власти Липецкой области или федеральных органов государственной власти в соответствии с Федеральным законом от </w:t>
      </w:r>
      <w:hyperlink r:id="rId15" w:history="1">
        <w:r w:rsidRPr="002E6436">
          <w:rPr>
            <w:rStyle w:val="a9"/>
            <w:rFonts w:ascii="Times New Roman" w:hAnsi="Times New Roman" w:cs="Times New Roman"/>
            <w:sz w:val="24"/>
            <w:szCs w:val="24"/>
          </w:rPr>
          <w:t>06.10.2003 № 131-ФЗ</w:t>
        </w:r>
      </w:hyperlink>
      <w:r w:rsidRPr="002E6436">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Инициатива органов местного самоуправления, органов государственной власти об упразднении сельского поселения оформляется решениями соответствующих органов местного самоуправления, органов государственной власти.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3. Упразднение сельского поселения осуществляется с учетом мнения населения муниципального района, выраженного Советом депутатов Добринского муниципального района.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 xml:space="preserve">ГЛАВА </w:t>
      </w:r>
      <w:r w:rsidRPr="002E6436">
        <w:rPr>
          <w:rFonts w:ascii="Times New Roman" w:hAnsi="Times New Roman" w:cs="Times New Roman"/>
          <w:bCs/>
          <w:sz w:val="24"/>
          <w:szCs w:val="24"/>
          <w:lang w:val="en-US"/>
        </w:rPr>
        <w:t>III</w:t>
      </w:r>
      <w:r w:rsidRPr="002E6436">
        <w:rPr>
          <w:rFonts w:ascii="Times New Roman" w:hAnsi="Times New Roman" w:cs="Times New Roman"/>
          <w:bCs/>
          <w:sz w:val="24"/>
          <w:szCs w:val="24"/>
        </w:rPr>
        <w:t>. Компетенция органов местного самоуправления сельского поселения</w:t>
      </w:r>
    </w:p>
    <w:p w:rsidR="002E6436" w:rsidRPr="002E6436" w:rsidRDefault="002E6436" w:rsidP="002E6436">
      <w:pPr>
        <w:pStyle w:val="af0"/>
        <w:jc w:val="both"/>
        <w:rPr>
          <w:rFonts w:ascii="Times New Roman" w:hAnsi="Times New Roman" w:cs="Times New Roman"/>
          <w:sz w:val="24"/>
          <w:szCs w:val="24"/>
        </w:rPr>
      </w:pPr>
      <w:bookmarkStart w:id="0" w:name="_Статья_11._Вопросы"/>
      <w:bookmarkEnd w:id="0"/>
      <w:r w:rsidRPr="002E6436">
        <w:rPr>
          <w:rFonts w:ascii="Times New Roman" w:hAnsi="Times New Roman" w:cs="Times New Roman"/>
          <w:bCs/>
          <w:sz w:val="24"/>
          <w:szCs w:val="24"/>
        </w:rPr>
        <w:t xml:space="preserve">         Статья 12. Вопросы местного значения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К вопросам местного значения сельского поселения относятся: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формирование, утверждение, исполнение бюджета сельского поселения и контроль за исполнением данного бюджета;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установление, изменение и отмена местных налогов и сборов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организация в границах сельского поселения электро-, тепло-, газо- и водоснабжения населения, водоотведения, снабжения населения топливом;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функционирование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w:t>
      </w:r>
      <w:r w:rsidRPr="002E6436">
        <w:rPr>
          <w:rFonts w:ascii="Times New Roman" w:hAnsi="Times New Roman" w:cs="Times New Roman"/>
          <w:b/>
          <w:sz w:val="24"/>
          <w:szCs w:val="24"/>
        </w:rPr>
        <w:t xml:space="preserve"> </w:t>
      </w:r>
      <w:r w:rsidRPr="002E6436">
        <w:rPr>
          <w:rFonts w:ascii="Times New Roman" w:hAnsi="Times New Roman" w:cs="Times New Roman"/>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участие в предупреждении и ликвидации последствий чрезвычайных ситуаций в границах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обеспечение первичных мер пожарной безопасности в границах населенных пунктов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11) создание условий для обеспечения жителей сельского поселения услугами связи, общественного питания, торговли и бытового обслуживания;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13) создание условий для организации досуга и обеспечения жителей сельского поселения услугами организаций культуры;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18) формирование архивных фондов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19) организация сбора и вывоза бытовых отходов и мусора;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20) организация благоустройства и озеленения территорий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21) утверждение генерального плана сельского поселения, правил землепользования и застройки, утверждение подготовленной на основе генерального плана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w:t>
      </w:r>
      <w:r w:rsidRPr="002E6436">
        <w:rPr>
          <w:rFonts w:ascii="Times New Roman" w:hAnsi="Times New Roman" w:cs="Times New Roman"/>
          <w:b/>
          <w:sz w:val="24"/>
          <w:szCs w:val="24"/>
        </w:rPr>
        <w:t xml:space="preserve"> </w:t>
      </w:r>
      <w:r w:rsidRPr="002E6436">
        <w:rPr>
          <w:rFonts w:ascii="Times New Roman" w:hAnsi="Times New Roman" w:cs="Times New Roman"/>
          <w:sz w:val="24"/>
          <w:szCs w:val="24"/>
        </w:rPr>
        <w:t>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23) организация ритуальных услуг и содержание мест захоронения;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24)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29) организация и осуществление мероприятий по работе с детьми и молодежью в сельском поселении;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31) осуществление муниципального лесного контроля;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32) создание условий для деятельности добровольных формирований населения по охране общественного порядка;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34) осуществление муниципального контроля за проведением муниципальных лотерей;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35) осуществление муниципального контроля на территории особой экономической зоны;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Органы местного самоуправления сельского поселения вправе заключать соглашения с органами местного самоуправления Добринского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Органы местного самоуправления Добринского муниципального района вправе заключать соглашения с органами местного самоуправления сельского поселения о передаче им осуществления части своих полномочий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13. Права органов местного самоуправления сельского поселения на решение вопросов, не отнесенных к вопросам местного значения поселений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Органы местного самоуправления сельского поселения имеют право на: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создание музеев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участие в осуществлении деятельности по опеке и попечительству;</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8) создание муниципальной пожарной охраны;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9) создание условий для развития туризма.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16" w:history="1">
        <w:r w:rsidRPr="002E6436">
          <w:rPr>
            <w:rStyle w:val="a9"/>
            <w:rFonts w:ascii="Times New Roman" w:hAnsi="Times New Roman" w:cs="Times New Roman"/>
            <w:sz w:val="24"/>
            <w:szCs w:val="24"/>
          </w:rPr>
          <w:t>06.10.2003 № 131-ФЗ</w:t>
        </w:r>
      </w:hyperlink>
      <w:r w:rsidRPr="002E6436">
        <w:rPr>
          <w:rFonts w:ascii="Times New Roman" w:hAnsi="Times New Roman" w:cs="Times New Roman"/>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14. Полномочия органов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установление официальных символов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
          <w:sz w:val="24"/>
          <w:szCs w:val="24"/>
        </w:rPr>
        <w:t>3</w:t>
      </w:r>
      <w:r w:rsidRPr="002E6436">
        <w:rPr>
          <w:rFonts w:ascii="Times New Roman" w:hAnsi="Times New Roman" w:cs="Times New Roman"/>
          <w:sz w:val="24"/>
          <w:szCs w:val="24"/>
        </w:rPr>
        <w:t>)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Добринского муниципального района;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5.1) полномочиями по организации теплоснабжения, предусмотренными Федеральным законом «О теплоснабжении»;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w:t>
      </w:r>
      <w:r w:rsidRPr="002E6436">
        <w:rPr>
          <w:rFonts w:ascii="Times New Roman" w:hAnsi="Times New Roman" w:cs="Times New Roman"/>
          <w:sz w:val="24"/>
          <w:szCs w:val="24"/>
        </w:rPr>
        <w:lastRenderedPageBreak/>
        <w:t>поселения, о развитии его общественной инфраструктуры и иной официальной информации;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8-10, 17 и 20 части 1 </w:t>
      </w:r>
      <w:hyperlink r:id="rId17" w:anchor="_Статья_11._Вопросы#_Статья_11._Вопросы" w:history="1">
        <w:r w:rsidRPr="002E6436">
          <w:rPr>
            <w:rStyle w:val="a9"/>
            <w:rFonts w:ascii="Times New Roman" w:hAnsi="Times New Roman" w:cs="Times New Roman"/>
            <w:sz w:val="24"/>
            <w:szCs w:val="24"/>
          </w:rPr>
          <w:t>статьи 1</w:t>
        </w:r>
      </w:hyperlink>
      <w:r w:rsidRPr="002E6436">
        <w:rPr>
          <w:rFonts w:ascii="Times New Roman" w:hAnsi="Times New Roman" w:cs="Times New Roman"/>
          <w:sz w:val="24"/>
          <w:szCs w:val="24"/>
        </w:rPr>
        <w:t xml:space="preserve">2 настоящего Устава.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2E6436" w:rsidRPr="002E6436" w:rsidRDefault="002E6436" w:rsidP="002E6436">
      <w:pPr>
        <w:pStyle w:val="af0"/>
        <w:jc w:val="both"/>
        <w:rPr>
          <w:rFonts w:ascii="Times New Roman" w:hAnsi="Times New Roman" w:cs="Times New Roman"/>
          <w:b/>
          <w:sz w:val="24"/>
          <w:szCs w:val="24"/>
        </w:rPr>
      </w:pP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b/>
          <w:sz w:val="24"/>
          <w:szCs w:val="24"/>
        </w:rPr>
        <w:t>Статья 14.1. Муниципальный контроль</w:t>
      </w:r>
    </w:p>
    <w:p w:rsidR="002E6436" w:rsidRPr="002E6436" w:rsidRDefault="002E6436" w:rsidP="002E6436">
      <w:pPr>
        <w:pStyle w:val="af0"/>
        <w:jc w:val="both"/>
        <w:rPr>
          <w:rFonts w:ascii="Times New Roman" w:hAnsi="Times New Roman" w:cs="Times New Roman"/>
          <w:b/>
          <w:sz w:val="24"/>
          <w:szCs w:val="24"/>
        </w:rPr>
      </w:pP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Органы местного самоуправления сельского поселения вправе организовывать и осуществлять муниципальный контроль по вопросам, предусмотренным федеральными законами.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15. Оценка эффективности деятельности органов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lastRenderedPageBreak/>
        <w:t xml:space="preserve">ГЛАВА </w:t>
      </w:r>
      <w:r w:rsidRPr="002E6436">
        <w:rPr>
          <w:rFonts w:ascii="Times New Roman" w:hAnsi="Times New Roman" w:cs="Times New Roman"/>
          <w:bCs/>
          <w:sz w:val="24"/>
          <w:szCs w:val="24"/>
          <w:lang w:val="en-US"/>
        </w:rPr>
        <w:t>IV</w:t>
      </w:r>
      <w:r w:rsidRPr="002E6436">
        <w:rPr>
          <w:rFonts w:ascii="Times New Roman" w:hAnsi="Times New Roman" w:cs="Times New Roman"/>
          <w:bCs/>
          <w:sz w:val="24"/>
          <w:szCs w:val="24"/>
        </w:rPr>
        <w:t>. Формы непосредственного участия населения сельского поселения в осуществлении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16. Непосредственное осуществление населением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Формами непосредственного участия населения сельского поселения в осуществлении местного самоуправления являются: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местный референдум;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выборы депутатов Совета депутатов сельского поселения и главы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голосование по отзыву депутата Совета депутатов сельского поселения и главы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голосование по вопросам изменения границ, преобразования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правотворческая инициатива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территориальное общественное самоуправление;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публичные слушания;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8) собрания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конференция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опрос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11) обращения граждан в органы местного самоуправления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12) другие формы непосредственного осуществления населением местного самоуправления и участие в его осуществлении.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Непосредственное осуществление населением сельского поселения местного самоуправления основывается на принципах законности и добровольности.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17. Местный референдум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Местный референдум может проводиться на всей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На местный референдум могут быть вынесены только вопросы местного значения.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На местный референдум не могут быть вынесены вопросы: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о персональном составе органов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о принятии или об изменении бюджета сельского поселения, исполнении и изменении финансовых обязательств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Установление иных ограничений для вопросов, выносимых на местный референдум, кроме указанных в настоящей части, не допускается.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5. </w:t>
      </w:r>
      <w:hyperlink r:id="rId18" w:anchor="sub_254#sub_254" w:history="1">
        <w:r w:rsidRPr="002E6436">
          <w:rPr>
            <w:rStyle w:val="a9"/>
            <w:rFonts w:ascii="Times New Roman" w:hAnsi="Times New Roman" w:cs="Times New Roman"/>
            <w:sz w:val="24"/>
            <w:szCs w:val="24"/>
          </w:rPr>
          <w:t>Местный</w:t>
        </w:r>
      </w:hyperlink>
      <w:r w:rsidRPr="002E6436">
        <w:rPr>
          <w:rFonts w:ascii="Times New Roman" w:hAnsi="Times New Roman" w:cs="Times New Roman"/>
          <w:sz w:val="24"/>
          <w:szCs w:val="24"/>
        </w:rPr>
        <w:t xml:space="preserve">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Решение о проведении местного референдума принимается Советом депутатов сельского поселения в течение 30 дней со дня поступления документов, на основании которых назначается местный референдум.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Решение о проведении местного референдума принимается Советом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hyperlink r:id="rId19" w:history="1">
        <w:r w:rsidRPr="002E6436">
          <w:rPr>
            <w:rStyle w:val="a9"/>
            <w:rFonts w:ascii="Times New Roman" w:hAnsi="Times New Roman" w:cs="Times New Roman"/>
            <w:sz w:val="24"/>
            <w:szCs w:val="24"/>
          </w:rPr>
          <w:t>федеральным законом</w:t>
        </w:r>
      </w:hyperlink>
      <w:r w:rsidRPr="002E6436">
        <w:rPr>
          <w:rFonts w:ascii="Times New Roman" w:hAnsi="Times New Roman" w:cs="Times New Roman"/>
          <w:sz w:val="24"/>
          <w:szCs w:val="24"/>
        </w:rPr>
        <w:t xml:space="preserve">;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соответствующего местного референдума.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местного референдума, зарегистрированных на территории сельского поселения в соответствии с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местного референдума, действительно в течение срока полномочий этой инициативной группы, установленного законом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12. В случае если местный референдум не назначен Советом депутатов сельского поселения в установленные сроки, местный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14. Голосование на местном референдуме не позднее чем за 25 дней до назначенного дня голосования может быть перенесено Советом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18. Гарантии права граждан на участие в местном референдуме, а также порядок подготовки и проведения местного референдума устанавливаются </w:t>
      </w:r>
      <w:hyperlink r:id="rId20" w:history="1">
        <w:r w:rsidRPr="002E6436">
          <w:rPr>
            <w:rStyle w:val="a9"/>
            <w:rFonts w:ascii="Times New Roman" w:hAnsi="Times New Roman" w:cs="Times New Roman"/>
            <w:sz w:val="24"/>
            <w:szCs w:val="24"/>
          </w:rPr>
          <w:t>федеральным законом</w:t>
        </w:r>
      </w:hyperlink>
      <w:r w:rsidRPr="002E6436">
        <w:rPr>
          <w:rFonts w:ascii="Times New Roman" w:hAnsi="Times New Roman" w:cs="Times New Roman"/>
          <w:sz w:val="24"/>
          <w:szCs w:val="24"/>
        </w:rPr>
        <w:t xml:space="preserve">, и принимаемыми в соответствии с ним </w:t>
      </w:r>
      <w:hyperlink r:id="rId21" w:history="1">
        <w:r w:rsidRPr="002E6436">
          <w:rPr>
            <w:rStyle w:val="a9"/>
            <w:rFonts w:ascii="Times New Roman" w:hAnsi="Times New Roman" w:cs="Times New Roman"/>
            <w:sz w:val="24"/>
            <w:szCs w:val="24"/>
          </w:rPr>
          <w:t>законами</w:t>
        </w:r>
      </w:hyperlink>
      <w:r w:rsidRPr="002E6436">
        <w:rPr>
          <w:rFonts w:ascii="Times New Roman" w:hAnsi="Times New Roman" w:cs="Times New Roman"/>
          <w:sz w:val="24"/>
          <w:szCs w:val="24"/>
        </w:rPr>
        <w:t xml:space="preserve">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18. Муниципальные выборы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Муниципальные выборы проводятся в целях избрания депутатов Совета депутатов сельского поселения, главы сельского поселения на основе всеобщего равного и прямого избирательного права при тайном голосовании.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Муниципальные выборы депутатов Совета депутатов сельского поселения проводятся с применением мажоритарной избирательной системы относительного большинства в соответствии с действующим законодательством.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4.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При назначении досрочных муниципальных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5. Днями голосования на муниципальных выборах являются второе воскресенье марта или в случаях, предусмотренных Федеральным законом от </w:t>
      </w:r>
      <w:hyperlink r:id="rId22" w:history="1">
        <w:r w:rsidRPr="002E6436">
          <w:rPr>
            <w:rStyle w:val="a9"/>
            <w:rFonts w:ascii="Times New Roman" w:hAnsi="Times New Roman" w:cs="Times New Roman"/>
            <w:bCs/>
            <w:sz w:val="24"/>
            <w:szCs w:val="24"/>
          </w:rPr>
          <w:t>12.06.2002 № 67-ФЗ</w:t>
        </w:r>
      </w:hyperlink>
      <w:r w:rsidRPr="002E6436">
        <w:rPr>
          <w:rFonts w:ascii="Times New Roman" w:hAnsi="Times New Roman" w:cs="Times New Roman"/>
          <w:bCs/>
          <w:sz w:val="24"/>
          <w:szCs w:val="24"/>
        </w:rPr>
        <w:t xml:space="preserve"> «Об основных гарантиях избирательных прав и права на участие в референдуме граждан Российской Федерации»</w:t>
      </w:r>
      <w:r w:rsidRPr="002E6436">
        <w:rPr>
          <w:rFonts w:ascii="Times New Roman" w:hAnsi="Times New Roman" w:cs="Times New Roman"/>
          <w:sz w:val="24"/>
          <w:szCs w:val="24"/>
        </w:rPr>
        <w:t>, второе воскресенье октября года, в котором истекают сроки полномочий Совета депутатов сельского поселения, главы сельского поселения, за исключением случаев, предусмотренных федеральным законодательством.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Если второе воскресенье марта,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муниципальные выборы назначаются на первое воскресенье марта.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Если второе воскресенье октября,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объявлено в установленном порядке рабочим днем, муниципальные выборы назначаются на первое воскресенье октября.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23" w:history="1">
        <w:r w:rsidRPr="002E6436">
          <w:rPr>
            <w:rStyle w:val="a9"/>
            <w:rFonts w:ascii="Times New Roman" w:hAnsi="Times New Roman" w:cs="Times New Roman"/>
            <w:sz w:val="24"/>
            <w:szCs w:val="24"/>
          </w:rPr>
          <w:t>федеральным законом</w:t>
        </w:r>
      </w:hyperlink>
      <w:r w:rsidRPr="002E6436">
        <w:rPr>
          <w:rFonts w:ascii="Times New Roman" w:hAnsi="Times New Roman" w:cs="Times New Roman"/>
          <w:sz w:val="24"/>
          <w:szCs w:val="24"/>
        </w:rPr>
        <w:t xml:space="preserve"> и принимаемым в соответствии с ним </w:t>
      </w:r>
      <w:hyperlink r:id="rId24" w:history="1">
        <w:r w:rsidRPr="002E6436">
          <w:rPr>
            <w:rStyle w:val="a9"/>
            <w:rFonts w:ascii="Times New Roman" w:hAnsi="Times New Roman" w:cs="Times New Roman"/>
            <w:sz w:val="24"/>
            <w:szCs w:val="24"/>
          </w:rPr>
          <w:t>законом</w:t>
        </w:r>
      </w:hyperlink>
      <w:r w:rsidRPr="002E6436">
        <w:rPr>
          <w:rFonts w:ascii="Times New Roman" w:hAnsi="Times New Roman" w:cs="Times New Roman"/>
          <w:sz w:val="24"/>
          <w:szCs w:val="24"/>
        </w:rPr>
        <w:t xml:space="preserve"> Липецкой области и настоящим Уставом.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8. Итоги муниципальных выборов подлежат официальному опубликованию (обнародованию).</w:t>
      </w:r>
    </w:p>
    <w:p w:rsidR="002E6436" w:rsidRPr="002E6436" w:rsidRDefault="002E6436" w:rsidP="002E6436">
      <w:pPr>
        <w:pStyle w:val="af0"/>
        <w:jc w:val="both"/>
        <w:rPr>
          <w:rFonts w:ascii="Times New Roman" w:hAnsi="Times New Roman" w:cs="Times New Roman"/>
          <w:sz w:val="24"/>
          <w:szCs w:val="24"/>
        </w:rPr>
      </w:pPr>
      <w:bookmarkStart w:id="1" w:name="_Статья_16._Голосование"/>
      <w:bookmarkEnd w:id="1"/>
      <w:r w:rsidRPr="002E6436">
        <w:rPr>
          <w:rFonts w:ascii="Times New Roman" w:hAnsi="Times New Roman" w:cs="Times New Roman"/>
          <w:bCs/>
          <w:sz w:val="24"/>
          <w:szCs w:val="24"/>
        </w:rPr>
        <w:t>Статья 19. Голосование по отзыву депутата, главы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Выдвижение и реализация инициативы по проведению голосования по отзыву депутата Совета депутатов сельского поселения, главы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Для назначения голосования по отзыву депутата Совета депутатов сельского поселения, главы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соответствующего избирательного округа, но не менее 25 подписей.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3. Основаниями для отзыва депутата Совета депутатов сельского поселения, главы сельского поселения являются конкретные противоправные </w:t>
      </w:r>
      <w:r w:rsidRPr="002E6436">
        <w:rPr>
          <w:rFonts w:ascii="Times New Roman" w:hAnsi="Times New Roman" w:cs="Times New Roman"/>
          <w:b/>
          <w:sz w:val="24"/>
          <w:szCs w:val="24"/>
        </w:rPr>
        <w:t>решения или</w:t>
      </w:r>
      <w:r w:rsidRPr="002E6436">
        <w:rPr>
          <w:rFonts w:ascii="Times New Roman" w:hAnsi="Times New Roman" w:cs="Times New Roman"/>
          <w:sz w:val="24"/>
          <w:szCs w:val="24"/>
        </w:rPr>
        <w:t xml:space="preserve"> действия (бездействие) указанных лиц, установленные вступившим в законную силу решением суда.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Глава сельского поселения может быть отозван в случаях:</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Липецкой области, настоящему Уставу и повлекли нарушение (ограничение) прав и свобод человека и гражданина или причинили иной вред;</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если в результате его противоправных действий либо неисполнения им своих полномочий сельскому поселению и (или) его населению нанесен существенный материальный ущерб, установленный вступившим в законную силу решением суда;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 а равно для участия населения сельского поселения в осуществлении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4) если им был нарушен срок издания муниципального правового акта, необходимого для реализации решения, предусмотренного частью 5 </w:t>
      </w:r>
      <w:hyperlink r:id="rId25" w:anchor="_Статья_39._Порядок#_Статья_39._Порядок" w:history="1">
        <w:r w:rsidRPr="002E6436">
          <w:rPr>
            <w:rStyle w:val="a9"/>
            <w:rFonts w:ascii="Times New Roman" w:hAnsi="Times New Roman" w:cs="Times New Roman"/>
            <w:sz w:val="24"/>
            <w:szCs w:val="24"/>
          </w:rPr>
          <w:t xml:space="preserve">статьи </w:t>
        </w:r>
      </w:hyperlink>
      <w:r w:rsidRPr="002E6436">
        <w:rPr>
          <w:rFonts w:ascii="Times New Roman" w:hAnsi="Times New Roman" w:cs="Times New Roman"/>
          <w:sz w:val="24"/>
          <w:szCs w:val="24"/>
        </w:rPr>
        <w:t>43 настоящего Устава, и данное нарушение было установлено вступившим в законную силу решением суда.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Основаниями для отзыва депутата являются: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6.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w:t>
      </w:r>
      <w:r w:rsidRPr="002E6436">
        <w:rPr>
          <w:rFonts w:ascii="Times New Roman" w:hAnsi="Times New Roman" w:cs="Times New Roman"/>
          <w:sz w:val="24"/>
          <w:szCs w:val="24"/>
        </w:rPr>
        <w:lastRenderedPageBreak/>
        <w:t>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Решение о назначении голосования по отзыву депутата Совета депутатов сельского поселения, главы сельского поселения подлежит опубликованию (обнародованию) в течение пяти дней со дня его принятия.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главы сельского поселения должны быть опубликованы объяснения отзываемого лица.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Депутат Совета депутатов сельского поселения, глава сельского поселения считается отозванным, если за отзыв проголосовало не менее половины зарегистрированных избирателей.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8.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Отзыв депутата Совета депутатов сельского поселения,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2E6436" w:rsidRPr="002E6436" w:rsidRDefault="002E6436" w:rsidP="002E6436">
      <w:pPr>
        <w:pStyle w:val="af0"/>
        <w:jc w:val="both"/>
        <w:rPr>
          <w:rFonts w:ascii="Times New Roman" w:hAnsi="Times New Roman" w:cs="Times New Roman"/>
          <w:sz w:val="24"/>
          <w:szCs w:val="24"/>
        </w:rPr>
      </w:pPr>
      <w:bookmarkStart w:id="2" w:name="_Статья_17._Голосование"/>
      <w:bookmarkEnd w:id="2"/>
      <w:r w:rsidRPr="002E6436">
        <w:rPr>
          <w:rFonts w:ascii="Times New Roman" w:hAnsi="Times New Roman" w:cs="Times New Roman"/>
          <w:bCs/>
          <w:sz w:val="24"/>
          <w:szCs w:val="24"/>
        </w:rPr>
        <w:t>Статья 20. Голосование по вопросам изменения границ сельского поселения, преобразования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Голосование по вопросам изменения границ сельского поселения, преобразования сельского поселения назначается решением Совета депутатов сельского поселения и проводится на всей территории сельского поселения или на части его территории в порядке, установленном федеральным законом и принимаемым в соответствии с ним законом Липецкой области для проведения местного референдума. При этом положения федерального закона, закона Липецкой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21. Правотворческая инициатива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решением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сельского поселения, обладающих избирательным правом.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В случае отсутствия нормативного правового акта Совета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6" w:history="1">
        <w:r w:rsidRPr="002E6436">
          <w:rPr>
            <w:rStyle w:val="a9"/>
            <w:rFonts w:ascii="Times New Roman" w:hAnsi="Times New Roman" w:cs="Times New Roman"/>
            <w:sz w:val="24"/>
            <w:szCs w:val="24"/>
          </w:rPr>
          <w:t>Федеральным законом</w:t>
        </w:r>
      </w:hyperlink>
      <w:r w:rsidRPr="002E643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указанный проект должен быть рассмотрен на открытом заседании данного органа.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22. Территориальное общественное самоуправление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подъезд многоквартирного жилого дома;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многоквартирный жилой дом;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группа жилых домов;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сельский населенный пункт, не являющийся поселением;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иные территории проживания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установление структуры органов территориального общественного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избрание органов территориального общественного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8. Органы территориального общественного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представляют интересы населения, проживающего на соответствующей территории;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обеспечивают исполнение решений, принятых на собраниях и конференциях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В уставе территориального общественного самоуправления устанавливаются: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территория, на которой оно осуществляется;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порядок принятия решений;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23. Публичные слушания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Публичные слушания проводятся по инициативе населения, Совета депутатов сельского поселения или главы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На публичные слушания должны выноситься: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проект бюджета сельского поселения и отчет о его исполнении;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вопросы о преобразовании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5. Результаты публичных слушаний подлежат официальному опубликованию (обнародованию).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24. Собрание и конференция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Полномочия собрания граждан могут осуществляться конференцией (собранием делегатов) граждан, в случаях, предусмотренных решением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Итоги собрания, конференции граждан (собрания делегатов) подлежат официальному опубликованию (обнародованию).</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25. Опрос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Опрос граждан проводится на всей территории или на части территории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Результаты опроса носят рекомендательный характер.</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Порядок назначения и проведения опроса граждан определяется решением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Жители сельского поселения должны быть проинформированы о проведении опроса граждан не менее чем за 10 дней до его проведения.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При проведении опроса по инициативе органов местного самоуправления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26. Обращения граждан в органы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2E6436" w:rsidRPr="002E6436" w:rsidRDefault="002E6436" w:rsidP="002E6436">
      <w:pPr>
        <w:pStyle w:val="af0"/>
        <w:jc w:val="both"/>
        <w:rPr>
          <w:rFonts w:ascii="Times New Roman" w:hAnsi="Times New Roman" w:cs="Times New Roman"/>
          <w:sz w:val="24"/>
          <w:szCs w:val="24"/>
        </w:rPr>
      </w:pP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b/>
          <w:sz w:val="24"/>
          <w:szCs w:val="24"/>
        </w:rPr>
        <w:t>Статья 27. Другие формы непосредственного осуществления населением местного самоуправления и участие в его осуществлении.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 федеральным законам, законам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 xml:space="preserve">ГЛАВА </w:t>
      </w:r>
      <w:r w:rsidRPr="002E6436">
        <w:rPr>
          <w:rFonts w:ascii="Times New Roman" w:hAnsi="Times New Roman" w:cs="Times New Roman"/>
          <w:bCs/>
          <w:sz w:val="24"/>
          <w:szCs w:val="24"/>
          <w:lang w:val="en-US"/>
        </w:rPr>
        <w:t>V</w:t>
      </w:r>
      <w:r w:rsidRPr="002E6436">
        <w:rPr>
          <w:rFonts w:ascii="Times New Roman" w:hAnsi="Times New Roman" w:cs="Times New Roman"/>
          <w:bCs/>
          <w:sz w:val="24"/>
          <w:szCs w:val="24"/>
        </w:rPr>
        <w:t>. Органы местного самоуправления и должностные лица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28. Органы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Структуру органов местного самоуправления сельского поселения составляют:</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Совет депутатов сельского поселения Среднематренский сельсовет Добринского муниципального района Липецкой области Российской Федерации (далее – Совет депутатов сельского поселения); сокращенное наименование – Совет депутатов Среднематренского сельсовета Добринского района;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глава сельского поселения Среднематренский сельсовет Добринского муниципального района Липецкой области Российской Федерации (далее – глава сельского поселения); сокращенное наименование – глава Среднематренского сельсовета Добринского района;</w:t>
      </w: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sz w:val="24"/>
          <w:szCs w:val="24"/>
        </w:rPr>
        <w:t>- администрация сельского поселения Среднематренский сельсовет Добринского муниципального района Липецкой области Российской Федерации (далее – администрация сельского поселения); сокращенное наименование – администрация Среднематренского сельсовета Добринского района;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контрольно - счетная комиссия сельского поселения Среднематренский сельсовет Добринского муниципального района Липецкой области Российской Федерации (далее – контрольно-счетная комиссия сельского поселения); сокращенное наименование – контрольно-счетная комиссия Среднематренского сельсовета Добринского района.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Органы местного самоуправления не входят в систему органов государственной власти.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29. Совет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w:t>
      </w:r>
      <w:r w:rsidRPr="002E6436">
        <w:rPr>
          <w:rFonts w:ascii="Times New Roman" w:hAnsi="Times New Roman" w:cs="Times New Roman"/>
          <w:b/>
          <w:i/>
          <w:sz w:val="24"/>
          <w:szCs w:val="24"/>
        </w:rPr>
        <w:t xml:space="preserve"> обладает</w:t>
      </w:r>
      <w:r w:rsidRPr="002E6436">
        <w:rPr>
          <w:rFonts w:ascii="Times New Roman" w:hAnsi="Times New Roman" w:cs="Times New Roman"/>
          <w:sz w:val="24"/>
          <w:szCs w:val="24"/>
        </w:rPr>
        <w:t xml:space="preserve"> правами юридического лица.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Совет депутатов сельского поселения избирается сроком на 5 лет. Срок полномочий Совета депутатов сельского поселения 5 лет.</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Совет депутатов сельского поселения состоит из семи депутатов.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8. В исключительной компетенции Совета депутатов сельского поселения находится: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принятие устава сельского поселения и внесение в него изменений и дополнений;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утверждение бюджета сельского поселения и отчета о его исполнении;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принятие планов и программ развития сельского поселения, утверждение отчетов об их исполнении;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принятие решения об удалении главы сельского поселения в отставку.</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В компетенции Совета депутатов сельского поселения находится: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осуществление права законодательной инициативы в Липецком областном Совете депутатов, права нормотворческой инициативы в Совете депутатов Добринского муниципального района;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заслушивание отчетов должностных лиц администрации сельского поселения и руководителей муниципальных предприятий  о текущей работе;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установление порядка назначения на должность и освобождения от должности руководителей муниципальных предприятий;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утверждение документов территориального планирования сельского поселения и иной градостроительной документации;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принятие решения о проведении местного референдума;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назначение муниципальных выборов депутатов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назначение муниципальных выборов главы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8) назначение голосования по отзыву депутата Совета депутатов сельского поселения, главы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назначение голосования по вопросам изменения границ сельского поселения, а также преобразования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11) назначение опроса граждан и определение порядка его проведения;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12) назначение и определение порядка проведения собраний и конференций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13) утверждение структуры администрации сельского поселения по представлению главы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14) формирование контрольно-счетной комиссии сельского поселения, определение в соответствии с настоящим Уставом порядка ее работы и полномочий;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14.1)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15) формирование в соответствии с действующим законодательством избирательной комиссии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16) присвоение наименований улицам, площадям и иным территориям проживания граждан в населенных пунктах;</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17) установление наряду с предусмотренными Федеральным законом </w:t>
      </w:r>
      <w:r w:rsidRPr="002E6436">
        <w:rPr>
          <w:rFonts w:ascii="Times New Roman" w:hAnsi="Times New Roman" w:cs="Times New Roman"/>
          <w:sz w:val="24"/>
          <w:szCs w:val="24"/>
        </w:rPr>
        <w:br/>
        <w:t>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Советом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11. Совет депутатов сельского поселения вправе решать иные вопросы, установленные Федеральным законом от 06.10.2003 № 131-ФЗ «Об общих принципах организации </w:t>
      </w:r>
      <w:r w:rsidRPr="002E6436">
        <w:rPr>
          <w:rFonts w:ascii="Times New Roman" w:hAnsi="Times New Roman" w:cs="Times New Roman"/>
          <w:sz w:val="24"/>
          <w:szCs w:val="24"/>
        </w:rPr>
        <w:lastRenderedPageBreak/>
        <w:t>местного самоуправления в Российской Федерации», иными федеральными законами, настоящим Уставом.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30. Деятельность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 Основной формой деятельности Совета депутатов сельского поселения являются сессии, которые созываются председателем Совета депутатов сельского поселения согласно утвержденному Советом депутатов сельского поселения графику.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Внеочередные сессии собираются по инициативе главы сельского поселения, председателя Совета депутатов сельского поселения либо по требованию не менее одной трети от установленного числа депутатов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Сессии Совета депутатов сельского поселения считаются правомочными, если на них присутствуют 50 и более процентов от числа избранных депутатов Совета депутатов сельского поселения. Сессии Совета депутатов сельского поселения проводятся не реже одного раза в три месяца.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Порядок созыва и проведения сессий Совета депутатов сельского поселения, продолжительность данных сессий и иные положения, касающиеся организации работы Совета депутатов сельского поселения, устанавливаются регламентом Совета депутатов сельского поселения. Регламент принимается Советом депутатов сельского поселения, если за него проголосовало более половины от установленной численности депутатов. Регламент принимается на срок полномочий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На сессиях Совета депутатов сельского поселения каждый депутат имеет один голос. Голосование на сессиях Совета депутатов 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Вновь избранный Совет депутатов сельского поселения собирается на первую сессию в течение 30 дней со дня избрания Совета депутатов сельского поселения в правомочном составе.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31. Председатель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Организацию работы Совета депутатов сельского поселения осуществляет председатель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Председателем Совета депутатов сельского поселения является глава сельского поселения, который входит в состав Совета депутатов сельского поселения с правом решающего голоса.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Председатель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ведет заседания Совета депутатов сельского поселения в соответствии с Регламентом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информирует о работе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издает постановления и распоряжения, подписывает решения Совета депутатов сельского поселения ненормативного характера, протоколы сессий;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8) образует рабочие группы по изучению отдельных вопросов из состава депутатов Совета депутатов сельского поселения, работников аппарата администрации сельского поселения (по согласованию);</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координирует деятельность постоянных и иных комиссий Совета депутатов сельского поселения, депутатских групп;</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дает поручения постоянным и иным комиссиям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11) принимает меры по обеспечению гласности и учету общественного мнения в работе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 заявлений и жалоб;</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14) подписывает исковые заявления, направляемые в суд или арбитражный суд;</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2E6436" w:rsidRPr="002E6436" w:rsidRDefault="002E6436" w:rsidP="002E6436">
      <w:pPr>
        <w:pStyle w:val="af0"/>
        <w:jc w:val="both"/>
        <w:rPr>
          <w:rFonts w:ascii="Times New Roman" w:hAnsi="Times New Roman" w:cs="Times New Roman"/>
          <w:bCs/>
          <w:sz w:val="24"/>
          <w:szCs w:val="24"/>
        </w:rPr>
      </w:pP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32. Досрочное прекращение полномочий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
          <w:sz w:val="24"/>
          <w:szCs w:val="24"/>
        </w:rPr>
        <w:t>1. Полномочия Совета депутатов сельского поселения прекращаются</w:t>
      </w:r>
      <w:r w:rsidRPr="002E6436">
        <w:rPr>
          <w:rFonts w:ascii="Times New Roman" w:hAnsi="Times New Roman" w:cs="Times New Roman"/>
          <w:sz w:val="24"/>
          <w:szCs w:val="24"/>
        </w:rPr>
        <w:t>:</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 в порядке и по основаниям, предусмотренных статьей 73 Федерального закона от </w:t>
      </w:r>
      <w:hyperlink r:id="rId27" w:history="1">
        <w:r w:rsidRPr="002E6436">
          <w:rPr>
            <w:rStyle w:val="a9"/>
            <w:rFonts w:ascii="Times New Roman" w:hAnsi="Times New Roman" w:cs="Times New Roman"/>
            <w:sz w:val="24"/>
            <w:szCs w:val="24"/>
          </w:rPr>
          <w:t>06.10.2003 № 131-ФЗ</w:t>
        </w:r>
      </w:hyperlink>
      <w:r w:rsidRPr="002E6436">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2) в случае принятия Советом депутатов сельского поселения решения о самороспуске. При этом решение о самороспуске принимается не менее чем двумя третями голосов от установленного числа депутатов;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в случае вступления в силу решения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в случае преобразования сельского поселения, осуществляемого в соответствии с действующим законодательством, а также в случае упразднения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в случае утраты сельским поселением статуса муниципального образования в связи с его объединением с городским округом;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в случае нарушения срока издания муниципального правового акта, требуемого для реализации решения, принятого на местном референдуме.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Досрочное прекращение полномочий Совета депутатов сельского поселения влечет досрочное прекращение полномочий его депутатов.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33. Депутат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Депутаты Совета депутатов сельского поселения избираются на срок полномочий Совета депутатов сельского поселения. Срок полномочий депутатов Совета депутатов сельского поселения составляет 5 лет.</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Депутатом Совета депутатов сельского поселения может быть избран гражданин Российской Федерации, достигший возраста 18 лет.</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Статус депутата Совета депутатов сельского поселения определяется федеральными законами и законами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5. Депутат Совета депутатов сельского поселения может быть отозван избирателями по основаниям и в порядке, установленным </w:t>
      </w:r>
      <w:hyperlink r:id="rId28" w:anchor="_Статья_16._Голосование#_Статья_16._Голосование" w:history="1">
        <w:r w:rsidRPr="002E6436">
          <w:rPr>
            <w:rStyle w:val="a9"/>
            <w:rFonts w:ascii="Times New Roman" w:hAnsi="Times New Roman" w:cs="Times New Roman"/>
            <w:sz w:val="24"/>
            <w:szCs w:val="24"/>
          </w:rPr>
          <w:t>статьей 1</w:t>
        </w:r>
      </w:hyperlink>
      <w:r w:rsidRPr="002E6436">
        <w:rPr>
          <w:rFonts w:ascii="Times New Roman" w:hAnsi="Times New Roman" w:cs="Times New Roman"/>
          <w:sz w:val="24"/>
          <w:szCs w:val="24"/>
        </w:rPr>
        <w:t>9 настоящего Устава.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Депутату Совета депутатов сельского поселения гарантируются в соответствии с действующим законодательством условия для беспрепятственного осуществления своих полномочий.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Порядок реализации прав и полномочий, гарантии создания условий для беспрепятственного и эффективного исполнения обязанностей депутата Совета депутатов сельского поселения, защита прав, чести и достоинства устанавливаются действующим законодательством, настоящим Уставом и решением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Депутат Совета депутатов сельского поселения имеет право на депутатский запрос, депутатскую проверку, на получение ответа на обращение депутата Совета депутатов, на первоочередной прием должностными лицами, на получение и распространение информации, на обеспечение материально-технических условий осуществления депутатом его полномочий. Порядок реализации прав депутата устанавливается решением Совета депутатов.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w:t>
      </w:r>
      <w:r w:rsidRPr="002E6436">
        <w:rPr>
          <w:rFonts w:ascii="Times New Roman" w:hAnsi="Times New Roman" w:cs="Times New Roman"/>
          <w:sz w:val="24"/>
          <w:szCs w:val="24"/>
        </w:rPr>
        <w:lastRenderedPageBreak/>
        <w:t>транспортных средств, переписки, используемых им средств связи, принадлежащих ему документов устанавливаются федеральными законами.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12. Полномочия депутата Совета депутатов сельского поселения прекращаются досрочно в случае: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смерти;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отставки по собственному желанию;</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признания судом недееспособным или ограниченно дееспособным;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признания судом безвестно отсутствующим или объявления умершим;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вступления в отношении его в законную силу обвинительного приговора суда;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выезда за пределы Российской Федерации на постоянное место жительства;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8) отзыва избирателями;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досрочного прекращения полномочий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11) в иных случаях, установленных федеральным законодательством.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13.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14. Депутаты Совета депутатов сельского поселения осуществляют свои полномочия на непостоянной основе.</w:t>
      </w:r>
    </w:p>
    <w:p w:rsidR="002E6436" w:rsidRPr="002E6436" w:rsidRDefault="002E6436" w:rsidP="002E6436">
      <w:pPr>
        <w:pStyle w:val="af0"/>
        <w:jc w:val="both"/>
        <w:rPr>
          <w:rFonts w:ascii="Times New Roman" w:hAnsi="Times New Roman" w:cs="Times New Roman"/>
          <w:sz w:val="24"/>
          <w:szCs w:val="24"/>
        </w:rPr>
      </w:pPr>
      <w:bookmarkStart w:id="3" w:name="_Статья_30._Глава"/>
      <w:bookmarkEnd w:id="3"/>
      <w:r w:rsidRPr="002E6436">
        <w:rPr>
          <w:rFonts w:ascii="Times New Roman" w:hAnsi="Times New Roman" w:cs="Times New Roman"/>
          <w:bCs/>
          <w:sz w:val="24"/>
          <w:szCs w:val="24"/>
        </w:rPr>
        <w:t>Статья 34. Глава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Глава сельского поселения является высшим должностным лицом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Срок </w:t>
      </w:r>
      <w:r w:rsidRPr="002E6436">
        <w:rPr>
          <w:rFonts w:ascii="Times New Roman" w:hAnsi="Times New Roman" w:cs="Times New Roman"/>
          <w:sz w:val="24"/>
          <w:szCs w:val="24"/>
        </w:rPr>
        <w:lastRenderedPageBreak/>
        <w:t>полномочий главы сельского поселения составляет 5 лет. Порядок проведения выборов главы сельского поселения определяется законом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4. Днем вступления главы сельского поселения в должность считается день публичного принятия им присяги следующего содержания: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«Я, (фамилия, имя, отчество), вступая в должность главы сельского поселения Среднематренский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Присяга приносится в торжественной обстановке на сессии Совета депутатов сельского поселения, которая проводится не позднее 10 дней со дня официального опубликования избирательной комиссией результатов выборов главы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При отсутствии правомочного Совета депутатов сельского поселения торжественная присяга приносится на собрании представителей общественности сельского поселения, назначаемом избирательной комиссией поселения не позднее 10 дней со дня официального опубликования (обнародования) результатов выборов главы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Глава сельского поселения возглавляет администрацию сельского поселения и является председателем Совета депутатов сельского поселения с правом решающего голоса.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Глава сельского поселения в пределах своих полномочий: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издает в пределах своих полномочий правовые акты;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вправе требовать созыва внеочередного заседания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К полномочиям главы сельского поселения, как главы администрации сельского поселения, относится: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организация выполнения решений Совета депутатов сельского поселения в пределах своих полномочий;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внесение в Совет депутатов сельского поселения проектов муниципальных правовых актов;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представление на утверждение Совета депутатов сельского поселения проекта бюджета сельского поселения и отчета о его исполнении;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представление на рассмотрение Совета депутатов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формирование администрации сельского поселения и руководство ее деятельностью;</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6) назначение и освобождение от должности работников администрации сельского поселения, а также руководителей муниципальных предприятий и учреждений;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8)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осуществление личного приема граждан не реже одного раза в месяц;</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рассмотрение предложений, заявлений и жалоб граждан, принятие по ним решений;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11) осуществление иных полномочий, предусмотренных Федеральным законом от </w:t>
      </w:r>
      <w:hyperlink r:id="rId29" w:history="1">
        <w:r w:rsidRPr="002E6436">
          <w:rPr>
            <w:rStyle w:val="a9"/>
            <w:rFonts w:ascii="Times New Roman" w:hAnsi="Times New Roman" w:cs="Times New Roman"/>
            <w:sz w:val="24"/>
            <w:szCs w:val="24"/>
          </w:rPr>
          <w:t>06.10.2003 № 131-ФЗ</w:t>
        </w:r>
      </w:hyperlink>
      <w:r w:rsidRPr="002E6436">
        <w:rPr>
          <w:rFonts w:ascii="Times New Roman" w:hAnsi="Times New Roman" w:cs="Times New Roman"/>
          <w:sz w:val="24"/>
          <w:szCs w:val="24"/>
        </w:rPr>
        <w:t xml:space="preserve"> «Об общих принципах организации местного самоуправления в Российской Федерации», настоящим Уставом.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8. Глава сельского поселения подконтролен и подотчетен населению и Совету депутатов сельского поселения. Глава сельского поселения может быть отозван по основаниям и в порядке, установленным </w:t>
      </w:r>
      <w:hyperlink r:id="rId30" w:anchor="_Статья_16._Голосование#_Статья_16._Голосование" w:history="1">
        <w:r w:rsidRPr="002E6436">
          <w:rPr>
            <w:rStyle w:val="a9"/>
            <w:rFonts w:ascii="Times New Roman" w:hAnsi="Times New Roman" w:cs="Times New Roman"/>
            <w:sz w:val="24"/>
            <w:szCs w:val="24"/>
          </w:rPr>
          <w:t>статьей 1</w:t>
        </w:r>
      </w:hyperlink>
      <w:r w:rsidRPr="002E6436">
        <w:rPr>
          <w:rFonts w:ascii="Times New Roman" w:hAnsi="Times New Roman" w:cs="Times New Roman"/>
          <w:sz w:val="24"/>
          <w:szCs w:val="24"/>
        </w:rPr>
        <w:t>9 настоящего Устава.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Полномочия главы сельского поселения прекращаются досрочно в случае: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смерти;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отставки по собственному желанию;</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3) удаления в отставку в соответствии со статьей 74 Федерального закона от </w:t>
      </w:r>
      <w:hyperlink r:id="rId31" w:history="1">
        <w:r w:rsidRPr="002E6436">
          <w:rPr>
            <w:rStyle w:val="a9"/>
            <w:rFonts w:ascii="Times New Roman" w:hAnsi="Times New Roman" w:cs="Times New Roman"/>
            <w:sz w:val="24"/>
            <w:szCs w:val="24"/>
          </w:rPr>
          <w:t>06.10.2003 № 131-ФЗ</w:t>
        </w:r>
      </w:hyperlink>
      <w:r w:rsidRPr="002E6436">
        <w:rPr>
          <w:rFonts w:ascii="Times New Roman" w:hAnsi="Times New Roman" w:cs="Times New Roman"/>
          <w:sz w:val="24"/>
          <w:szCs w:val="24"/>
        </w:rPr>
        <w:t xml:space="preserve"> «Об общих принципах организации местного самоуправления в Российской Федерации» и </w:t>
      </w:r>
      <w:hyperlink r:id="rId32" w:anchor="_Статья_60.1._Удаление#_Статья_60.1._Удаление" w:history="1">
        <w:r w:rsidRPr="002E6436">
          <w:rPr>
            <w:rStyle w:val="a9"/>
            <w:rFonts w:ascii="Times New Roman" w:hAnsi="Times New Roman" w:cs="Times New Roman"/>
            <w:sz w:val="24"/>
            <w:szCs w:val="24"/>
          </w:rPr>
          <w:t>статьей 6</w:t>
        </w:r>
      </w:hyperlink>
      <w:r w:rsidRPr="002E6436">
        <w:rPr>
          <w:rFonts w:ascii="Times New Roman" w:hAnsi="Times New Roman" w:cs="Times New Roman"/>
          <w:sz w:val="24"/>
          <w:szCs w:val="24"/>
        </w:rPr>
        <w:t>6 настоящего Устава;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отрешения от должности;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признания судом недееспособным или ограниченно дееспособным;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признания судом безвестно отсутствующим или объявления умершим;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вступления в отношении его в законную силу обвинительного приговора суда;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8) выезда за пределы Российской Федерации на постоянное место жительства;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отзыва избирателями;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11) установленной в судебном порядке стойкой нетрудоспособности, не позволяющей осуществлять полномочия главы сельского поселения по состоянию здоровья;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12) преобразования сельского поселения осуществляемого в соответствии с действующим законодательством, а также в случае упразднения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13) утраты сельским поселением статуса муниципального образования в связи с его объединением с городским округом;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11. В случае досрочного прекращения полномочий главы сельского поселения обязанности главы сельского поселения временно исполняет специалист администрации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12. В случае досрочного прекращения полномочий главы сельского поселения досрочные выборы главы сельского поселения проводятся в сроки, установленные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13. В случае невозможности исполнения главой сельского поселения своих полномочий по причинам временной нетрудоспособности, отпуска и т.д., глава сельского поселения соответствующим распоряжением возлагает исполнение своих полномочий на специалиста администрации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Глава сельского поселения не может одновременно исполнять полномочия депутата Совета депутатов сельского поселения, за исключением случаев, установленных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15. Глава сельского поселения не вправе: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заниматься предпринимательской деятельностью;</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16.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их полномочий.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17.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18. Главе сельского поселения предоставляются следующие основные гарантии: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ежемесячная оплата труда;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ежегодный оплачиваемый отпуск продолжительностью 40 календарных дней и дополнительный оплачиваемый отпуск продолжительностью 5 дней;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медицинское обслуживание;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государственное пенсионное обеспечение в соответствии с действующим законодательством;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иные гарантии, установленные действующим законодательством.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35. Администрация сельского поселения</w:t>
      </w:r>
    </w:p>
    <w:p w:rsidR="002E6436" w:rsidRPr="002E6436" w:rsidRDefault="002E6436" w:rsidP="002E6436">
      <w:pPr>
        <w:pStyle w:val="af0"/>
        <w:jc w:val="both"/>
        <w:rPr>
          <w:rFonts w:ascii="Times New Roman" w:hAnsi="Times New Roman" w:cs="Times New Roman"/>
          <w:color w:val="000000"/>
          <w:sz w:val="24"/>
          <w:szCs w:val="24"/>
        </w:rPr>
      </w:pPr>
      <w:r w:rsidRPr="002E6436">
        <w:rPr>
          <w:rFonts w:ascii="Times New Roman" w:hAnsi="Times New Roman" w:cs="Times New Roman"/>
          <w:color w:val="000000"/>
          <w:sz w:val="24"/>
          <w:szCs w:val="24"/>
        </w:rPr>
        <w:t>1. Администрация сельского поселения осуществляет исполнительно-распорядительные функции на территории сельского поселения.</w:t>
      </w:r>
      <w:r w:rsidRPr="002E6436">
        <w:rPr>
          <w:rStyle w:val="ac"/>
          <w:rFonts w:ascii="Times New Roman" w:hAnsi="Times New Roman" w:cs="Times New Roman"/>
          <w:color w:val="000000"/>
          <w:sz w:val="24"/>
          <w:szCs w:val="24"/>
        </w:rPr>
        <w:t xml:space="preserve"> </w:t>
      </w:r>
      <w:r w:rsidRPr="002E6436">
        <w:rPr>
          <w:rFonts w:ascii="Times New Roman" w:hAnsi="Times New Roman" w:cs="Times New Roman"/>
          <w:color w:val="000000"/>
          <w:sz w:val="24"/>
          <w:szCs w:val="24"/>
        </w:rPr>
        <w:t>Администрация сельского поселения обладает правами юридического лица.</w:t>
      </w:r>
    </w:p>
    <w:p w:rsidR="002E6436" w:rsidRPr="002E6436" w:rsidRDefault="002E6436" w:rsidP="002E6436">
      <w:pPr>
        <w:pStyle w:val="af0"/>
        <w:jc w:val="both"/>
        <w:rPr>
          <w:rFonts w:ascii="Times New Roman" w:hAnsi="Times New Roman" w:cs="Times New Roman"/>
          <w:color w:val="000000"/>
          <w:sz w:val="24"/>
          <w:szCs w:val="24"/>
        </w:rPr>
      </w:pPr>
      <w:r w:rsidRPr="002E6436">
        <w:rPr>
          <w:rFonts w:ascii="Times New Roman" w:hAnsi="Times New Roman" w:cs="Times New Roman"/>
          <w:color w:val="000000"/>
          <w:sz w:val="24"/>
          <w:szCs w:val="24"/>
        </w:rPr>
        <w:t>2. Администрацией сельского поселения руководит глава сельского поселения на принципах единоначалия. Глава сельского поселения выполняет функции главы администрации сельского поселения.</w:t>
      </w:r>
    </w:p>
    <w:p w:rsidR="002E6436" w:rsidRPr="002E6436" w:rsidRDefault="002E6436" w:rsidP="002E6436">
      <w:pPr>
        <w:pStyle w:val="af0"/>
        <w:jc w:val="both"/>
        <w:rPr>
          <w:rFonts w:ascii="Times New Roman" w:hAnsi="Times New Roman" w:cs="Times New Roman"/>
          <w:color w:val="000000"/>
          <w:sz w:val="24"/>
          <w:szCs w:val="24"/>
        </w:rPr>
      </w:pPr>
      <w:r w:rsidRPr="002E6436">
        <w:rPr>
          <w:rFonts w:ascii="Times New Roman" w:hAnsi="Times New Roman" w:cs="Times New Roman"/>
          <w:color w:val="000000"/>
          <w:sz w:val="24"/>
          <w:szCs w:val="24"/>
        </w:rPr>
        <w:t>3. Администрация сельского поселения подотчетна Совету депутатов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2E6436" w:rsidRPr="002E6436" w:rsidRDefault="002E6436" w:rsidP="002E6436">
      <w:pPr>
        <w:pStyle w:val="af0"/>
        <w:jc w:val="both"/>
        <w:rPr>
          <w:rFonts w:ascii="Times New Roman" w:hAnsi="Times New Roman" w:cs="Times New Roman"/>
          <w:color w:val="000000"/>
          <w:sz w:val="24"/>
          <w:szCs w:val="24"/>
        </w:rPr>
      </w:pPr>
      <w:r w:rsidRPr="002E6436">
        <w:rPr>
          <w:rFonts w:ascii="Times New Roman" w:hAnsi="Times New Roman" w:cs="Times New Roman"/>
          <w:color w:val="000000"/>
          <w:sz w:val="24"/>
          <w:szCs w:val="24"/>
        </w:rPr>
        <w:t>4. Администрация сельского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2E6436" w:rsidRPr="002E6436" w:rsidRDefault="002E6436" w:rsidP="002E6436">
      <w:pPr>
        <w:pStyle w:val="af0"/>
        <w:jc w:val="both"/>
        <w:rPr>
          <w:rFonts w:ascii="Times New Roman" w:hAnsi="Times New Roman" w:cs="Times New Roman"/>
          <w:color w:val="000000"/>
          <w:sz w:val="24"/>
          <w:szCs w:val="24"/>
        </w:rPr>
      </w:pPr>
      <w:r w:rsidRPr="002E6436">
        <w:rPr>
          <w:rFonts w:ascii="Times New Roman" w:hAnsi="Times New Roman" w:cs="Times New Roman"/>
          <w:color w:val="000000"/>
          <w:sz w:val="24"/>
          <w:szCs w:val="24"/>
        </w:rPr>
        <w:t>5. Работники администрации сельского поселения, замещающие в соответствии со штатным расписанием, утвержденным главой сельского поселения, должности муниципальной службы, составляют аппарат администрации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color w:val="000000"/>
          <w:sz w:val="24"/>
          <w:szCs w:val="24"/>
        </w:rPr>
        <w:t>6. Администрация сельского поселения является о</w:t>
      </w:r>
      <w:r w:rsidRPr="002E6436">
        <w:rPr>
          <w:rFonts w:ascii="Times New Roman" w:hAnsi="Times New Roman" w:cs="Times New Roman"/>
          <w:sz w:val="24"/>
          <w:szCs w:val="24"/>
        </w:rPr>
        <w:t>рганом, уполномоченным на осуществление муниципального контроля, функции и порядок осуществления деятельности которой устанавливаются муниципальным правовым актом администрации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36. Компетенция администрации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К компетенции администрации сельского поселения относится: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осуществление вопросов местного значения в соответствии с федеральными законами, решениями Совета депутатов сельского поселения, иными муниципальными правовыми актами;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подготовка проектов решений Совета депутатов сельского поселения, иных муниципальных  правовых актов;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разработка программ и планов социально-экономического развития сельского поселения и обеспечение их выполнения;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разработка местного бюджета, обеспечение его исполнения и подготовка отчета о его исполнении;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6) утверждение долгосрочных целевых программ (подпрограмм), реализуемых за счет средств местного бюджета;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управление и распоряжение муниципальной собственностью в порядке, установленном решением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8) осуществление муниципальных заимствований и управление муниципальным долгом;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проведение в сельском поселении единой финансовой и налоговой политики;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участие в охране окружающей среды;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11) координация деятельности муниципальных предприятий и учреждений образования, здравоохранения и культуры;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функционирование парковок (парковочных мест),</w:t>
      </w:r>
      <w:r w:rsidRPr="002E6436">
        <w:rPr>
          <w:rFonts w:ascii="Times New Roman" w:hAnsi="Times New Roman" w:cs="Times New Roman"/>
          <w:b/>
          <w:sz w:val="24"/>
          <w:szCs w:val="24"/>
        </w:rPr>
        <w:t xml:space="preserve"> </w:t>
      </w:r>
      <w:r w:rsidRPr="002E6436">
        <w:rPr>
          <w:rFonts w:ascii="Times New Roman" w:hAnsi="Times New Roman" w:cs="Times New Roman"/>
          <w:sz w:val="24"/>
          <w:szCs w:val="24"/>
        </w:rPr>
        <w:t>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13) 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14) учет муниципального жилищного фонда;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15)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16) ведение в установленном порядке учета граждан в качестве нуждающихся в жилых помещениях, предоставляемых по договорам социального найма;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17) предоставление в установленном порядке жилых помещений муниципального специализированного жилищного фонда;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18)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19) принятие в установленном порядке решений о переводе жилых помещений в нежилые помещения и нежилых помещений в жилые помещения;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20) согласование переустройства и перепланировки жилых помещений;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21) признание в установленном порядке жилых помещений муниципального жилищного фонда непригодными для проживания;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22)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23)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24) участие в предупреждении и ликвидации последствий чрезвычайных ситуаций в границах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25) обеспечение первичных мер пожарной безопасности в границах населенных пунктов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26) создание условий для обеспечения жителей сельского поселения услугами связи, общественного питания, торговли и бытового обслуживания;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27)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28) создание условий для организации досуга и обеспечения жителей сельского поселения услугами организаций культуры;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30)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31)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33) участие в осуществлении деятельности по опеке и попечительству;</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34) формирование архивных фондов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35) организация сбора и вывоза бытовых отходов и мусора;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36) организация благоустройства и озеленения территории сельского поселения, использования, охраны, защиты, воспроизводства городских лесов, лесов особо охраняемых территорий, расположенных в границах населенных пунктов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37) установление нумерации домов, организация освещения улиц и установки указателей с наименованиями улиц и номерами домов;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38) организация ритуальных услуг и содержание мест захоронения;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39)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40)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41) осуществление мероприятий по обеспечению безопасности людей на водных объектах, охране их жизни и здоровья;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42)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43) содействие в развитии сельскохозяйственного производства, создание условий для развития малого и среднего предпринимательства;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44) организация и осуществление мероприятий по работе с детьми и молодежью в сельском поселении;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45) организация и осуществление полномочий собственника водных объектов, информирование населения об ограничениях их использования;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46) организация и осуществление мероприятий по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47) осуществление муниципального лесного контроля;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48) создание условий для деятельности добровольных формирований населения по охране общественного порядка;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49) обеспечение условий для создания музеев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50)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51)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52) создание условий для развития туризма;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53) создание муниципальной пожарной охраны;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54) осуществление земельного контроля за использованием земель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55) ведение реестра муниципального имущества;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56)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58) организация и осуществление муниципального контроля за проведением муниципальных лотерей;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59)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60) определение перечня должностных лиц, имеющих право осуществлять муниципальный контроль, и их полномочия;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61)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нормативными правовыми актами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62)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63)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64)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66) осуществление муниципального контроля на территории особой экономической зоны.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2. Администрация сельского поселения осуществляет иные полномочия, предусмотренные Федеральным законом от </w:t>
      </w:r>
      <w:hyperlink r:id="rId33" w:history="1">
        <w:r w:rsidRPr="002E6436">
          <w:rPr>
            <w:rStyle w:val="a9"/>
            <w:rFonts w:ascii="Times New Roman" w:hAnsi="Times New Roman" w:cs="Times New Roman"/>
            <w:sz w:val="24"/>
            <w:szCs w:val="24"/>
          </w:rPr>
          <w:t>06.10.2003 № 131-ФЗ</w:t>
        </w:r>
      </w:hyperlink>
      <w:r w:rsidRPr="002E6436">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федеральными законами, нормативными правовыми актами Липецкой области, настоящим Уставом.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37. Контрольно-счетная комиссия сельского поселения</w:t>
      </w:r>
    </w:p>
    <w:p w:rsidR="002E6436" w:rsidRPr="002E6436" w:rsidRDefault="002E6436" w:rsidP="002E6436">
      <w:pPr>
        <w:pStyle w:val="af0"/>
        <w:jc w:val="both"/>
        <w:rPr>
          <w:rFonts w:ascii="Times New Roman" w:hAnsi="Times New Roman" w:cs="Times New Roman"/>
          <w:color w:val="000000"/>
          <w:sz w:val="24"/>
          <w:szCs w:val="24"/>
        </w:rPr>
      </w:pPr>
      <w:r w:rsidRPr="002E6436">
        <w:rPr>
          <w:rFonts w:ascii="Times New Roman" w:hAnsi="Times New Roman" w:cs="Times New Roman"/>
          <w:color w:val="000000"/>
          <w:sz w:val="24"/>
          <w:szCs w:val="24"/>
        </w:rPr>
        <w:t>1.Контрольно-счетная комиссия сельского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E6436" w:rsidRPr="002E6436" w:rsidRDefault="002E6436" w:rsidP="002E6436">
      <w:pPr>
        <w:pStyle w:val="af0"/>
        <w:jc w:val="both"/>
        <w:rPr>
          <w:rFonts w:ascii="Times New Roman" w:hAnsi="Times New Roman" w:cs="Times New Roman"/>
          <w:color w:val="000000"/>
          <w:sz w:val="24"/>
          <w:szCs w:val="24"/>
        </w:rPr>
      </w:pPr>
      <w:r w:rsidRPr="002E6436">
        <w:rPr>
          <w:rFonts w:ascii="Times New Roman" w:hAnsi="Times New Roman" w:cs="Times New Roman"/>
          <w:color w:val="000000"/>
          <w:sz w:val="24"/>
          <w:szCs w:val="24"/>
        </w:rPr>
        <w:t xml:space="preserve">2.Контрольно-счетная комиссия сельского поселения формируется Советом депутатов сельского поселения и осуществляет свою деятельность в соответствии с </w:t>
      </w:r>
      <w:hyperlink r:id="rId34" w:history="1">
        <w:r w:rsidRPr="002E6436">
          <w:rPr>
            <w:rStyle w:val="a9"/>
            <w:rFonts w:ascii="Times New Roman" w:hAnsi="Times New Roman" w:cs="Times New Roman"/>
            <w:sz w:val="24"/>
            <w:szCs w:val="24"/>
          </w:rPr>
          <w:t>Конституцией</w:t>
        </w:r>
      </w:hyperlink>
      <w:r w:rsidRPr="002E6436">
        <w:rPr>
          <w:rFonts w:ascii="Times New Roman" w:hAnsi="Times New Roman" w:cs="Times New Roman"/>
          <w:color w:val="000000"/>
          <w:sz w:val="24"/>
          <w:szCs w:val="24"/>
        </w:rPr>
        <w:t xml:space="preserve"> Российской Федерации, федеральными конституционными законами, федеральными законами, Уставом Липецкой области, законами Липецкой области, настоящим Уставом и Положением о контрольно-счетной комиссии сельского поселения, утвержденным Советом депутатов сельского поселения.</w:t>
      </w:r>
    </w:p>
    <w:p w:rsidR="002E6436" w:rsidRPr="002E6436" w:rsidRDefault="002E6436" w:rsidP="002E6436">
      <w:pPr>
        <w:pStyle w:val="af0"/>
        <w:jc w:val="both"/>
        <w:rPr>
          <w:rFonts w:ascii="Times New Roman" w:hAnsi="Times New Roman" w:cs="Times New Roman"/>
          <w:color w:val="000000"/>
          <w:sz w:val="24"/>
          <w:szCs w:val="24"/>
        </w:rPr>
      </w:pPr>
      <w:r w:rsidRPr="002E6436">
        <w:rPr>
          <w:rFonts w:ascii="Times New Roman" w:hAnsi="Times New Roman" w:cs="Times New Roman"/>
          <w:color w:val="000000"/>
          <w:sz w:val="24"/>
          <w:szCs w:val="24"/>
        </w:rPr>
        <w:t>3. Результаты проверок, осуществляемых контрольно-счетной  комиссией сельского поселения, подлежат опубликованию (обнародованию).</w:t>
      </w:r>
    </w:p>
    <w:p w:rsidR="002E6436" w:rsidRPr="002E6436" w:rsidRDefault="002E6436" w:rsidP="002E6436">
      <w:pPr>
        <w:pStyle w:val="af0"/>
        <w:jc w:val="both"/>
        <w:rPr>
          <w:rFonts w:ascii="Times New Roman" w:hAnsi="Times New Roman" w:cs="Times New Roman"/>
          <w:b/>
          <w:bCs/>
          <w:sz w:val="24"/>
          <w:szCs w:val="24"/>
        </w:rPr>
      </w:pPr>
    </w:p>
    <w:p w:rsidR="002E6436" w:rsidRPr="002E6436" w:rsidRDefault="002E6436" w:rsidP="002E6436">
      <w:pPr>
        <w:pStyle w:val="af0"/>
        <w:jc w:val="both"/>
        <w:rPr>
          <w:rFonts w:ascii="Times New Roman" w:hAnsi="Times New Roman" w:cs="Times New Roman"/>
          <w:b/>
          <w:bCs/>
          <w:sz w:val="24"/>
          <w:szCs w:val="24"/>
        </w:rPr>
      </w:pPr>
      <w:r w:rsidRPr="002E6436">
        <w:rPr>
          <w:rFonts w:ascii="Times New Roman" w:hAnsi="Times New Roman" w:cs="Times New Roman"/>
          <w:b/>
          <w:bCs/>
          <w:sz w:val="24"/>
          <w:szCs w:val="24"/>
        </w:rPr>
        <w:t>Статья 37.1 Контрольно-счетная комиссия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Контрольно-счетная комиссия сельского поселения является постоянно действующим органом внешнего муниципального финансового контроля, образуется Советом депутатов сельского поселения и подотчетна ему.</w:t>
      </w: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b/>
          <w:bCs/>
          <w:sz w:val="24"/>
          <w:szCs w:val="24"/>
        </w:rPr>
        <w:t xml:space="preserve">      </w:t>
      </w:r>
      <w:r w:rsidRPr="002E6436">
        <w:rPr>
          <w:rFonts w:ascii="Times New Roman" w:hAnsi="Times New Roman" w:cs="Times New Roman"/>
          <w:b/>
          <w:sz w:val="24"/>
          <w:szCs w:val="24"/>
        </w:rPr>
        <w:t>При осуществлении внешнего муниципального финансового контроля контрольно-счетная комиссия сельского поселения руководствуется Конституцией Российской Федерации, законодательством Российской Федерации и Липецкой области, муниципальными правовыми актами, а также стандартами внешнего муниципального финансового контроля.</w:t>
      </w: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b/>
          <w:sz w:val="24"/>
          <w:szCs w:val="24"/>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b/>
          <w:sz w:val="24"/>
          <w:szCs w:val="24"/>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b/>
          <w:sz w:val="24"/>
          <w:szCs w:val="24"/>
        </w:rPr>
        <w:t>3. По результатам осуществления внешнего муниципального финансового контроля в форме контрольных мероприятий контрольно-счетная комиссия сельского поселения составляет акт (акты), которые доводятся до сведения руководителей проверяемых органов и организаций. На основании акта (актов) контрольно-счетная комиссия сельского поселения составляет отчет.</w:t>
      </w: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b/>
          <w:sz w:val="24"/>
          <w:szCs w:val="24"/>
        </w:rPr>
        <w:t>При проведении экспертно-аналитического мероприятия контрольно-счетная комиссии сельского поселения составляет отчет или заключение.</w:t>
      </w: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b/>
          <w:sz w:val="24"/>
          <w:szCs w:val="24"/>
        </w:rPr>
        <w:t>4. Информация о проведенных контрольно-счетной комиссией сельского поселения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сельского поселения в сети Интернет, опубликовывается в официальных изданиях контрольно-счетной комиссии сельского поселения или других средствах массовой информации.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
          <w:sz w:val="24"/>
          <w:szCs w:val="24"/>
        </w:rPr>
        <w:t>5. Совет депутатов сельского поселения вправе заключать соглашения с Советом депутатов Добринского  муниципального района Липецкой области о передаче контрольно-счетному органу Добринского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p w:rsidR="002E6436" w:rsidRPr="002E6436" w:rsidRDefault="002E6436" w:rsidP="002E6436">
      <w:pPr>
        <w:pStyle w:val="af0"/>
        <w:jc w:val="both"/>
        <w:rPr>
          <w:rFonts w:ascii="Times New Roman" w:hAnsi="Times New Roman" w:cs="Times New Roman"/>
          <w:bCs/>
          <w:sz w:val="24"/>
          <w:szCs w:val="24"/>
        </w:rPr>
      </w:pPr>
      <w:r w:rsidRPr="002E6436">
        <w:rPr>
          <w:rFonts w:ascii="Times New Roman" w:hAnsi="Times New Roman" w:cs="Times New Roman"/>
          <w:bCs/>
          <w:sz w:val="24"/>
          <w:szCs w:val="24"/>
        </w:rPr>
        <w:t>Статья 38. Избирательная комиссия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Избирательная комиссия действует на постоянной основе.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Срок полномочий избирательной комиссии составляет пять лет и исчисляется со дня ее первого заседания.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2E6436" w:rsidRPr="002E6436" w:rsidRDefault="002E6436" w:rsidP="002E6436">
      <w:pPr>
        <w:pStyle w:val="af0"/>
        <w:jc w:val="both"/>
        <w:rPr>
          <w:rFonts w:ascii="Times New Roman" w:hAnsi="Times New Roman" w:cs="Times New Roman"/>
          <w:sz w:val="24"/>
          <w:szCs w:val="24"/>
        </w:rPr>
      </w:pPr>
      <w:bookmarkStart w:id="4" w:name="sub_2803"/>
      <w:r w:rsidRPr="002E6436">
        <w:rPr>
          <w:rFonts w:ascii="Times New Roman" w:hAnsi="Times New Roman" w:cs="Times New Roman"/>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w:t>
      </w:r>
      <w:r w:rsidRPr="002E6436">
        <w:rPr>
          <w:rFonts w:ascii="Times New Roman" w:hAnsi="Times New Roman" w:cs="Times New Roman"/>
          <w:sz w:val="24"/>
          <w:szCs w:val="24"/>
        </w:rPr>
        <w:lastRenderedPageBreak/>
        <w:t xml:space="preserve">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bookmarkEnd w:id="4"/>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Избирательная комиссия: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б) обеспечивает на территории сельского поселения реализацию мероприятий, связанных с подготовкой и проведением муниципальных выборов в органы местного самоуправления, местных референдумов, изданием необходимой печатной продукции;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в)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г)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д)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опубликования итогов голосования и результатов муниципальных выборов, референдумов;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е) осуществляет на территории сельского поселения меры по организации финансирования подготовки и проведения муниципальных выборов в органы местного самоуправления,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ж) оказывает правовую, методическую, организационно-техническую помощь нижестоящим комиссиям;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з) заслушивает сообщения органов местного самоуправления по вопросам, связанным с подготовкой и проведением муниципальных выборов в органы местного самоуправления, местного референдума;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 рассматривает жалобы (заявления) на решения и действия (бездействие) нижестоящих комиссий;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к) осуществляет иные полномочия в соответствии с Федеральным законом </w:t>
      </w:r>
      <w:r w:rsidRPr="002E6436">
        <w:rPr>
          <w:rFonts w:ascii="Times New Roman" w:hAnsi="Times New Roman" w:cs="Times New Roman"/>
          <w:sz w:val="24"/>
          <w:szCs w:val="24"/>
        </w:rPr>
        <w:br/>
        <w:t>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 xml:space="preserve">6. Формирование избирательной комиссии осуществляется Советом депутатов сельского поселения в порядке и сроки, установленные </w:t>
      </w:r>
      <w:hyperlink r:id="rId35" w:history="1">
        <w:r w:rsidRPr="002E6436">
          <w:rPr>
            <w:rStyle w:val="a9"/>
            <w:rFonts w:ascii="Times New Roman" w:hAnsi="Times New Roman" w:cs="Times New Roman"/>
            <w:sz w:val="24"/>
            <w:szCs w:val="24"/>
          </w:rPr>
          <w:t>Федеральным законом</w:t>
        </w:r>
      </w:hyperlink>
      <w:r w:rsidRPr="002E6436">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принимаемым в соответствии с ним </w:t>
      </w:r>
      <w:hyperlink r:id="rId36" w:history="1">
        <w:r w:rsidRPr="002E6436">
          <w:rPr>
            <w:rStyle w:val="a9"/>
            <w:rFonts w:ascii="Times New Roman" w:hAnsi="Times New Roman" w:cs="Times New Roman"/>
            <w:sz w:val="24"/>
            <w:szCs w:val="24"/>
          </w:rPr>
          <w:t>законом</w:t>
        </w:r>
      </w:hyperlink>
      <w:r w:rsidRPr="002E6436">
        <w:rPr>
          <w:rFonts w:ascii="Times New Roman" w:hAnsi="Times New Roman" w:cs="Times New Roman"/>
          <w:sz w:val="24"/>
          <w:szCs w:val="24"/>
        </w:rPr>
        <w:t xml:space="preserve"> Липецкой области, настоящим Уставом.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Избирательная комиссия формируется в количестве шести человек с правом решающего голоса.</w:t>
      </w:r>
    </w:p>
    <w:p w:rsidR="002E6436" w:rsidRPr="002E6436" w:rsidRDefault="002E6436" w:rsidP="002E6436">
      <w:pPr>
        <w:pStyle w:val="af0"/>
        <w:jc w:val="both"/>
        <w:rPr>
          <w:rFonts w:ascii="Times New Roman" w:hAnsi="Times New Roman" w:cs="Times New Roman"/>
          <w:sz w:val="24"/>
          <w:szCs w:val="24"/>
        </w:rPr>
      </w:pPr>
      <w:bookmarkStart w:id="5" w:name="sub_2202"/>
      <w:r w:rsidRPr="002E6436">
        <w:rPr>
          <w:rFonts w:ascii="Times New Roman" w:hAnsi="Times New Roman" w:cs="Times New Roman"/>
          <w:sz w:val="24"/>
          <w:szCs w:val="24"/>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избирательную комиссию муниципального района, в этом случае избирательная комиссия не формируется.</w:t>
      </w:r>
      <w:bookmarkEnd w:id="5"/>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39. Муниципальная служба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Липецкой области, обязанности по должности муниципальной службы за денежное содержание, выплачиваемое за счет средств бюджета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3. Должности муниципальной службы устанавливаются муниципальными правовыми актами в соответствии с </w:t>
      </w:r>
      <w:hyperlink r:id="rId37" w:history="1">
        <w:r w:rsidRPr="002E6436">
          <w:rPr>
            <w:rStyle w:val="a9"/>
            <w:rFonts w:ascii="Times New Roman" w:hAnsi="Times New Roman" w:cs="Times New Roman"/>
            <w:sz w:val="24"/>
            <w:szCs w:val="24"/>
          </w:rPr>
          <w:t>реестром</w:t>
        </w:r>
      </w:hyperlink>
      <w:r w:rsidRPr="002E6436">
        <w:rPr>
          <w:rFonts w:ascii="Times New Roman" w:hAnsi="Times New Roman" w:cs="Times New Roman"/>
          <w:sz w:val="24"/>
          <w:szCs w:val="24"/>
        </w:rPr>
        <w:t xml:space="preserve"> должностей муниципальной службы в Липецкой области, утверждаемым законом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w:t>
      </w:r>
      <w:hyperlink r:id="rId38" w:history="1">
        <w:r w:rsidRPr="002E6436">
          <w:rPr>
            <w:rStyle w:val="a9"/>
            <w:rFonts w:ascii="Times New Roman" w:hAnsi="Times New Roman" w:cs="Times New Roman"/>
            <w:sz w:val="24"/>
            <w:szCs w:val="24"/>
          </w:rPr>
          <w:t>02.03.2007 № 25-ФЗ</w:t>
        </w:r>
      </w:hyperlink>
      <w:r w:rsidRPr="002E6436">
        <w:rPr>
          <w:rFonts w:ascii="Times New Roman" w:hAnsi="Times New Roman" w:cs="Times New Roman"/>
          <w:sz w:val="24"/>
          <w:szCs w:val="24"/>
        </w:rPr>
        <w:t xml:space="preserve"> «О муниципальной службе в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Липецкой области в соответствии с классификацией должностей муниципальной службы.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w:t>
      </w:r>
      <w:hyperlink r:id="rId39" w:history="1">
        <w:r w:rsidRPr="002E6436">
          <w:rPr>
            <w:rStyle w:val="a9"/>
            <w:rFonts w:ascii="Times New Roman" w:hAnsi="Times New Roman" w:cs="Times New Roman"/>
            <w:sz w:val="24"/>
            <w:szCs w:val="24"/>
          </w:rPr>
          <w:t>02.03.2007 № 25-ФЗ</w:t>
        </w:r>
      </w:hyperlink>
      <w:r w:rsidRPr="002E6436">
        <w:rPr>
          <w:rFonts w:ascii="Times New Roman" w:hAnsi="Times New Roman" w:cs="Times New Roman"/>
          <w:sz w:val="24"/>
          <w:szCs w:val="24"/>
        </w:rPr>
        <w:t xml:space="preserve"> «О муниципальной службе в Российской Федерации», а также принимаемым в соответствии с ним </w:t>
      </w:r>
      <w:hyperlink r:id="rId40" w:history="1">
        <w:r w:rsidRPr="002E6436">
          <w:rPr>
            <w:rStyle w:val="a9"/>
            <w:rFonts w:ascii="Times New Roman" w:hAnsi="Times New Roman" w:cs="Times New Roman"/>
            <w:sz w:val="24"/>
            <w:szCs w:val="24"/>
          </w:rPr>
          <w:t>законом</w:t>
        </w:r>
      </w:hyperlink>
      <w:r w:rsidRPr="002E6436">
        <w:rPr>
          <w:rFonts w:ascii="Times New Roman" w:hAnsi="Times New Roman" w:cs="Times New Roman"/>
          <w:sz w:val="24"/>
          <w:szCs w:val="24"/>
        </w:rPr>
        <w:t xml:space="preserve"> Липецкой области, настоящим Уставом и иными муниципальными правовыми актами.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ГЛАВА</w:t>
      </w:r>
      <w:r w:rsidRPr="002E6436">
        <w:rPr>
          <w:rFonts w:ascii="Times New Roman" w:hAnsi="Times New Roman" w:cs="Times New Roman"/>
          <w:bCs/>
          <w:sz w:val="24"/>
          <w:szCs w:val="24"/>
          <w:lang w:val="en-US"/>
        </w:rPr>
        <w:t>VI</w:t>
      </w:r>
      <w:r w:rsidRPr="002E6436">
        <w:rPr>
          <w:rFonts w:ascii="Times New Roman" w:hAnsi="Times New Roman" w:cs="Times New Roman"/>
          <w:bCs/>
          <w:sz w:val="24"/>
          <w:szCs w:val="24"/>
        </w:rPr>
        <w:t>. Муниципальные правовые акты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40. Система муниципальных правовых актов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В систему муниципальных правовых актов входят:</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Устав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правовые акты, принятые на местном референдуме;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решения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постановления и распоряжения главы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5) постановления и распоряжения администрации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постановления и распоряжения председателя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Глава сельского поселения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местной администрации.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Глава сельского поселения в пределах осуществления полномочий председателя Совета депутатов,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 не имеющие нормативного характера.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нормативным правовым актам Липецкой области, настоящему Уставу.</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8.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w:t>
      </w:r>
      <w:hyperlink r:id="rId41" w:history="1">
        <w:r w:rsidRPr="002E6436">
          <w:rPr>
            <w:rStyle w:val="a9"/>
            <w:rFonts w:ascii="Times New Roman" w:hAnsi="Times New Roman" w:cs="Times New Roman"/>
            <w:sz w:val="24"/>
            <w:szCs w:val="24"/>
          </w:rPr>
          <w:t>законом</w:t>
        </w:r>
      </w:hyperlink>
      <w:r w:rsidRPr="002E6436">
        <w:rPr>
          <w:rFonts w:ascii="Times New Roman" w:hAnsi="Times New Roman" w:cs="Times New Roman"/>
          <w:sz w:val="24"/>
          <w:szCs w:val="24"/>
        </w:rPr>
        <w:t xml:space="preserve">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41. Порядок принятия Устава сельского поселения, порядок внесения изменений и дополнений в Устав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Устав сельского поселения принимается Советом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3.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органах юстиции в порядке, установленном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в устав указанных изменений и дополнений.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Изменения и дополнения, внесенные в устав сельского поселения и предусматривающие создание контрольно-счетной комиссии сельского поселения, вступают в силу в порядке, предусмотренном абзацем первым настоящей части.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42. Подготовка муниципальных правовых актов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Проекты муниципальных правовых актов могут вноситься депутатами Совета депутатов сельского поселения, главой сельского поселения,  прокурором района, инициативными группами граждан, органами территориального общественного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сельского поселения или должностного лица местного самоуправления, на рассмотрение которых вносятся указанные проекты.</w:t>
      </w:r>
    </w:p>
    <w:p w:rsidR="002E6436" w:rsidRPr="002E6436" w:rsidRDefault="002E6436" w:rsidP="002E6436">
      <w:pPr>
        <w:pStyle w:val="af0"/>
        <w:jc w:val="both"/>
        <w:rPr>
          <w:rFonts w:ascii="Times New Roman" w:hAnsi="Times New Roman" w:cs="Times New Roman"/>
          <w:sz w:val="24"/>
          <w:szCs w:val="24"/>
        </w:rPr>
      </w:pPr>
      <w:bookmarkStart w:id="6" w:name="_Статья_39._Порядок"/>
      <w:bookmarkEnd w:id="6"/>
      <w:r w:rsidRPr="002E6436">
        <w:rPr>
          <w:rFonts w:ascii="Times New Roman" w:hAnsi="Times New Roman" w:cs="Times New Roman"/>
          <w:bCs/>
          <w:sz w:val="24"/>
          <w:szCs w:val="24"/>
        </w:rPr>
        <w:t>Статья 43. Порядок принятия и вступления в силу муниципальных правовых актов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Решения принимаются на заседании Совета депутатов сельского поселения открытым голосованием.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(или) дополнений.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Если глава сельского поселения отклонит нормативный правовой акт, то указанный правовой акт вновь рассматривается Советом депутатов сельского поселения.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Если для реализации решения, принятого путем прямого волеизъявления населения сельского поселения,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Иные муниципальные правовые акты вступают в силу в порядке, определенном решением Совета депутатов сельского поселения.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7. Муниципальные правовые акты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8. Муниципальные правовые акты сельского поселения, затрагивающие права и свободы граждан, вступают в силу после официального опубликования (обнародования).</w:t>
      </w:r>
    </w:p>
    <w:p w:rsidR="002E6436" w:rsidRPr="002E6436" w:rsidRDefault="002E6436" w:rsidP="002E6436">
      <w:pPr>
        <w:pStyle w:val="af0"/>
        <w:jc w:val="both"/>
        <w:rPr>
          <w:rFonts w:ascii="Times New Roman" w:hAnsi="Times New Roman" w:cs="Times New Roman"/>
          <w:i/>
          <w:sz w:val="24"/>
          <w:szCs w:val="24"/>
        </w:rPr>
      </w:pPr>
      <w:r w:rsidRPr="002E6436">
        <w:rPr>
          <w:rFonts w:ascii="Times New Roman" w:hAnsi="Times New Roman" w:cs="Times New Roman"/>
          <w:sz w:val="24"/>
          <w:szCs w:val="24"/>
        </w:rPr>
        <w:t>9. Обнародование муниципальных правовых актов, затрагивающих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самостоятельного издания муниципальных правовых актов в количестве не менее десяти штук и размещения их для открытого доступа с 9-00 до 16-00 часов в сельской, школьной библиотеках, сельских домах культуры, помещении администрации сельского поселения, почты, на доске объявлений с указанием ответственных за сохранность и соблюдения гарантии доступа к ним.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 xml:space="preserve">ГЛАВА </w:t>
      </w:r>
      <w:r w:rsidRPr="002E6436">
        <w:rPr>
          <w:rFonts w:ascii="Times New Roman" w:hAnsi="Times New Roman" w:cs="Times New Roman"/>
          <w:bCs/>
          <w:sz w:val="24"/>
          <w:szCs w:val="24"/>
          <w:lang w:val="en-US"/>
        </w:rPr>
        <w:t>VII</w:t>
      </w:r>
      <w:r w:rsidRPr="002E6436">
        <w:rPr>
          <w:rFonts w:ascii="Times New Roman" w:hAnsi="Times New Roman" w:cs="Times New Roman"/>
          <w:bCs/>
          <w:sz w:val="24"/>
          <w:szCs w:val="24"/>
        </w:rPr>
        <w:t>. Экономическая основа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44. Экономическая основа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45. Муниципальное имущество</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В собственности сельского поселения может находиться: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1) имущество, предназначенное для решения вопросов местного значения: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пассажирский транспорт и другое имущество, предназначенные для транспортного обслуживания населения в границах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имущество, предназначенное для предупреждения и ликвидации последствий чрезвычайных ситуаций в границах сельского поселения;</w:t>
      </w: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b/>
          <w:sz w:val="24"/>
          <w:szCs w:val="24"/>
        </w:rPr>
        <w:t>имущество, предназначенное для обеспечения первичных мер пожарной безопасности;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имущество библиотек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имущество, предназначенное для организации досуга и обеспечения жителей сельского поселения услугами организаций культуры;</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имущество, предназначенное для развития на территории сельского поселения физической культуры и массового спорта;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имущество, предназначенное для сбора и вывоза бытовых отходов и мусора;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имущество, включая земельные участки, предназначенные для организации ритуальных услуг и содержания мест захоронения;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имущество, предназначенное для официального опубликования (обнародования) муниципальных правовых актов, иной официальной информации;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земельные участки, отнесенные к муниципальной собственности сельского поселения в соответствии с федеральными законами;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пруды, обводненные карьеры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имущество, предназначенное для обеспечения безопасности людей на водных объектах, охраны их жизни и здоровья;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имущество, предназначенное для организации охраны общественного порядка в границах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w:t>
      </w:r>
      <w:hyperlink r:id="rId42" w:history="1">
        <w:r w:rsidRPr="002E6436">
          <w:rPr>
            <w:rStyle w:val="a9"/>
            <w:rFonts w:ascii="Times New Roman" w:hAnsi="Times New Roman" w:cs="Times New Roman"/>
            <w:sz w:val="24"/>
            <w:szCs w:val="24"/>
          </w:rPr>
          <w:t>Федерального закона</w:t>
        </w:r>
      </w:hyperlink>
      <w:r w:rsidRPr="002E643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имущество, предназначенное для обеспечения деятельности органов местного самоуправления сельского поселения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Если у сельского поселения возникает право собственности на имущество, не предназначенное для осуществления отдельных государственных полномочий, переданных органам местного самоуправления сельского поселения, для обеспечения деятельности органов местного самоуправления сельского поселения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1 настоящей статьи, указанное имущество подлежит перепрофилированию, то есть изменению его целевого назначения, либо отчуждению в порядке и в сроки, установленные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46. Владение, пользование и распоряжение муниципальным имуществом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Органы местного самоуправления сельского поселения могут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Липецкой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Совет депутатов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Порядок и условия приватизации муниципального имущества определяются нормативным правовым актом Совета депутатов сельского поселения в соответствии с Федеральным законом от 21.12.2001 № 178-ФЗ «О приватизации государственного и муниципального имущества».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Доходы от использования и приватизации муниципального имущества поступают в бюджет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E6436" w:rsidRPr="002E6436" w:rsidRDefault="002E6436" w:rsidP="002E6436">
      <w:pPr>
        <w:pStyle w:val="af0"/>
        <w:jc w:val="both"/>
        <w:rPr>
          <w:rFonts w:ascii="Times New Roman" w:hAnsi="Times New Roman" w:cs="Times New Roman"/>
          <w:b/>
          <w:sz w:val="24"/>
          <w:szCs w:val="24"/>
        </w:rPr>
      </w:pPr>
    </w:p>
    <w:p w:rsidR="002E6436" w:rsidRPr="002E6436" w:rsidRDefault="002E6436" w:rsidP="002E6436">
      <w:pPr>
        <w:pStyle w:val="af0"/>
        <w:jc w:val="both"/>
        <w:rPr>
          <w:rFonts w:ascii="Times New Roman" w:hAnsi="Times New Roman" w:cs="Times New Roman"/>
          <w:b/>
          <w:sz w:val="24"/>
          <w:szCs w:val="24"/>
        </w:rPr>
      </w:pPr>
      <w:r w:rsidRPr="002E6436">
        <w:rPr>
          <w:rFonts w:ascii="Times New Roman" w:hAnsi="Times New Roman" w:cs="Times New Roman"/>
          <w:b/>
          <w:sz w:val="24"/>
          <w:szCs w:val="24"/>
        </w:rPr>
        <w:t>Статья 47. Муниципальные предприятия и учреждения</w:t>
      </w:r>
    </w:p>
    <w:p w:rsidR="002E6436" w:rsidRPr="002E6436" w:rsidRDefault="002E6436" w:rsidP="002E6436">
      <w:pPr>
        <w:pStyle w:val="af0"/>
        <w:jc w:val="both"/>
        <w:rPr>
          <w:rFonts w:ascii="Times New Roman" w:hAnsi="Times New Roman" w:cs="Times New Roman"/>
          <w:sz w:val="24"/>
          <w:szCs w:val="24"/>
        </w:rPr>
      </w:pP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 Сельское поселение может создавать муниципальные предприятия и автономные, бюджетные, казенные учреждения, участвовать в создании хозяйственных обществ, в том числе межмуниципальных, необходимых для осуществления полномочий по решению </w:t>
      </w:r>
      <w:r w:rsidRPr="002E6436">
        <w:rPr>
          <w:rFonts w:ascii="Times New Roman" w:hAnsi="Times New Roman" w:cs="Times New Roman"/>
          <w:sz w:val="24"/>
          <w:szCs w:val="24"/>
        </w:rPr>
        <w:lastRenderedPageBreak/>
        <w:t>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E6436" w:rsidRPr="002E6436" w:rsidRDefault="002E6436" w:rsidP="002E6436">
      <w:pPr>
        <w:pStyle w:val="af0"/>
        <w:jc w:val="both"/>
        <w:rPr>
          <w:rFonts w:ascii="Times New Roman" w:hAnsi="Times New Roman" w:cs="Times New Roman"/>
          <w:bCs/>
          <w:sz w:val="24"/>
          <w:szCs w:val="24"/>
        </w:rPr>
      </w:pP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48. Местный бюджет</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Бюджет сельского поселения формируется на один календарный год и принимается решением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Составление, утверждение и исполнение бюджета сельского поселения осуществляется в соответствии с единой бюджетной классификацией, установленной в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Администрация сельского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4. Расходы бюджета сельского поселения осуществляются в соответствии с </w:t>
      </w:r>
      <w:hyperlink r:id="rId43" w:history="1">
        <w:r w:rsidRPr="002E6436">
          <w:rPr>
            <w:rStyle w:val="a9"/>
            <w:rFonts w:ascii="Times New Roman" w:hAnsi="Times New Roman" w:cs="Times New Roman"/>
            <w:sz w:val="24"/>
            <w:szCs w:val="24"/>
          </w:rPr>
          <w:t>Бюджетным кодексом</w:t>
        </w:r>
      </w:hyperlink>
      <w:r w:rsidRPr="002E6436">
        <w:rPr>
          <w:rFonts w:ascii="Times New Roman" w:hAnsi="Times New Roman" w:cs="Times New Roman"/>
          <w:sz w:val="24"/>
          <w:szCs w:val="24"/>
        </w:rPr>
        <w:t xml:space="preserve">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Липецкой области, устанавливается соответственно федеральными органами государственной власти и органами государственной власти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7. Кассовое обслуживание исполнения бюджета сельского поселения производится в соответствии с </w:t>
      </w:r>
      <w:hyperlink r:id="rId44" w:history="1">
        <w:r w:rsidRPr="002E6436">
          <w:rPr>
            <w:rStyle w:val="a9"/>
            <w:rFonts w:ascii="Times New Roman" w:hAnsi="Times New Roman" w:cs="Times New Roman"/>
            <w:sz w:val="24"/>
            <w:szCs w:val="24"/>
          </w:rPr>
          <w:t>Бюджетным кодексом</w:t>
        </w:r>
      </w:hyperlink>
      <w:r w:rsidRPr="002E6436">
        <w:rPr>
          <w:rFonts w:ascii="Times New Roman" w:hAnsi="Times New Roman" w:cs="Times New Roman"/>
          <w:sz w:val="24"/>
          <w:szCs w:val="24"/>
        </w:rPr>
        <w:t xml:space="preserve">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8. Полномочия администрации сельского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Добринского муниципального района.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9.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2E6436" w:rsidRPr="002E6436" w:rsidRDefault="002E6436" w:rsidP="002E6436">
      <w:pPr>
        <w:pStyle w:val="af0"/>
        <w:jc w:val="both"/>
        <w:rPr>
          <w:rFonts w:ascii="Times New Roman" w:hAnsi="Times New Roman" w:cs="Times New Roman"/>
          <w:bCs/>
          <w:sz w:val="24"/>
          <w:szCs w:val="24"/>
        </w:rPr>
      </w:pPr>
      <w:r w:rsidRPr="002E6436">
        <w:rPr>
          <w:rFonts w:ascii="Times New Roman" w:hAnsi="Times New Roman" w:cs="Times New Roman"/>
          <w:bCs/>
          <w:sz w:val="24"/>
          <w:szCs w:val="24"/>
        </w:rPr>
        <w:lastRenderedPageBreak/>
        <w:t>Статья 49. Доходы бюджета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Доходы бюджета сельского поселения формируются за счет доходов и отчислений от федеральных и региональных налогов и сборов, других доходов в безвозмездном и безвозвратном порядке поступающих в соответствии с законодательством Российской Федерации, Липецкой области, решениями Совета депутатов Добринского муниципального района, решениями Совета депутатов сельского поселения в распоряжение органов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К доходам бюджета сельского поселения относятся: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средства самообложения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доходы от местных налогов и сборов;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доходы от региональных и федеральных налогов и сборов в соответствии с нормативами, установленными федеральными законами и законами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w:t>
      </w:r>
      <w:hyperlink r:id="rId45" w:history="1">
        <w:r w:rsidRPr="002E6436">
          <w:rPr>
            <w:rStyle w:val="a9"/>
            <w:rFonts w:ascii="Times New Roman" w:hAnsi="Times New Roman" w:cs="Times New Roman"/>
            <w:sz w:val="24"/>
            <w:szCs w:val="24"/>
          </w:rPr>
          <w:t>06.10.2003 № 131-ФЗ</w:t>
        </w:r>
      </w:hyperlink>
      <w:r w:rsidRPr="002E6436">
        <w:rPr>
          <w:rFonts w:ascii="Times New Roman" w:hAnsi="Times New Roman" w:cs="Times New Roman"/>
          <w:sz w:val="24"/>
          <w:szCs w:val="24"/>
        </w:rPr>
        <w:t xml:space="preserve"> «Об общих принципах организации местного самоуправления в Российской Федерации» и другие безвозмездные поступления;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доходы от имущества, находящегося в муниципальной собственности;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часть прибыли муниципальных унитарных предприятий, остающейся после уплаты налогов и сборов и осуществления иных обязательных платежей, в размерах, устанавливаемых решениями Совета депутатов сельского поселения, и доходы от оказания органами местного самоуправления и казенными муниципальными учреждениями платных услуг, остающиеся после уплаты налогов и сборов;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штрафы, установление которых в соответствии с федеральным законом отнесено к компетенции органов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добровольные пожертвования;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иные поступления в соответствии с федеральными законами, законами Липецкой области и решениями органов местного самоуправления.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50. Средства самообложения граждан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51. Доходы бюджета сельского поселения от местных налогов и сборов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устанавливается законодательством Российской Федерации о налогах и сборах.</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Доходы от местных налогов и сборов зачисляются в бюджет сельского поселения по налоговым ставкам, установленным решением Совета депутатов в соответствии с законодательством Российской Федерации о налогах и сборах, а также по нормативам отчислений, установленным нормативными правовыми актами муниципального района (в случае их принятия), в состав которого входят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52. Доходы бюджета сельского поселения от региональных налогов и сборов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 В бюджет сельского поселения в соответствии с едиными для всех поселений Липецкой области нормативами отчислений, установленными законом Липецкой области, могут зачисляться доходы от определенных видов региональных налогов и сборов, подлежащие </w:t>
      </w:r>
      <w:r w:rsidRPr="002E6436">
        <w:rPr>
          <w:rFonts w:ascii="Times New Roman" w:hAnsi="Times New Roman" w:cs="Times New Roman"/>
          <w:sz w:val="24"/>
          <w:szCs w:val="24"/>
        </w:rPr>
        <w:lastRenderedPageBreak/>
        <w:t>зачислению в соответствии с законодательством Российской Федерации о налогах и сборах в бюджет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В бюджет сельского поселения в соответствии с едиными для всех поселений Добринского муниципального района нормативами отчислений, установленными решением Совета депутатов Добринского муниципального района, могут зачисляться доходы от региональных налогов и сборов, подлежащие зачислению в соответствии с законом Липецкой области в бюджет Добринского муниципального района.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53. Доходы бюджета сельского поселения от федеральных налогов и сборов</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 В бюджет сельского поселения в соответствии с едиными для всех поселений Липецкой области нормативами отчислений, установленными законом Липецкой области, могут зачисляться доходы от определенных видов федеральных налогов и сборов, подлежащие зачислению в бюджет Липецкой области в соответствии с </w:t>
      </w:r>
      <w:hyperlink r:id="rId46" w:history="1">
        <w:r w:rsidRPr="002E6436">
          <w:rPr>
            <w:rStyle w:val="a9"/>
            <w:rFonts w:ascii="Times New Roman" w:hAnsi="Times New Roman" w:cs="Times New Roman"/>
            <w:sz w:val="24"/>
            <w:szCs w:val="24"/>
          </w:rPr>
          <w:t>Бюджетным кодексом</w:t>
        </w:r>
      </w:hyperlink>
      <w:r w:rsidRPr="002E6436">
        <w:rPr>
          <w:rFonts w:ascii="Times New Roman" w:hAnsi="Times New Roman" w:cs="Times New Roman"/>
          <w:sz w:val="24"/>
          <w:szCs w:val="24"/>
        </w:rPr>
        <w:t xml:space="preserve"> Российской Федерации и (или) законодательством Российской Федерации о налогах и сборах.</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2. В бюджет сельского поселения в соответствии с едиными для всех поселений Добринского муниципального района нормативами отчислений, установленными решением Совета депутатов Добринского муниципального района, могут зачисляться доходы от федеральных налогов и сборов, подлежащие зачислению в бюджет Добринского муниципального района в соответствии с </w:t>
      </w:r>
      <w:hyperlink r:id="rId47" w:history="1">
        <w:r w:rsidRPr="002E6436">
          <w:rPr>
            <w:rStyle w:val="a9"/>
            <w:rFonts w:ascii="Times New Roman" w:hAnsi="Times New Roman" w:cs="Times New Roman"/>
            <w:sz w:val="24"/>
            <w:szCs w:val="24"/>
          </w:rPr>
          <w:t>Бюджетным кодексом</w:t>
        </w:r>
      </w:hyperlink>
      <w:r w:rsidRPr="002E6436">
        <w:rPr>
          <w:rFonts w:ascii="Times New Roman" w:hAnsi="Times New Roman" w:cs="Times New Roman"/>
          <w:sz w:val="24"/>
          <w:szCs w:val="24"/>
        </w:rPr>
        <w:t xml:space="preserve"> Российской Федерации и (или) законодательством Российской Федерации о налогах и сборах.</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54. Выравнивание уровня бюджетной обеспеченности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Выравнивание уровня бюджетной обеспеченности сельского поселения осуществляется путем предоставления дотаций из образуемого в составе расходов бюджета Липецкой области регионального фонда финансовой поддержки поселений (далее - региональный фонд) и образуемого в составе расходов бюджета Добринского муниципального района районного фонда финансовой поддержки поселений (далее - районный фонд).</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Размеры дотаций из регионального фонда для сельского поселения определяются в расчете на одного жителя сельского поселения, за исключением случая, указанного в части 5 настоящей статьи.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установленными для бюджетов поселений. Порядок расчета данных нормативов устанавливается законом Липецкой области в соответствии с требованиями </w:t>
      </w:r>
      <w:hyperlink r:id="rId48" w:history="1">
        <w:r w:rsidRPr="002E6436">
          <w:rPr>
            <w:rStyle w:val="a9"/>
            <w:rFonts w:ascii="Times New Roman" w:hAnsi="Times New Roman" w:cs="Times New Roman"/>
            <w:sz w:val="24"/>
            <w:szCs w:val="24"/>
          </w:rPr>
          <w:t>Бюджетного кодекса</w:t>
        </w:r>
      </w:hyperlink>
      <w:r w:rsidRPr="002E6436">
        <w:rPr>
          <w:rFonts w:ascii="Times New Roman" w:hAnsi="Times New Roman" w:cs="Times New Roman"/>
          <w:sz w:val="24"/>
          <w:szCs w:val="24"/>
        </w:rPr>
        <w:t xml:space="preserve">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Распределение дотаций из регионального фонда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сельского поселения, утверждаются законом Липецкой области о бюджете на очередной финансовый год.</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3. В случае наделения органов местного самоуправления Добринского муниципального района государственными полномочиями Липецкой области по выравниванию бюджетной обеспеченности поселений дотации из регионального фонда, предусмотренные частью 2 настоящей статьи, предоставляются из бюджета Добринского муниципального района за счет субвенций, предоставляемых из бюджета Липецкой области, и (или) путем установления Советом депутатов Добринского муниципального района для сельского поселения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Липецкой области в соответствии с требованиями </w:t>
      </w:r>
      <w:hyperlink r:id="rId49" w:history="1">
        <w:r w:rsidRPr="002E6436">
          <w:rPr>
            <w:rStyle w:val="a9"/>
            <w:rFonts w:ascii="Times New Roman" w:hAnsi="Times New Roman" w:cs="Times New Roman"/>
            <w:sz w:val="24"/>
            <w:szCs w:val="24"/>
          </w:rPr>
          <w:t>Бюджетного кодекса</w:t>
        </w:r>
      </w:hyperlink>
      <w:r w:rsidRPr="002E6436">
        <w:rPr>
          <w:rFonts w:ascii="Times New Roman" w:hAnsi="Times New Roman" w:cs="Times New Roman"/>
          <w:sz w:val="24"/>
          <w:szCs w:val="24"/>
        </w:rPr>
        <w:t xml:space="preserve">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4. Дотации из районного фонда предоставляются сельскому поселению, если его уровень расчетной бюджетной обеспеченности не превышает уровень расчетной бюджетной </w:t>
      </w:r>
      <w:r w:rsidRPr="002E6436">
        <w:rPr>
          <w:rFonts w:ascii="Times New Roman" w:hAnsi="Times New Roman" w:cs="Times New Roman"/>
          <w:sz w:val="24"/>
          <w:szCs w:val="24"/>
        </w:rPr>
        <w:lastRenderedPageBreak/>
        <w:t xml:space="preserve">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Липецкой области в соответствии с требованиями </w:t>
      </w:r>
      <w:hyperlink r:id="rId50" w:history="1">
        <w:r w:rsidRPr="002E6436">
          <w:rPr>
            <w:rStyle w:val="a9"/>
            <w:rFonts w:ascii="Times New Roman" w:hAnsi="Times New Roman" w:cs="Times New Roman"/>
            <w:sz w:val="24"/>
            <w:szCs w:val="24"/>
          </w:rPr>
          <w:t>Бюджетного кодекса</w:t>
        </w:r>
      </w:hyperlink>
      <w:r w:rsidRPr="002E6436">
        <w:rPr>
          <w:rFonts w:ascii="Times New Roman" w:hAnsi="Times New Roman" w:cs="Times New Roman"/>
          <w:sz w:val="24"/>
          <w:szCs w:val="24"/>
        </w:rPr>
        <w:t xml:space="preserve">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В случае если уровень расчетной бюджетной обеспеченности сельского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Липецкой области, законом Липецкой области о бюджете Липецкой области на очередной финансовый год могут быть предусмотрены перечисление субвенций из бюджета сельского поселения в региональный фонд, либо, при невыполнении сельским поселением требований указанного закона Липецкой области о перечислении субвенций, централизация части доходов от местных налогов и сборов и (или) снижение для сельского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в размере указанных субвенций.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Размер субвенции, предусмотренной настоящей частью,  для сельского поселения не может превышать 50 процентов разницы между общими доходами бюджета сельского поселения, учтенными при расчете уровня бюджетной обеспеченности сельского поселения в отчетном финансовом году, и двукратным средним по Липецкой области уровнем бюджетной обеспеченности поселений.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55. Муниципальные заимствования</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iCs/>
          <w:sz w:val="24"/>
          <w:szCs w:val="24"/>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2E6436" w:rsidRPr="002E6436" w:rsidRDefault="002E6436" w:rsidP="002E6436">
      <w:pPr>
        <w:pStyle w:val="af0"/>
        <w:jc w:val="both"/>
        <w:rPr>
          <w:rFonts w:ascii="Times New Roman" w:hAnsi="Times New Roman" w:cs="Times New Roman"/>
          <w:iCs/>
          <w:sz w:val="24"/>
          <w:szCs w:val="24"/>
        </w:rPr>
      </w:pPr>
      <w:bookmarkStart w:id="7" w:name="sub_10307"/>
      <w:r w:rsidRPr="002E6436">
        <w:rPr>
          <w:rFonts w:ascii="Times New Roman" w:hAnsi="Times New Roman" w:cs="Times New Roman"/>
          <w:iCs/>
          <w:sz w:val="24"/>
          <w:szCs w:val="24"/>
        </w:rPr>
        <w:t xml:space="preserve">2.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w:t>
      </w:r>
      <w:hyperlink r:id="rId51" w:history="1">
        <w:r w:rsidRPr="002E6436">
          <w:rPr>
            <w:rStyle w:val="a9"/>
            <w:rFonts w:ascii="Times New Roman" w:hAnsi="Times New Roman" w:cs="Times New Roman"/>
            <w:iCs/>
            <w:sz w:val="24"/>
            <w:szCs w:val="24"/>
          </w:rPr>
          <w:t>Бюджетного кодекса</w:t>
        </w:r>
      </w:hyperlink>
      <w:r w:rsidRPr="002E6436">
        <w:rPr>
          <w:rFonts w:ascii="Times New Roman" w:hAnsi="Times New Roman" w:cs="Times New Roman"/>
          <w:iCs/>
          <w:sz w:val="24"/>
          <w:szCs w:val="24"/>
        </w:rP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bookmarkEnd w:id="7"/>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iCs/>
          <w:sz w:val="24"/>
          <w:szCs w:val="24"/>
        </w:rPr>
        <w:t>Право осуществления муниципальных заимствований от имени сельского поселения принадлежит администрации сельского поселения.</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iCs/>
          <w:sz w:val="24"/>
          <w:szCs w:val="24"/>
        </w:rPr>
        <w:t xml:space="preserve">3. Предельный объем заимствований сельского поселения в текущем финансовом году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 с учетом требований, установленных </w:t>
      </w:r>
      <w:hyperlink r:id="rId52" w:history="1">
        <w:r w:rsidRPr="002E6436">
          <w:rPr>
            <w:rStyle w:val="a9"/>
            <w:rFonts w:ascii="Times New Roman" w:hAnsi="Times New Roman" w:cs="Times New Roman"/>
            <w:iCs/>
            <w:sz w:val="24"/>
            <w:szCs w:val="24"/>
          </w:rPr>
          <w:t>Бюджетным кодексом</w:t>
        </w:r>
      </w:hyperlink>
      <w:r w:rsidRPr="002E6436">
        <w:rPr>
          <w:rFonts w:ascii="Times New Roman" w:hAnsi="Times New Roman" w:cs="Times New Roman"/>
          <w:iCs/>
          <w:sz w:val="24"/>
          <w:szCs w:val="24"/>
        </w:rPr>
        <w:t xml:space="preserve"> Российской Федерации.</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iCs/>
          <w:sz w:val="24"/>
          <w:szCs w:val="24"/>
        </w:rPr>
        <w:t>4. Управление муниципальным долгом осуществляет администрация сельского поселения.</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iCs/>
          <w:sz w:val="24"/>
          <w:szCs w:val="24"/>
        </w:rPr>
        <w:t>Муниципальный долг полностью и без условий обеспечивается всем имуществом сельского поселения, составляющим муниципальную казну.</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56. Расходы бюджета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 Расходы бюджета сельского поселения осуществляются в соответствии с </w:t>
      </w:r>
      <w:hyperlink r:id="rId53" w:history="1">
        <w:r w:rsidRPr="002E6436">
          <w:rPr>
            <w:rStyle w:val="a9"/>
            <w:rFonts w:ascii="Times New Roman" w:hAnsi="Times New Roman" w:cs="Times New Roman"/>
            <w:sz w:val="24"/>
            <w:szCs w:val="24"/>
          </w:rPr>
          <w:t>Бюджетным кодексом</w:t>
        </w:r>
      </w:hyperlink>
      <w:r w:rsidRPr="002E6436">
        <w:rPr>
          <w:rFonts w:ascii="Times New Roman" w:hAnsi="Times New Roman" w:cs="Times New Roman"/>
          <w:sz w:val="24"/>
          <w:szCs w:val="24"/>
        </w:rPr>
        <w:t xml:space="preserve">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2. Администрация сельского поселения ведет реестр расходных обязательств сельского поселения в соответствии с требованиями </w:t>
      </w:r>
      <w:hyperlink r:id="rId54" w:history="1">
        <w:r w:rsidRPr="002E6436">
          <w:rPr>
            <w:rStyle w:val="a9"/>
            <w:rFonts w:ascii="Times New Roman" w:hAnsi="Times New Roman" w:cs="Times New Roman"/>
            <w:sz w:val="24"/>
            <w:szCs w:val="24"/>
          </w:rPr>
          <w:t>Бюджетного кодекса</w:t>
        </w:r>
      </w:hyperlink>
      <w:r w:rsidRPr="002E6436">
        <w:rPr>
          <w:rFonts w:ascii="Times New Roman" w:hAnsi="Times New Roman" w:cs="Times New Roman"/>
          <w:sz w:val="24"/>
          <w:szCs w:val="24"/>
        </w:rPr>
        <w:t xml:space="preserve"> Российской Федерации и в порядке, установленном местной администрацией.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Совет депутатов сельского поселения определяет размеры и условия оплаты труда главы сельского поселения, муниципальных служащих, в соответствии с действующим законодательством.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4. Размеры и условия оплаты труда работников муниципальных предприятий и учреждений, муниципальные минимальные социальные стандарты и другие нормативы расходов бюджета сельского поселения на решение вопросов местного значения </w:t>
      </w:r>
      <w:r w:rsidRPr="002E6436">
        <w:rPr>
          <w:rFonts w:ascii="Times New Roman" w:hAnsi="Times New Roman" w:cs="Times New Roman"/>
          <w:sz w:val="24"/>
          <w:szCs w:val="24"/>
        </w:rPr>
        <w:lastRenderedPageBreak/>
        <w:t>устанавливаются нормативными правовыми актами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Расходование средств бюджета сельского поселения осуществляется по направлениям согласно бюджетной классификации и в пределах, установленных решением Совета депутатов сельского поселения о бюджете сельского поселения на очередной финансовый год.</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6.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Липецкой области, устанавливается соответственно федеральными органами государственной власти и органами государственной власти Липецкой области.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57. Исполнение бюджета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 Исполнение бюджета сельского поселения производится в соответствии с </w:t>
      </w:r>
      <w:hyperlink r:id="rId55" w:history="1">
        <w:r w:rsidRPr="002E6436">
          <w:rPr>
            <w:rStyle w:val="a9"/>
            <w:rFonts w:ascii="Times New Roman" w:hAnsi="Times New Roman" w:cs="Times New Roman"/>
            <w:sz w:val="24"/>
            <w:szCs w:val="24"/>
          </w:rPr>
          <w:t>Бюджетным кодексом</w:t>
        </w:r>
      </w:hyperlink>
      <w:r w:rsidRPr="002E6436">
        <w:rPr>
          <w:rFonts w:ascii="Times New Roman" w:hAnsi="Times New Roman" w:cs="Times New Roman"/>
          <w:sz w:val="24"/>
          <w:szCs w:val="24"/>
        </w:rPr>
        <w:t xml:space="preserve">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сельского поселения, определяются Положением о бюджетном устройстве и бюджетном процессе сельского поселения, утверждаемым Советом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Разработку проекта бюджета сельского поселения осуществляет администрация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Проект решения о бюджете на очередной финансовый год на рассмотрение Совета депутатов сельского поселения вносит глава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5. После опубликования проект бюджета сельского поселения, отчет о его исполнении выносится на публичные слушания не позднее чем через 15 дней. Результаты публичных слушаний подлежат официальному опубликованию (обнародованию).</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58. Муниципальный заказ</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hyperlink r:id="rId56" w:history="1">
        <w:r w:rsidRPr="002E6436">
          <w:rPr>
            <w:rStyle w:val="a9"/>
            <w:rFonts w:ascii="Times New Roman" w:hAnsi="Times New Roman" w:cs="Times New Roman"/>
            <w:sz w:val="24"/>
            <w:szCs w:val="24"/>
          </w:rPr>
          <w:t>21.07.2005 № 94-ФЗ</w:t>
        </w:r>
      </w:hyperlink>
      <w:r w:rsidRPr="002E6436">
        <w:rPr>
          <w:rFonts w:ascii="Times New Roman" w:hAnsi="Times New Roman" w:cs="Times New Roman"/>
          <w:sz w:val="24"/>
          <w:szCs w:val="24"/>
        </w:rPr>
        <w:t xml:space="preserve"> «О размещении заказов на поставки товаров, выполнение работ, оказание услуг для государственных и муниципальных нужд».</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Муниципальный заказ на поставки товаров, выполнение работ и оказание услуг оплачивается за счет средств бюджета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органов местного самоуправления сельского поселения в соответствии с федеральными законами и иными нормативными правовыми актами Российской Федерации.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 xml:space="preserve">ГЛАВА </w:t>
      </w:r>
      <w:r w:rsidRPr="002E6436">
        <w:rPr>
          <w:rFonts w:ascii="Times New Roman" w:hAnsi="Times New Roman" w:cs="Times New Roman"/>
          <w:bCs/>
          <w:sz w:val="24"/>
          <w:szCs w:val="24"/>
          <w:lang w:val="en-US"/>
        </w:rPr>
        <w:t>VIII</w:t>
      </w:r>
      <w:r w:rsidRPr="002E6436">
        <w:rPr>
          <w:rFonts w:ascii="Times New Roman" w:hAnsi="Times New Roman" w:cs="Times New Roman"/>
          <w:bCs/>
          <w:sz w:val="24"/>
          <w:szCs w:val="24"/>
        </w:rPr>
        <w:t>. Ответственность органов местного самоуправления и должностных лиц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59. Ответственность органов местного самоуправления и должностных лиц местного самоуправления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60.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2E6436" w:rsidRPr="002E6436" w:rsidRDefault="002E6436" w:rsidP="002E6436">
      <w:pPr>
        <w:pStyle w:val="af0"/>
        <w:jc w:val="both"/>
        <w:rPr>
          <w:rFonts w:ascii="Times New Roman" w:hAnsi="Times New Roman" w:cs="Times New Roman"/>
          <w:sz w:val="24"/>
          <w:szCs w:val="24"/>
        </w:rPr>
      </w:pPr>
      <w:bookmarkStart w:id="8" w:name="sub_7102"/>
      <w:r w:rsidRPr="002E6436">
        <w:rPr>
          <w:rFonts w:ascii="Times New Roman" w:hAnsi="Times New Roman" w:cs="Times New Roman"/>
          <w:sz w:val="24"/>
          <w:szCs w:val="24"/>
        </w:rPr>
        <w:lastRenderedPageBreak/>
        <w:t xml:space="preserve"> Население сельского поселения вправе отозвать депутата Совета депутатов сельского поселения, главу сельского поселения в порядке, предусмотренном Федерального закона от 06.10.2003 № 131-ФЗ «Об общих принципах организации местного самоуправления в Российской Федерации» и статьей 19 настоящего Устава.</w:t>
      </w:r>
    </w:p>
    <w:bookmarkEnd w:id="8"/>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61. Ответственность органов местного самоуправления и должностных лиц местного самоуправления сельского поселения перед государством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57" w:history="1">
        <w:r w:rsidRPr="002E6436">
          <w:rPr>
            <w:rStyle w:val="a9"/>
            <w:rFonts w:ascii="Times New Roman" w:hAnsi="Times New Roman" w:cs="Times New Roman"/>
            <w:sz w:val="24"/>
            <w:szCs w:val="24"/>
          </w:rPr>
          <w:t>Конституции</w:t>
        </w:r>
      </w:hyperlink>
      <w:r w:rsidRPr="002E6436">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62. Ответственность Совета депутатов сельского поселения перед государством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В случае если судом установлено, что Советом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а Совет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администрации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Полномочия Совета депутатов сельского поселения прекращаются со дня вступления в силу закона Липецкой области о его роспуске. Указанный закон может быть обжалован в порядке, установленном федеральным законом.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В случае, если соответствующим судом установлено, что избранный в правомочном составе Совет депутатов сельского поселения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4. В случае, если соответствующим судом установлено, что вновь избранный в правомочном составе Совет депутатов сельского поселения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63. Ответственность главы сельского поселения перед государством</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Глава администрации Липецкой области издает правовой акт об отрешении от должности главы сельского поселения в случае:</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2) совершения главой сельского поселения действий, в том числе издание им правового акта, не носящего нормативного характера, влекущих нарушение прав и свобод человека и </w:t>
      </w:r>
      <w:r w:rsidRPr="002E6436">
        <w:rPr>
          <w:rFonts w:ascii="Times New Roman" w:hAnsi="Times New Roman" w:cs="Times New Roman"/>
          <w:sz w:val="24"/>
          <w:szCs w:val="24"/>
        </w:rPr>
        <w:lastRenderedPageBreak/>
        <w:t>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Липецкой области,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64.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2E6436" w:rsidRPr="002E6436" w:rsidRDefault="002E6436" w:rsidP="002E6436">
      <w:pPr>
        <w:pStyle w:val="af0"/>
        <w:jc w:val="both"/>
        <w:rPr>
          <w:rFonts w:ascii="Times New Roman" w:hAnsi="Times New Roman" w:cs="Times New Roman"/>
          <w:sz w:val="24"/>
          <w:szCs w:val="24"/>
        </w:rPr>
      </w:pPr>
      <w:bookmarkStart w:id="9" w:name="_Статья_60.1._Удаление"/>
      <w:bookmarkEnd w:id="9"/>
      <w:r w:rsidRPr="002E6436">
        <w:rPr>
          <w:rFonts w:ascii="Times New Roman" w:hAnsi="Times New Roman" w:cs="Times New Roman"/>
          <w:bCs/>
          <w:sz w:val="24"/>
          <w:szCs w:val="24"/>
        </w:rPr>
        <w:t>Статья 65. Удаление главы сельского поселения в отставку</w:t>
      </w:r>
    </w:p>
    <w:p w:rsidR="002E6436" w:rsidRPr="002E6436" w:rsidRDefault="002E6436" w:rsidP="002E6436">
      <w:pPr>
        <w:pStyle w:val="af0"/>
        <w:jc w:val="both"/>
        <w:rPr>
          <w:rFonts w:ascii="Times New Roman" w:hAnsi="Times New Roman" w:cs="Times New Roman"/>
          <w:b/>
          <w:iCs/>
          <w:sz w:val="24"/>
          <w:szCs w:val="24"/>
        </w:rPr>
      </w:pPr>
      <w:r w:rsidRPr="002E6436">
        <w:rPr>
          <w:rFonts w:ascii="Times New Roman" w:hAnsi="Times New Roman" w:cs="Times New Roman"/>
          <w:iCs/>
          <w:sz w:val="24"/>
          <w:szCs w:val="24"/>
        </w:rPr>
        <w:t xml:space="preserve">1. Совет депутатов сельского поселения в соответствии с Федеральным законом от </w:t>
      </w:r>
      <w:hyperlink r:id="rId58" w:history="1">
        <w:r w:rsidRPr="002E6436">
          <w:rPr>
            <w:rStyle w:val="a9"/>
            <w:rFonts w:ascii="Times New Roman" w:hAnsi="Times New Roman" w:cs="Times New Roman"/>
            <w:iCs/>
            <w:sz w:val="24"/>
            <w:szCs w:val="24"/>
          </w:rPr>
          <w:t>06.10.2003 № 131-ФЗ</w:t>
        </w:r>
      </w:hyperlink>
      <w:r w:rsidRPr="002E6436">
        <w:rPr>
          <w:rFonts w:ascii="Times New Roman" w:hAnsi="Times New Roman" w:cs="Times New Roman"/>
          <w:iCs/>
          <w:sz w:val="24"/>
          <w:szCs w:val="24"/>
        </w:rPr>
        <w:t xml:space="preserve">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2E6436" w:rsidRPr="002E6436" w:rsidRDefault="002E6436" w:rsidP="002E6436">
      <w:pPr>
        <w:pStyle w:val="af0"/>
        <w:jc w:val="both"/>
        <w:rPr>
          <w:rFonts w:ascii="Times New Roman" w:hAnsi="Times New Roman" w:cs="Times New Roman"/>
          <w:bCs/>
          <w:iCs/>
          <w:sz w:val="24"/>
          <w:szCs w:val="24"/>
        </w:rPr>
      </w:pPr>
      <w:r w:rsidRPr="002E6436">
        <w:rPr>
          <w:rFonts w:ascii="Times New Roman" w:hAnsi="Times New Roman" w:cs="Times New Roman"/>
          <w:bCs/>
          <w:iCs/>
          <w:sz w:val="24"/>
          <w:szCs w:val="24"/>
        </w:rPr>
        <w:t>2. Основаниями для удаления главы сельского поселения в отставку являются:</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bCs/>
          <w:iCs/>
          <w:sz w:val="24"/>
          <w:szCs w:val="24"/>
        </w:rPr>
        <w:t xml:space="preserve">1) </w:t>
      </w:r>
      <w:r w:rsidRPr="002E6436">
        <w:rPr>
          <w:rFonts w:ascii="Times New Roman" w:hAnsi="Times New Roman" w:cs="Times New Roman"/>
          <w:iCs/>
          <w:sz w:val="24"/>
          <w:szCs w:val="24"/>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w:t>
      </w:r>
      <w:hyperlink r:id="rId59" w:history="1">
        <w:r w:rsidRPr="002E6436">
          <w:rPr>
            <w:rStyle w:val="a9"/>
            <w:rFonts w:ascii="Times New Roman" w:hAnsi="Times New Roman" w:cs="Times New Roman"/>
            <w:iCs/>
            <w:sz w:val="24"/>
            <w:szCs w:val="24"/>
          </w:rPr>
          <w:t>06.10.2003 № 131-ФЗ</w:t>
        </w:r>
      </w:hyperlink>
      <w:r w:rsidRPr="002E6436">
        <w:rPr>
          <w:rFonts w:ascii="Times New Roman" w:hAnsi="Times New Roman" w:cs="Times New Roman"/>
          <w:iCs/>
          <w:sz w:val="24"/>
          <w:szCs w:val="24"/>
        </w:rPr>
        <w:t xml:space="preserve"> «Об общих принципах организации местного самоуправления в Российской Федерации»; </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bCs/>
          <w:iCs/>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2E6436">
        <w:rPr>
          <w:rFonts w:ascii="Times New Roman" w:hAnsi="Times New Roman" w:cs="Times New Roman"/>
          <w:iCs/>
          <w:sz w:val="24"/>
          <w:szCs w:val="24"/>
        </w:rPr>
        <w:t xml:space="preserve">от </w:t>
      </w:r>
      <w:hyperlink r:id="rId60" w:history="1">
        <w:r w:rsidRPr="002E6436">
          <w:rPr>
            <w:rStyle w:val="a9"/>
            <w:rFonts w:ascii="Times New Roman" w:hAnsi="Times New Roman" w:cs="Times New Roman"/>
            <w:iCs/>
            <w:sz w:val="24"/>
            <w:szCs w:val="24"/>
          </w:rPr>
          <w:t>06.10.2003 №131-ФЗ</w:t>
        </w:r>
      </w:hyperlink>
      <w:r w:rsidRPr="002E6436">
        <w:rPr>
          <w:rFonts w:ascii="Times New Roman" w:hAnsi="Times New Roman" w:cs="Times New Roman"/>
          <w:iCs/>
          <w:sz w:val="24"/>
          <w:szCs w:val="24"/>
        </w:rPr>
        <w:t xml:space="preserve"> «Об общих принципах организации местного самоуправления в Российской Федерации»</w:t>
      </w:r>
      <w:r w:rsidRPr="002E6436">
        <w:rPr>
          <w:rFonts w:ascii="Times New Roman" w:hAnsi="Times New Roman" w:cs="Times New Roman"/>
          <w:bCs/>
          <w:iCs/>
          <w:sz w:val="24"/>
          <w:szCs w:val="24"/>
        </w:rPr>
        <w:t xml:space="preserve">, иными федеральными законами, настоящим Уставом, </w:t>
      </w:r>
      <w:r w:rsidRPr="002E6436">
        <w:rPr>
          <w:rFonts w:ascii="Times New Roman" w:hAnsi="Times New Roman" w:cs="Times New Roman"/>
          <w:iCs/>
          <w:sz w:val="24"/>
          <w:szCs w:val="24"/>
        </w:rPr>
        <w:t xml:space="preserve">и (или) </w:t>
      </w:r>
      <w:r w:rsidRPr="002E6436">
        <w:rPr>
          <w:rFonts w:ascii="Times New Roman" w:hAnsi="Times New Roman" w:cs="Times New Roman"/>
          <w:bCs/>
          <w:iCs/>
          <w:sz w:val="24"/>
          <w:szCs w:val="24"/>
        </w:rPr>
        <w:t xml:space="preserve">обязанностей по обеспечению осуществления органами местного самоуправления сельского поселения </w:t>
      </w:r>
      <w:r w:rsidRPr="002E6436">
        <w:rPr>
          <w:rFonts w:ascii="Times New Roman" w:hAnsi="Times New Roman" w:cs="Times New Roman"/>
          <w:iCs/>
          <w:sz w:val="24"/>
          <w:szCs w:val="24"/>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2E6436" w:rsidRPr="002E6436" w:rsidRDefault="002E6436" w:rsidP="002E6436">
      <w:pPr>
        <w:pStyle w:val="af0"/>
        <w:jc w:val="both"/>
        <w:rPr>
          <w:rFonts w:ascii="Times New Roman" w:hAnsi="Times New Roman" w:cs="Times New Roman"/>
          <w:bCs/>
          <w:iCs/>
          <w:sz w:val="24"/>
          <w:szCs w:val="24"/>
        </w:rPr>
      </w:pPr>
      <w:r w:rsidRPr="002E6436">
        <w:rPr>
          <w:rFonts w:ascii="Times New Roman" w:hAnsi="Times New Roman" w:cs="Times New Roman"/>
          <w:iCs/>
          <w:sz w:val="24"/>
          <w:szCs w:val="24"/>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iCs/>
          <w:sz w:val="24"/>
          <w:szCs w:val="24"/>
        </w:rPr>
        <w:t xml:space="preserve">3. Инициатива депутатов Совета депутатов сельского поселения об </w:t>
      </w:r>
      <w:r w:rsidRPr="002E6436">
        <w:rPr>
          <w:rFonts w:ascii="Times New Roman" w:hAnsi="Times New Roman" w:cs="Times New Roman"/>
          <w:bCs/>
          <w:iCs/>
          <w:sz w:val="24"/>
          <w:szCs w:val="24"/>
        </w:rPr>
        <w:t>удалении главы сельского поселения в отставку</w:t>
      </w:r>
      <w:r w:rsidRPr="002E6436">
        <w:rPr>
          <w:rFonts w:ascii="Times New Roman" w:hAnsi="Times New Roman" w:cs="Times New Roman"/>
          <w:iCs/>
          <w:sz w:val="24"/>
          <w:szCs w:val="24"/>
        </w:rPr>
        <w:t xml:space="preserve">,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iCs/>
          <w:sz w:val="24"/>
          <w:szCs w:val="24"/>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iCs/>
          <w:sz w:val="24"/>
          <w:szCs w:val="24"/>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iCs/>
          <w:sz w:val="24"/>
          <w:szCs w:val="24"/>
        </w:rPr>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iCs/>
          <w:sz w:val="24"/>
          <w:szCs w:val="24"/>
        </w:rPr>
        <w:t xml:space="preserve">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w:t>
      </w:r>
      <w:hyperlink r:id="rId61" w:history="1">
        <w:r w:rsidRPr="002E6436">
          <w:rPr>
            <w:rStyle w:val="a9"/>
            <w:rFonts w:ascii="Times New Roman" w:hAnsi="Times New Roman" w:cs="Times New Roman"/>
            <w:iCs/>
            <w:sz w:val="24"/>
            <w:szCs w:val="24"/>
          </w:rPr>
          <w:t>06.10.2003 № 131-ФЗ</w:t>
        </w:r>
      </w:hyperlink>
      <w:r w:rsidRPr="002E6436">
        <w:rPr>
          <w:rFonts w:ascii="Times New Roman" w:hAnsi="Times New Roman" w:cs="Times New Roman"/>
          <w:iCs/>
          <w:sz w:val="24"/>
          <w:szCs w:val="24"/>
        </w:rPr>
        <w:t xml:space="preserve">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iCs/>
          <w:sz w:val="24"/>
          <w:szCs w:val="24"/>
        </w:rPr>
        <w:t>6. Инициатива главы администрации Липецкой области об удалении главы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iCs/>
          <w:sz w:val="24"/>
          <w:szCs w:val="24"/>
        </w:rPr>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2E6436" w:rsidRPr="002E6436" w:rsidRDefault="002E6436" w:rsidP="002E6436">
      <w:pPr>
        <w:pStyle w:val="af0"/>
        <w:jc w:val="both"/>
        <w:rPr>
          <w:rFonts w:ascii="Times New Roman" w:hAnsi="Times New Roman" w:cs="Times New Roman"/>
          <w:bCs/>
          <w:iCs/>
          <w:sz w:val="24"/>
          <w:szCs w:val="24"/>
        </w:rPr>
      </w:pPr>
      <w:r w:rsidRPr="002E6436">
        <w:rPr>
          <w:rFonts w:ascii="Times New Roman" w:hAnsi="Times New Roman" w:cs="Times New Roman"/>
          <w:iCs/>
          <w:sz w:val="24"/>
          <w:szCs w:val="24"/>
        </w:rPr>
        <w:t>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r w:rsidRPr="002E6436">
        <w:rPr>
          <w:rFonts w:ascii="Times New Roman" w:hAnsi="Times New Roman" w:cs="Times New Roman"/>
          <w:bCs/>
          <w:iCs/>
          <w:sz w:val="24"/>
          <w:szCs w:val="24"/>
        </w:rPr>
        <w:t xml:space="preserve"> </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bCs/>
          <w:iCs/>
          <w:sz w:val="24"/>
          <w:szCs w:val="24"/>
        </w:rPr>
        <w:t xml:space="preserve">9. В связи с тем, что в соответствии со </w:t>
      </w:r>
      <w:hyperlink r:id="rId62" w:anchor="_Статья_30._Глава#_Статья_30._Глава" w:history="1">
        <w:r w:rsidRPr="002E6436">
          <w:rPr>
            <w:rStyle w:val="a9"/>
            <w:rFonts w:ascii="Times New Roman" w:hAnsi="Times New Roman" w:cs="Times New Roman"/>
            <w:bCs/>
            <w:iCs/>
            <w:sz w:val="24"/>
            <w:szCs w:val="24"/>
          </w:rPr>
          <w:t>статьей 3</w:t>
        </w:r>
      </w:hyperlink>
      <w:r w:rsidRPr="002E6436">
        <w:rPr>
          <w:rFonts w:ascii="Times New Roman" w:hAnsi="Times New Roman" w:cs="Times New Roman"/>
          <w:bCs/>
          <w:iCs/>
          <w:sz w:val="24"/>
          <w:szCs w:val="24"/>
        </w:rPr>
        <w:t>5 настоящего Устава глава сельского поселения возглавляет администрацию сельского поселения и является председателем Совета депутатов сельского поселения, решение об удалении главы сельского поселения в отставку подписывается депутатом, председательствующим на заседании Совета депутатов сельского поселения.</w:t>
      </w:r>
    </w:p>
    <w:p w:rsidR="002E6436" w:rsidRPr="002E6436" w:rsidRDefault="002E6436" w:rsidP="002E6436">
      <w:pPr>
        <w:pStyle w:val="af0"/>
        <w:jc w:val="both"/>
        <w:rPr>
          <w:rFonts w:ascii="Times New Roman" w:hAnsi="Times New Roman" w:cs="Times New Roman"/>
          <w:bCs/>
          <w:iCs/>
          <w:sz w:val="24"/>
          <w:szCs w:val="24"/>
        </w:rPr>
      </w:pPr>
      <w:r w:rsidRPr="002E6436">
        <w:rPr>
          <w:rFonts w:ascii="Times New Roman" w:hAnsi="Times New Roman" w:cs="Times New Roman"/>
          <w:iCs/>
          <w:sz w:val="24"/>
          <w:szCs w:val="24"/>
        </w:rPr>
        <w:t xml:space="preserve">10. Если глава сельского поселения, входящий в состав Совета депутатов сельского поселения с правом решающего голоса и исполняющий полномочия его председателя, </w:t>
      </w:r>
      <w:r w:rsidRPr="002E6436">
        <w:rPr>
          <w:rFonts w:ascii="Times New Roman" w:hAnsi="Times New Roman" w:cs="Times New Roman"/>
          <w:bCs/>
          <w:iCs/>
          <w:sz w:val="24"/>
          <w:szCs w:val="24"/>
        </w:rPr>
        <w:t xml:space="preserve">присутствует на заседании Совета депутатов сельского поселения, на котором рассматривается вопрос об удалении его в отставку, указанное </w:t>
      </w:r>
      <w:r w:rsidRPr="002E6436">
        <w:rPr>
          <w:rFonts w:ascii="Times New Roman" w:hAnsi="Times New Roman" w:cs="Times New Roman"/>
          <w:iCs/>
          <w:sz w:val="24"/>
          <w:szCs w:val="24"/>
        </w:rPr>
        <w:t>заседание проходит под председательством депутата, уполномоченного на это Советом депутатов сельского поселения.</w:t>
      </w:r>
    </w:p>
    <w:p w:rsidR="002E6436" w:rsidRPr="002E6436" w:rsidRDefault="002E6436" w:rsidP="002E6436">
      <w:pPr>
        <w:pStyle w:val="af0"/>
        <w:jc w:val="both"/>
        <w:rPr>
          <w:rFonts w:ascii="Times New Roman" w:hAnsi="Times New Roman" w:cs="Times New Roman"/>
          <w:bCs/>
          <w:iCs/>
          <w:sz w:val="24"/>
          <w:szCs w:val="24"/>
        </w:rPr>
      </w:pPr>
      <w:r w:rsidRPr="002E6436">
        <w:rPr>
          <w:rFonts w:ascii="Times New Roman" w:hAnsi="Times New Roman" w:cs="Times New Roman"/>
          <w:bCs/>
          <w:iCs/>
          <w:sz w:val="24"/>
          <w:szCs w:val="24"/>
        </w:rPr>
        <w:t>11.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bCs/>
          <w:iCs/>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w:t>
      </w:r>
      <w:r w:rsidRPr="002E6436">
        <w:rPr>
          <w:rFonts w:ascii="Times New Roman" w:hAnsi="Times New Roman" w:cs="Times New Roman"/>
          <w:iCs/>
          <w:sz w:val="24"/>
          <w:szCs w:val="24"/>
        </w:rPr>
        <w:t>и с проектом решения Совета депутатов сельского поселения об удалении его в отставку;</w:t>
      </w:r>
    </w:p>
    <w:p w:rsidR="002E6436" w:rsidRPr="002E6436" w:rsidRDefault="002E6436" w:rsidP="002E6436">
      <w:pPr>
        <w:pStyle w:val="af0"/>
        <w:jc w:val="both"/>
        <w:rPr>
          <w:rFonts w:ascii="Times New Roman" w:hAnsi="Times New Roman" w:cs="Times New Roman"/>
          <w:bCs/>
          <w:iCs/>
          <w:sz w:val="24"/>
          <w:szCs w:val="24"/>
        </w:rPr>
      </w:pPr>
      <w:r w:rsidRPr="002E6436">
        <w:rPr>
          <w:rFonts w:ascii="Times New Roman" w:hAnsi="Times New Roman" w:cs="Times New Roman"/>
          <w:iCs/>
          <w:sz w:val="24"/>
          <w:szCs w:val="24"/>
        </w:rPr>
        <w:t xml:space="preserve">2) предоставление ему возможности </w:t>
      </w:r>
      <w:r w:rsidRPr="002E6436">
        <w:rPr>
          <w:rFonts w:ascii="Times New Roman" w:hAnsi="Times New Roman" w:cs="Times New Roman"/>
          <w:bCs/>
          <w:iCs/>
          <w:sz w:val="24"/>
          <w:szCs w:val="24"/>
        </w:rPr>
        <w:t>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2E6436" w:rsidRPr="002E6436" w:rsidRDefault="002E6436" w:rsidP="002E6436">
      <w:pPr>
        <w:pStyle w:val="af0"/>
        <w:jc w:val="both"/>
        <w:rPr>
          <w:rFonts w:ascii="Times New Roman" w:hAnsi="Times New Roman" w:cs="Times New Roman"/>
          <w:bCs/>
          <w:iCs/>
          <w:sz w:val="24"/>
          <w:szCs w:val="24"/>
        </w:rPr>
      </w:pPr>
      <w:r w:rsidRPr="002E6436">
        <w:rPr>
          <w:rFonts w:ascii="Times New Roman" w:hAnsi="Times New Roman" w:cs="Times New Roman"/>
          <w:bCs/>
          <w:iCs/>
          <w:sz w:val="24"/>
          <w:szCs w:val="24"/>
        </w:rPr>
        <w:t>12.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2E6436" w:rsidRPr="002E6436" w:rsidRDefault="002E6436" w:rsidP="002E6436">
      <w:pPr>
        <w:pStyle w:val="af0"/>
        <w:jc w:val="both"/>
        <w:rPr>
          <w:rFonts w:ascii="Times New Roman" w:hAnsi="Times New Roman" w:cs="Times New Roman"/>
          <w:bCs/>
          <w:iCs/>
          <w:sz w:val="24"/>
          <w:szCs w:val="24"/>
        </w:rPr>
      </w:pPr>
      <w:r w:rsidRPr="002E6436">
        <w:rPr>
          <w:rFonts w:ascii="Times New Roman" w:hAnsi="Times New Roman" w:cs="Times New Roman"/>
          <w:bCs/>
          <w:iCs/>
          <w:sz w:val="24"/>
          <w:szCs w:val="24"/>
        </w:rPr>
        <w:t xml:space="preserve">13. Решение Совета депутатов сельского поселения об удалении главы сельского поселения в отставку </w:t>
      </w:r>
      <w:r w:rsidRPr="002E6436">
        <w:rPr>
          <w:rFonts w:ascii="Times New Roman" w:hAnsi="Times New Roman" w:cs="Times New Roman"/>
          <w:iCs/>
          <w:sz w:val="24"/>
          <w:szCs w:val="24"/>
        </w:rPr>
        <w:t>подлежит официальному опубликованию (обнародованию) не позднее чем через пять дней со дня его принятия</w:t>
      </w:r>
      <w:r w:rsidRPr="002E6436">
        <w:rPr>
          <w:rFonts w:ascii="Times New Roman" w:hAnsi="Times New Roman" w:cs="Times New Roman"/>
          <w:bCs/>
          <w:iCs/>
          <w:sz w:val="24"/>
          <w:szCs w:val="24"/>
        </w:rPr>
        <w:t xml:space="preserve">. В случае, если глава сельского поселения в письменном виде изложил свое особое мнение по вопросу удаления его в отставку, оно подлежит </w:t>
      </w:r>
      <w:r w:rsidRPr="002E6436">
        <w:rPr>
          <w:rFonts w:ascii="Times New Roman" w:hAnsi="Times New Roman" w:cs="Times New Roman"/>
          <w:iCs/>
          <w:sz w:val="24"/>
          <w:szCs w:val="24"/>
        </w:rPr>
        <w:t>опубликованию (обнародованию) одновременно с указанным решением Совета депутатов сельского поселения.</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iCs/>
          <w:sz w:val="24"/>
          <w:szCs w:val="24"/>
        </w:rPr>
        <w:t>14.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2E6436" w:rsidRPr="002E6436" w:rsidRDefault="002E6436" w:rsidP="002E6436">
      <w:pPr>
        <w:pStyle w:val="af0"/>
        <w:jc w:val="both"/>
        <w:rPr>
          <w:rFonts w:ascii="Times New Roman" w:hAnsi="Times New Roman" w:cs="Times New Roman"/>
          <w:bCs/>
          <w:sz w:val="24"/>
          <w:szCs w:val="24"/>
        </w:rPr>
      </w:pP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lastRenderedPageBreak/>
        <w:t xml:space="preserve">ГЛАВА </w:t>
      </w:r>
      <w:r w:rsidRPr="002E6436">
        <w:rPr>
          <w:rFonts w:ascii="Times New Roman" w:hAnsi="Times New Roman" w:cs="Times New Roman"/>
          <w:bCs/>
          <w:sz w:val="24"/>
          <w:szCs w:val="24"/>
          <w:lang w:val="en-US"/>
        </w:rPr>
        <w:t>IX</w:t>
      </w:r>
      <w:r w:rsidRPr="002E6436">
        <w:rPr>
          <w:rFonts w:ascii="Times New Roman" w:hAnsi="Times New Roman" w:cs="Times New Roman"/>
          <w:bCs/>
          <w:sz w:val="24"/>
          <w:szCs w:val="24"/>
        </w:rPr>
        <w:t>. Заключительные положения</w:t>
      </w:r>
    </w:p>
    <w:p w:rsidR="002E6436" w:rsidRPr="002E6436" w:rsidRDefault="002E6436" w:rsidP="002E6436">
      <w:pPr>
        <w:pStyle w:val="af0"/>
        <w:jc w:val="both"/>
        <w:rPr>
          <w:rFonts w:ascii="Times New Roman" w:hAnsi="Times New Roman" w:cs="Times New Roman"/>
          <w:bCs/>
          <w:sz w:val="24"/>
          <w:szCs w:val="24"/>
        </w:rPr>
      </w:pP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bCs/>
          <w:sz w:val="24"/>
          <w:szCs w:val="24"/>
        </w:rPr>
        <w:t>Статья 66. Вступление в силу Устава</w:t>
      </w:r>
    </w:p>
    <w:p w:rsidR="002E6436" w:rsidRPr="002E6436" w:rsidRDefault="002E6436" w:rsidP="002E6436">
      <w:pPr>
        <w:pStyle w:val="af0"/>
        <w:jc w:val="both"/>
        <w:rPr>
          <w:rFonts w:ascii="Times New Roman" w:hAnsi="Times New Roman" w:cs="Times New Roman"/>
          <w:iCs/>
          <w:sz w:val="24"/>
          <w:szCs w:val="24"/>
        </w:rPr>
      </w:pPr>
      <w:r w:rsidRPr="002E6436">
        <w:rPr>
          <w:rFonts w:ascii="Times New Roman" w:hAnsi="Times New Roman" w:cs="Times New Roman"/>
          <w:sz w:val="24"/>
          <w:szCs w:val="24"/>
        </w:rPr>
        <w:t xml:space="preserve">1. Настоящий Устав подлежит государственной регистрации и вступает в силу после его официального опубликования (обнародования), </w:t>
      </w:r>
      <w:r w:rsidRPr="002E6436">
        <w:rPr>
          <w:rFonts w:ascii="Times New Roman" w:hAnsi="Times New Roman" w:cs="Times New Roman"/>
          <w:iCs/>
          <w:sz w:val="24"/>
          <w:szCs w:val="24"/>
        </w:rPr>
        <w:t>за исключением положений, для которых установлен иной срок вступления в силу.</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2. Пункт 14.1 части 9 статьи 29, статья  37.1 Устава вступает в силу с 01.10.2011 года.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Пункт 14 части 9 статьи 29, статья  37 Устава утрачивают силу с 01.10.2011 года.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3. Пункты 37, 38 части 1 статьи 12, пункты 64, 65 части 1 статьи 36, абзац 23 пункта 1 части 1 статьи 45 Устава вступают в силу с 01.01.2012 года.</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xml:space="preserve">          4.Устав сельского поселения Среднематренский сельсовет Добринского муниципального района Липецкой области Российской Федерации, принятый решением Совета депутатов сельского поселения Среднематренский сельсовет Добринского  муниципального района Липецкой области от 1 октября 2010 года </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 31-рс утрачивает силу  с момента вступления в силу настоящего Устава.</w:t>
      </w:r>
    </w:p>
    <w:p w:rsidR="002E6436" w:rsidRPr="002E6436" w:rsidRDefault="002E6436" w:rsidP="002E6436">
      <w:pPr>
        <w:pStyle w:val="af0"/>
        <w:jc w:val="both"/>
        <w:rPr>
          <w:rFonts w:ascii="Times New Roman" w:hAnsi="Times New Roman" w:cs="Times New Roman"/>
          <w:sz w:val="24"/>
          <w:szCs w:val="24"/>
        </w:rPr>
      </w:pPr>
    </w:p>
    <w:p w:rsidR="002E6436" w:rsidRPr="002E6436" w:rsidRDefault="002E6436" w:rsidP="002E6436">
      <w:pPr>
        <w:pStyle w:val="af0"/>
        <w:jc w:val="both"/>
        <w:rPr>
          <w:rFonts w:ascii="Times New Roman" w:hAnsi="Times New Roman" w:cs="Times New Roman"/>
          <w:sz w:val="24"/>
          <w:szCs w:val="24"/>
        </w:rPr>
      </w:pPr>
    </w:p>
    <w:p w:rsidR="002E6436" w:rsidRPr="002E6436" w:rsidRDefault="002E6436" w:rsidP="002E6436">
      <w:pPr>
        <w:pStyle w:val="af0"/>
        <w:jc w:val="both"/>
        <w:rPr>
          <w:rFonts w:ascii="Times New Roman" w:hAnsi="Times New Roman" w:cs="Times New Roman"/>
          <w:sz w:val="24"/>
          <w:szCs w:val="24"/>
        </w:rPr>
      </w:pP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Глава сельского поселения</w:t>
      </w:r>
    </w:p>
    <w:p w:rsidR="002E6436"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Среднематренский сельсовет</w:t>
      </w:r>
    </w:p>
    <w:p w:rsidR="00D20620" w:rsidRPr="002E6436" w:rsidRDefault="002E6436" w:rsidP="002E6436">
      <w:pPr>
        <w:pStyle w:val="af0"/>
        <w:jc w:val="both"/>
        <w:rPr>
          <w:rFonts w:ascii="Times New Roman" w:hAnsi="Times New Roman" w:cs="Times New Roman"/>
          <w:sz w:val="24"/>
          <w:szCs w:val="24"/>
        </w:rPr>
      </w:pPr>
      <w:r w:rsidRPr="002E6436">
        <w:rPr>
          <w:rFonts w:ascii="Times New Roman" w:hAnsi="Times New Roman" w:cs="Times New Roman"/>
          <w:sz w:val="24"/>
          <w:szCs w:val="24"/>
        </w:rPr>
        <w:t>Добринского муниципального района                     Н.А.Гущина</w:t>
      </w:r>
    </w:p>
    <w:sectPr w:rsidR="00D20620" w:rsidRPr="002E6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8A649AC"/>
    <w:multiLevelType w:val="hybridMultilevel"/>
    <w:tmpl w:val="CAACC57A"/>
    <w:lvl w:ilvl="0" w:tplc="7D0819D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72E33C83"/>
    <w:multiLevelType w:val="hybridMultilevel"/>
    <w:tmpl w:val="74BCF520"/>
    <w:lvl w:ilvl="0" w:tplc="53C66AB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E6436"/>
    <w:rsid w:val="002E6436"/>
    <w:rsid w:val="00D20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2E6436"/>
    <w:pPr>
      <w:keepNext/>
      <w:spacing w:after="0" w:line="240" w:lineRule="auto"/>
      <w:jc w:val="center"/>
      <w:outlineLvl w:val="0"/>
    </w:pPr>
    <w:rPr>
      <w:rFonts w:ascii="Times New Roman" w:eastAsia="Times New Roman" w:hAnsi="Times New Roman" w:cs="Times New Roman"/>
      <w:sz w:val="52"/>
      <w:szCs w:val="24"/>
    </w:rPr>
  </w:style>
  <w:style w:type="paragraph" w:styleId="3">
    <w:name w:val="heading 3"/>
    <w:aliases w:val="!Главы документа"/>
    <w:basedOn w:val="a"/>
    <w:next w:val="a"/>
    <w:link w:val="30"/>
    <w:qFormat/>
    <w:rsid w:val="002E643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aliases w:val="!Параграфы/Статьи документа"/>
    <w:basedOn w:val="a"/>
    <w:next w:val="a"/>
    <w:link w:val="40"/>
    <w:qFormat/>
    <w:rsid w:val="002E6436"/>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E6436"/>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2E6436"/>
    <w:rPr>
      <w:rFonts w:ascii="Times New Roman" w:eastAsia="Times New Roman" w:hAnsi="Times New Roman" w:cs="Times New Roman"/>
      <w:sz w:val="52"/>
      <w:szCs w:val="24"/>
    </w:rPr>
  </w:style>
  <w:style w:type="character" w:customStyle="1" w:styleId="30">
    <w:name w:val="Заголовок 3 Знак"/>
    <w:basedOn w:val="a0"/>
    <w:link w:val="3"/>
    <w:rsid w:val="002E6436"/>
    <w:rPr>
      <w:rFonts w:ascii="Arial" w:eastAsia="Times New Roman" w:hAnsi="Arial" w:cs="Arial"/>
      <w:b/>
      <w:bCs/>
      <w:sz w:val="26"/>
      <w:szCs w:val="26"/>
    </w:rPr>
  </w:style>
  <w:style w:type="character" w:customStyle="1" w:styleId="40">
    <w:name w:val="Заголовок 4 Знак"/>
    <w:basedOn w:val="a0"/>
    <w:link w:val="4"/>
    <w:rsid w:val="002E6436"/>
    <w:rPr>
      <w:rFonts w:ascii="Times New Roman" w:eastAsia="Times New Roman" w:hAnsi="Times New Roman" w:cs="Times New Roman"/>
      <w:b/>
      <w:bCs/>
      <w:sz w:val="28"/>
      <w:szCs w:val="28"/>
    </w:rPr>
  </w:style>
  <w:style w:type="character" w:customStyle="1" w:styleId="50">
    <w:name w:val="Заголовок 5 Знак"/>
    <w:basedOn w:val="a0"/>
    <w:link w:val="5"/>
    <w:rsid w:val="002E6436"/>
    <w:rPr>
      <w:rFonts w:ascii="Times New Roman" w:eastAsia="Times New Roman" w:hAnsi="Times New Roman" w:cs="Times New Roman"/>
      <w:b/>
      <w:bCs/>
      <w:i/>
      <w:iCs/>
      <w:sz w:val="26"/>
      <w:szCs w:val="26"/>
    </w:rPr>
  </w:style>
  <w:style w:type="paragraph" w:styleId="a3">
    <w:name w:val="Body Text"/>
    <w:basedOn w:val="a"/>
    <w:link w:val="a4"/>
    <w:rsid w:val="002E6436"/>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2E6436"/>
    <w:rPr>
      <w:rFonts w:ascii="Times New Roman" w:eastAsia="Times New Roman" w:hAnsi="Times New Roman" w:cs="Times New Roman"/>
      <w:sz w:val="28"/>
      <w:szCs w:val="24"/>
    </w:rPr>
  </w:style>
  <w:style w:type="paragraph" w:styleId="a5">
    <w:name w:val="Body Text Indent"/>
    <w:basedOn w:val="a"/>
    <w:link w:val="a6"/>
    <w:rsid w:val="002E6436"/>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2E6436"/>
    <w:rPr>
      <w:rFonts w:ascii="Times New Roman" w:eastAsia="Times New Roman" w:hAnsi="Times New Roman" w:cs="Times New Roman"/>
      <w:sz w:val="24"/>
      <w:szCs w:val="24"/>
    </w:rPr>
  </w:style>
  <w:style w:type="paragraph" w:styleId="a7">
    <w:name w:val="Balloon Text"/>
    <w:basedOn w:val="a"/>
    <w:link w:val="a8"/>
    <w:semiHidden/>
    <w:rsid w:val="002E643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2E6436"/>
    <w:rPr>
      <w:rFonts w:ascii="Tahoma" w:eastAsia="Times New Roman" w:hAnsi="Tahoma" w:cs="Tahoma"/>
      <w:sz w:val="16"/>
      <w:szCs w:val="16"/>
    </w:rPr>
  </w:style>
  <w:style w:type="paragraph" w:customStyle="1" w:styleId="Heading">
    <w:name w:val="Heading"/>
    <w:rsid w:val="002E6436"/>
    <w:pPr>
      <w:autoSpaceDE w:val="0"/>
      <w:autoSpaceDN w:val="0"/>
      <w:adjustRightInd w:val="0"/>
      <w:spacing w:after="0" w:line="240" w:lineRule="auto"/>
    </w:pPr>
    <w:rPr>
      <w:rFonts w:ascii="Arial" w:eastAsia="Times New Roman" w:hAnsi="Arial" w:cs="Arial"/>
      <w:b/>
      <w:bCs/>
    </w:rPr>
  </w:style>
  <w:style w:type="paragraph" w:customStyle="1" w:styleId="12">
    <w:name w:val="Обычный + 12 пт"/>
    <w:aliases w:val="Черный,По центру"/>
    <w:basedOn w:val="a"/>
    <w:rsid w:val="002E6436"/>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customStyle="1" w:styleId="caption">
    <w:name w:val="caption"/>
    <w:basedOn w:val="a"/>
    <w:rsid w:val="002E6436"/>
    <w:pPr>
      <w:spacing w:before="240" w:after="60" w:line="240" w:lineRule="auto"/>
      <w:ind w:firstLine="567"/>
      <w:jc w:val="center"/>
    </w:pPr>
    <w:rPr>
      <w:rFonts w:ascii="Arial" w:eastAsia="Times New Roman" w:hAnsi="Arial" w:cs="Arial"/>
      <w:b/>
      <w:bCs/>
      <w:sz w:val="32"/>
      <w:szCs w:val="32"/>
    </w:rPr>
  </w:style>
  <w:style w:type="paragraph" w:customStyle="1" w:styleId="text">
    <w:name w:val="text"/>
    <w:basedOn w:val="a"/>
    <w:rsid w:val="002E6436"/>
    <w:pPr>
      <w:spacing w:after="0" w:line="240" w:lineRule="auto"/>
      <w:ind w:firstLine="567"/>
      <w:jc w:val="both"/>
    </w:pPr>
    <w:rPr>
      <w:rFonts w:ascii="Arial" w:eastAsia="Times New Roman" w:hAnsi="Arial" w:cs="Arial"/>
      <w:sz w:val="24"/>
      <w:szCs w:val="24"/>
    </w:rPr>
  </w:style>
  <w:style w:type="character" w:styleId="a9">
    <w:name w:val="Hyperlink"/>
    <w:basedOn w:val="a0"/>
    <w:rsid w:val="002E6436"/>
    <w:rPr>
      <w:strike w:val="0"/>
      <w:dstrike w:val="0"/>
      <w:color w:val="0000FF"/>
      <w:u w:val="none"/>
      <w:effect w:val="none"/>
    </w:rPr>
  </w:style>
  <w:style w:type="paragraph" w:customStyle="1" w:styleId="chapter">
    <w:name w:val="chapter"/>
    <w:basedOn w:val="a"/>
    <w:rsid w:val="002E6436"/>
    <w:pPr>
      <w:spacing w:after="0" w:line="240" w:lineRule="auto"/>
      <w:ind w:firstLine="567"/>
      <w:jc w:val="both"/>
    </w:pPr>
    <w:rPr>
      <w:rFonts w:ascii="Arial" w:eastAsia="Times New Roman" w:hAnsi="Arial" w:cs="Arial"/>
      <w:sz w:val="28"/>
      <w:szCs w:val="28"/>
    </w:rPr>
  </w:style>
  <w:style w:type="paragraph" w:customStyle="1" w:styleId="article">
    <w:name w:val="article"/>
    <w:basedOn w:val="a"/>
    <w:rsid w:val="002E6436"/>
    <w:pPr>
      <w:spacing w:after="0" w:line="240" w:lineRule="auto"/>
      <w:ind w:firstLine="567"/>
      <w:jc w:val="both"/>
    </w:pPr>
    <w:rPr>
      <w:rFonts w:ascii="Arial" w:eastAsia="Times New Roman" w:hAnsi="Arial" w:cs="Arial"/>
      <w:sz w:val="26"/>
      <w:szCs w:val="26"/>
    </w:rPr>
  </w:style>
  <w:style w:type="paragraph" w:customStyle="1" w:styleId="ConsNormal">
    <w:name w:val="ConsNormal"/>
    <w:rsid w:val="002E643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2E643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Верхний колонтитул Знак"/>
    <w:basedOn w:val="a0"/>
    <w:link w:val="ab"/>
    <w:locked/>
    <w:rsid w:val="002E6436"/>
    <w:rPr>
      <w:sz w:val="24"/>
      <w:szCs w:val="24"/>
    </w:rPr>
  </w:style>
  <w:style w:type="paragraph" w:styleId="ab">
    <w:name w:val="header"/>
    <w:basedOn w:val="a"/>
    <w:link w:val="aa"/>
    <w:rsid w:val="002E6436"/>
    <w:pPr>
      <w:tabs>
        <w:tab w:val="center" w:pos="4677"/>
        <w:tab w:val="right" w:pos="9355"/>
      </w:tabs>
      <w:spacing w:after="0" w:line="240" w:lineRule="auto"/>
      <w:ind w:firstLine="567"/>
      <w:jc w:val="both"/>
    </w:pPr>
    <w:rPr>
      <w:sz w:val="24"/>
      <w:szCs w:val="24"/>
    </w:rPr>
  </w:style>
  <w:style w:type="character" w:customStyle="1" w:styleId="11">
    <w:name w:val="Верхний колонтитул Знак1"/>
    <w:basedOn w:val="a0"/>
    <w:link w:val="ab"/>
    <w:uiPriority w:val="99"/>
    <w:semiHidden/>
    <w:rsid w:val="002E6436"/>
  </w:style>
  <w:style w:type="paragraph" w:styleId="2">
    <w:name w:val="Body Text Indent 2"/>
    <w:basedOn w:val="a"/>
    <w:link w:val="20"/>
    <w:rsid w:val="002E6436"/>
    <w:pPr>
      <w:spacing w:after="0" w:line="240" w:lineRule="auto"/>
      <w:ind w:firstLine="720"/>
      <w:jc w:val="both"/>
    </w:pPr>
    <w:rPr>
      <w:rFonts w:ascii="Arial" w:eastAsia="Times New Roman" w:hAnsi="Arial" w:cs="Times New Roman"/>
      <w:sz w:val="28"/>
      <w:szCs w:val="28"/>
    </w:rPr>
  </w:style>
  <w:style w:type="character" w:customStyle="1" w:styleId="20">
    <w:name w:val="Основной текст с отступом 2 Знак"/>
    <w:basedOn w:val="a0"/>
    <w:link w:val="2"/>
    <w:rsid w:val="002E6436"/>
    <w:rPr>
      <w:rFonts w:ascii="Arial" w:eastAsia="Times New Roman" w:hAnsi="Arial" w:cs="Times New Roman"/>
      <w:sz w:val="28"/>
      <w:szCs w:val="28"/>
    </w:rPr>
  </w:style>
  <w:style w:type="paragraph" w:customStyle="1" w:styleId="Title">
    <w:name w:val="Title!Название НПА"/>
    <w:basedOn w:val="a"/>
    <w:rsid w:val="002E6436"/>
    <w:pPr>
      <w:spacing w:before="240" w:after="60" w:line="240" w:lineRule="auto"/>
      <w:ind w:firstLine="567"/>
      <w:jc w:val="center"/>
      <w:outlineLvl w:val="0"/>
    </w:pPr>
    <w:rPr>
      <w:rFonts w:ascii="Arial" w:eastAsia="Times New Roman" w:hAnsi="Arial" w:cs="Arial"/>
      <w:b/>
      <w:bCs/>
      <w:kern w:val="28"/>
      <w:sz w:val="32"/>
      <w:szCs w:val="32"/>
    </w:rPr>
  </w:style>
  <w:style w:type="character" w:styleId="ac">
    <w:name w:val="footnote reference"/>
    <w:basedOn w:val="a0"/>
    <w:semiHidden/>
    <w:rsid w:val="002E6436"/>
    <w:rPr>
      <w:vertAlign w:val="superscript"/>
    </w:rPr>
  </w:style>
  <w:style w:type="paragraph" w:styleId="ad">
    <w:name w:val="footnote text"/>
    <w:basedOn w:val="a"/>
    <w:link w:val="ae"/>
    <w:semiHidden/>
    <w:rsid w:val="002E643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2E6436"/>
    <w:rPr>
      <w:rFonts w:ascii="Times New Roman" w:eastAsia="Times New Roman" w:hAnsi="Times New Roman" w:cs="Times New Roman"/>
      <w:sz w:val="20"/>
      <w:szCs w:val="20"/>
    </w:rPr>
  </w:style>
  <w:style w:type="character" w:styleId="af">
    <w:name w:val="page number"/>
    <w:basedOn w:val="a0"/>
    <w:rsid w:val="002E6436"/>
  </w:style>
  <w:style w:type="paragraph" w:styleId="31">
    <w:name w:val="Body Text Indent 3"/>
    <w:basedOn w:val="a"/>
    <w:link w:val="32"/>
    <w:rsid w:val="002E6436"/>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E6436"/>
    <w:rPr>
      <w:rFonts w:ascii="Times New Roman" w:eastAsia="Times New Roman" w:hAnsi="Times New Roman" w:cs="Times New Roman"/>
      <w:sz w:val="16"/>
      <w:szCs w:val="16"/>
    </w:rPr>
  </w:style>
  <w:style w:type="paragraph" w:customStyle="1" w:styleId="content">
    <w:name w:val="content"/>
    <w:basedOn w:val="a"/>
    <w:rsid w:val="002E6436"/>
    <w:pPr>
      <w:spacing w:before="225" w:after="225" w:line="240" w:lineRule="auto"/>
      <w:ind w:left="150"/>
    </w:pPr>
    <w:rPr>
      <w:rFonts w:ascii="Times New Roman" w:eastAsia="Times New Roman" w:hAnsi="Times New Roman" w:cs="Times New Roman"/>
      <w:color w:val="000000"/>
      <w:sz w:val="17"/>
      <w:szCs w:val="17"/>
    </w:rPr>
  </w:style>
  <w:style w:type="paragraph" w:styleId="af0">
    <w:name w:val="No Spacing"/>
    <w:uiPriority w:val="1"/>
    <w:qFormat/>
    <w:rsid w:val="002E64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Inspector\..\..\content\act\96e20c02-1b12-465a-b64c-24aa92270007.html" TargetMode="External"/><Relationship Id="rId18" Type="http://schemas.openxmlformats.org/officeDocument/2006/relationships/hyperlink" Target="file:///\\Inspector\Local%20Settings\Temp\tmp12B9.html" TargetMode="External"/><Relationship Id="rId26" Type="http://schemas.openxmlformats.org/officeDocument/2006/relationships/hyperlink" Target="file:///\\Inspector\..\..\content\act\96e20c02-1b12-465a-b64c-24aa92270007.html" TargetMode="External"/><Relationship Id="rId39" Type="http://schemas.openxmlformats.org/officeDocument/2006/relationships/hyperlink" Target="file:///\\Inspector\..\..\content\act\bbf89570-6239-4cfb-bdba-5b454c14e321.html" TargetMode="External"/><Relationship Id="rId21" Type="http://schemas.openxmlformats.org/officeDocument/2006/relationships/hyperlink" Target="file:///\\Inspector\..\..\content\act\52ac2e9e-3e72-4754-86f1-941936f96f74.html" TargetMode="External"/><Relationship Id="rId34" Type="http://schemas.openxmlformats.org/officeDocument/2006/relationships/hyperlink" Target="file:///\\Inspector\..\..\content\act\15d4560c-d530-4955-bf7e-f734337ae80b.html" TargetMode="External"/><Relationship Id="rId42" Type="http://schemas.openxmlformats.org/officeDocument/2006/relationships/hyperlink" Target="file:///\\Inspector\..\..\content\act\96e20c02-1b12-465a-b64c-24aa92270007.html" TargetMode="External"/><Relationship Id="rId47" Type="http://schemas.openxmlformats.org/officeDocument/2006/relationships/hyperlink" Target="file:///\\Inspector\..\..\content\act\8f21b21c-a408-42c4-b9fe-a939b863c84a.html" TargetMode="External"/><Relationship Id="rId50" Type="http://schemas.openxmlformats.org/officeDocument/2006/relationships/hyperlink" Target="file:///\\Inspector\..\..\content\act\8f21b21c-a408-42c4-b9fe-a939b863c84a.html" TargetMode="External"/><Relationship Id="rId55" Type="http://schemas.openxmlformats.org/officeDocument/2006/relationships/hyperlink" Target="file:///\\Inspector\..\..\content\act\8f21b21c-a408-42c4-b9fe-a939b863c84a.html" TargetMode="External"/><Relationship Id="rId63" Type="http://schemas.openxmlformats.org/officeDocument/2006/relationships/fontTable" Target="fontTable.xml"/><Relationship Id="rId7" Type="http://schemas.openxmlformats.org/officeDocument/2006/relationships/hyperlink" Target="file:///\\Inspector\..\..\content\act\15d4560c-d530-4955-bf7e-f734337ae80b.html" TargetMode="External"/><Relationship Id="rId2" Type="http://schemas.openxmlformats.org/officeDocument/2006/relationships/styles" Target="styles.xml"/><Relationship Id="rId16" Type="http://schemas.openxmlformats.org/officeDocument/2006/relationships/hyperlink" Target="file:///\\Inspector\..\..\content\act\96e20c02-1b12-465a-b64c-24aa92270007.html" TargetMode="External"/><Relationship Id="rId20" Type="http://schemas.openxmlformats.org/officeDocument/2006/relationships/hyperlink" Target="file:///\\Inspector\..\..\content\act\6785a26f-52a6-439e-a2e4-93801511e564.html" TargetMode="External"/><Relationship Id="rId29" Type="http://schemas.openxmlformats.org/officeDocument/2006/relationships/hyperlink" Target="file:///\\Inspector\..\..\content\act\96e20c02-1b12-465a-b64c-24aa92270007.html" TargetMode="External"/><Relationship Id="rId41" Type="http://schemas.openxmlformats.org/officeDocument/2006/relationships/hyperlink" Target="file:///\\Inspector\..\..\content\act\dc18ad56-e748-4522-af7e-4bb34565f31f.html" TargetMode="External"/><Relationship Id="rId54" Type="http://schemas.openxmlformats.org/officeDocument/2006/relationships/hyperlink" Target="file:///\\Inspector\..\..\content\act\8f21b21c-a408-42c4-b9fe-a939b863c84a.html" TargetMode="External"/><Relationship Id="rId62" Type="http://schemas.openxmlformats.org/officeDocument/2006/relationships/hyperlink" Target="file:///\\Inspector\Local%20Settings\Temp\tmp12B9.html" TargetMode="External"/><Relationship Id="rId1" Type="http://schemas.openxmlformats.org/officeDocument/2006/relationships/numbering" Target="numbering.xml"/><Relationship Id="rId6" Type="http://schemas.openxmlformats.org/officeDocument/2006/relationships/hyperlink" Target="file:///\\Inspector\..\..\content\act\96e20c02-1b12-465a-b64c-24aa92270007.html" TargetMode="External"/><Relationship Id="rId11" Type="http://schemas.openxmlformats.org/officeDocument/2006/relationships/hyperlink" Target="file:///\\Inspector\..\..\content\act\8265619a-d1ab-4246-98cb-369be60c71c1.doc" TargetMode="External"/><Relationship Id="rId24" Type="http://schemas.openxmlformats.org/officeDocument/2006/relationships/hyperlink" Target="file:///\\Inspector\..\..\content\act\52ac2e9e-3e72-4754-86f1-941936f96f74.html" TargetMode="External"/><Relationship Id="rId32" Type="http://schemas.openxmlformats.org/officeDocument/2006/relationships/hyperlink" Target="file:///\\Inspector\Local%20Settings\Temp\tmp12B9.html" TargetMode="External"/><Relationship Id="rId37" Type="http://schemas.openxmlformats.org/officeDocument/2006/relationships/hyperlink" Target="file:///\\Inspector\..\..\content\act\94d528a8-43b7-4b6f-ac6c-fac9f310d47b.html" TargetMode="External"/><Relationship Id="rId40" Type="http://schemas.openxmlformats.org/officeDocument/2006/relationships/hyperlink" Target="file:///\\Inspector\..\..\content\act\5b1665d7-9ffd-4d95-855e-dc9fc90a925f.html" TargetMode="External"/><Relationship Id="rId45" Type="http://schemas.openxmlformats.org/officeDocument/2006/relationships/hyperlink" Target="file:///\\Inspector\..\..\content\act\96e20c02-1b12-465a-b64c-24aa92270007.html" TargetMode="External"/><Relationship Id="rId53" Type="http://schemas.openxmlformats.org/officeDocument/2006/relationships/hyperlink" Target="file:///\\Inspector\..\..\content\act\8f21b21c-a408-42c4-b9fe-a939b863c84a.html" TargetMode="External"/><Relationship Id="rId58" Type="http://schemas.openxmlformats.org/officeDocument/2006/relationships/hyperlink" Target="file:///\\Inspector\..\..\content\act\96e20c02-1b12-465a-b64c-24aa92270007.html" TargetMode="External"/><Relationship Id="rId5" Type="http://schemas.openxmlformats.org/officeDocument/2006/relationships/hyperlink" Target="file:///\\Inspector\..\..\content\act\15d4560c-d530-4955-bf7e-f734337ae80b.html" TargetMode="External"/><Relationship Id="rId15" Type="http://schemas.openxmlformats.org/officeDocument/2006/relationships/hyperlink" Target="file:///\\Inspector\..\..\content\act\96e20c02-1b12-465a-b64c-24aa92270007.html" TargetMode="External"/><Relationship Id="rId23" Type="http://schemas.openxmlformats.org/officeDocument/2006/relationships/hyperlink" Target="file:///\\Inspector\..\..\content\act\6785a26f-52a6-439e-a2e4-93801511e564.html" TargetMode="External"/><Relationship Id="rId28" Type="http://schemas.openxmlformats.org/officeDocument/2006/relationships/hyperlink" Target="file:///\\Inspector\Local%20Settings\Temp\tmp12B9.html" TargetMode="External"/><Relationship Id="rId36" Type="http://schemas.openxmlformats.org/officeDocument/2006/relationships/hyperlink" Target="file:///\\Inspector\..\..\content\act\b12559b6-4703-4ff7-87e0-5733209bce9b.html" TargetMode="External"/><Relationship Id="rId49" Type="http://schemas.openxmlformats.org/officeDocument/2006/relationships/hyperlink" Target="file:///\\Inspector\..\..\content\act\8f21b21c-a408-42c4-b9fe-a939b863c84a.html" TargetMode="External"/><Relationship Id="rId57" Type="http://schemas.openxmlformats.org/officeDocument/2006/relationships/hyperlink" Target="file:///\\Inspector\..\..\content\act\15d4560c-d530-4955-bf7e-f734337ae80b.html" TargetMode="External"/><Relationship Id="rId61" Type="http://schemas.openxmlformats.org/officeDocument/2006/relationships/hyperlink" Target="file:///\\Inspector\..\..\content\act\96e20c02-1b12-465a-b64c-24aa92270007.html" TargetMode="External"/><Relationship Id="rId10" Type="http://schemas.openxmlformats.org/officeDocument/2006/relationships/hyperlink" Target="file:///\\Inspector\..\..\content\act\101d7879-7ca5-4490-843f-50d39a3a23a2.doc" TargetMode="External"/><Relationship Id="rId19" Type="http://schemas.openxmlformats.org/officeDocument/2006/relationships/hyperlink" Target="file:///\\Inspector\..\..\content\act\6785a26f-52a6-439e-a2e4-93801511e564.html" TargetMode="External"/><Relationship Id="rId31" Type="http://schemas.openxmlformats.org/officeDocument/2006/relationships/hyperlink" Target="file:///\\Inspector\..\..\content\act\96e20c02-1b12-465a-b64c-24aa92270007.html" TargetMode="External"/><Relationship Id="rId44" Type="http://schemas.openxmlformats.org/officeDocument/2006/relationships/hyperlink" Target="file:///\\Inspector\..\..\content\act\8f21b21c-a408-42c4-b9fe-a939b863c84a.html" TargetMode="External"/><Relationship Id="rId52" Type="http://schemas.openxmlformats.org/officeDocument/2006/relationships/hyperlink" Target="file:///\\Inspector\..\..\content\act\8f21b21c-a408-42c4-b9fe-a939b863c84a.html" TargetMode="External"/><Relationship Id="rId60" Type="http://schemas.openxmlformats.org/officeDocument/2006/relationships/hyperlink" Target="file:///\\Inspector\..\..\content\act\96e20c02-1b12-465a-b64c-24aa92270007.html" TargetMode="External"/><Relationship Id="rId4" Type="http://schemas.openxmlformats.org/officeDocument/2006/relationships/webSettings" Target="webSettings.xml"/><Relationship Id="rId9" Type="http://schemas.openxmlformats.org/officeDocument/2006/relationships/hyperlink" Target="file:///\\Inspector\..\..\content\act\15d4560c-d530-4955-bf7e-f734337ae80b.html" TargetMode="External"/><Relationship Id="rId14" Type="http://schemas.openxmlformats.org/officeDocument/2006/relationships/hyperlink" Target="file:///\\Inspector\Local%20Settings\Temp\tmp12B9.html" TargetMode="External"/><Relationship Id="rId22" Type="http://schemas.openxmlformats.org/officeDocument/2006/relationships/hyperlink" Target="file:///\\Inspector\..\..\content\act\6785a26f-52a6-439e-a2e4-93801511e564.html" TargetMode="External"/><Relationship Id="rId27" Type="http://schemas.openxmlformats.org/officeDocument/2006/relationships/hyperlink" Target="file:///\\Inspector\..\..\content\act\96e20c02-1b12-465a-b64c-24aa92270007.html" TargetMode="External"/><Relationship Id="rId30" Type="http://schemas.openxmlformats.org/officeDocument/2006/relationships/hyperlink" Target="file:///\\Inspector\Local%20Settings\Temp\tmp12B9.html" TargetMode="External"/><Relationship Id="rId35" Type="http://schemas.openxmlformats.org/officeDocument/2006/relationships/hyperlink" Target="file:///\\Inspector\..\..\content\act\6785a26f-52a6-439e-a2e4-93801511e564.html" TargetMode="External"/><Relationship Id="rId43" Type="http://schemas.openxmlformats.org/officeDocument/2006/relationships/hyperlink" Target="file:///\\Inspector\..\..\content\act\8f21b21c-a408-42c4-b9fe-a939b863c84a.html" TargetMode="External"/><Relationship Id="rId48" Type="http://schemas.openxmlformats.org/officeDocument/2006/relationships/hyperlink" Target="file:///\\Inspector\..\..\content\act\8f21b21c-a408-42c4-b9fe-a939b863c84a.html" TargetMode="External"/><Relationship Id="rId56" Type="http://schemas.openxmlformats.org/officeDocument/2006/relationships/hyperlink" Target="file:///\\Inspector\..\..\content\act\cabf7fcd-b107-4ac1-8452-9c41f58a642b.html" TargetMode="External"/><Relationship Id="rId64" Type="http://schemas.openxmlformats.org/officeDocument/2006/relationships/theme" Target="theme/theme1.xml"/><Relationship Id="rId8" Type="http://schemas.openxmlformats.org/officeDocument/2006/relationships/hyperlink" Target="file:///\\Inspector\..\..\content\act\15d4560c-d530-4955-bf7e-f734337ae80b.html" TargetMode="External"/><Relationship Id="rId51" Type="http://schemas.openxmlformats.org/officeDocument/2006/relationships/hyperlink" Target="file:///\\Inspector\..\..\content\act\8f21b21c-a408-42c4-b9fe-a939b863c84a.html" TargetMode="External"/><Relationship Id="rId3" Type="http://schemas.openxmlformats.org/officeDocument/2006/relationships/settings" Target="settings.xml"/><Relationship Id="rId12" Type="http://schemas.openxmlformats.org/officeDocument/2006/relationships/hyperlink" Target="file:///\\Inspector\Local%20Settings\Temp\tmp12B9.html" TargetMode="External"/><Relationship Id="rId17" Type="http://schemas.openxmlformats.org/officeDocument/2006/relationships/hyperlink" Target="file:///\\Inspector\Local%20Settings\Temp\tmp12B9.html" TargetMode="External"/><Relationship Id="rId25" Type="http://schemas.openxmlformats.org/officeDocument/2006/relationships/hyperlink" Target="file:///\\Inspector\Local%20Settings\Temp\tmp12B9.html" TargetMode="External"/><Relationship Id="rId33" Type="http://schemas.openxmlformats.org/officeDocument/2006/relationships/hyperlink" Target="file:///\\Inspector\..\..\content\act\96e20c02-1b12-465a-b64c-24aa92270007.html" TargetMode="External"/><Relationship Id="rId38" Type="http://schemas.openxmlformats.org/officeDocument/2006/relationships/hyperlink" Target="file:///\\Inspector\..\..\content\act\bbf89570-6239-4cfb-bdba-5b454c14e321.html" TargetMode="External"/><Relationship Id="rId46" Type="http://schemas.openxmlformats.org/officeDocument/2006/relationships/hyperlink" Target="file:///\\Inspector\..\..\content\act\8f21b21c-a408-42c4-b9fe-a939b863c84a.html" TargetMode="External"/><Relationship Id="rId59" Type="http://schemas.openxmlformats.org/officeDocument/2006/relationships/hyperlink" Target="file:///\\Inspector\..\..\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24941</Words>
  <Characters>142168</Characters>
  <Application>Microsoft Office Word</Application>
  <DocSecurity>0</DocSecurity>
  <Lines>1184</Lines>
  <Paragraphs>333</Paragraphs>
  <ScaleCrop>false</ScaleCrop>
  <Company/>
  <LinksUpToDate>false</LinksUpToDate>
  <CharactersWithSpaces>166776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2012-10-19T12:10:00Z</dcterms:created>
  <dcterms:modified xsi:type="dcterms:W3CDTF">2012-10-19T12:14:00Z</dcterms:modified>
</cp:coreProperties>
</file>