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A4CAF" w14:textId="77777777" w:rsidR="00DE71B8" w:rsidRDefault="00DE71B8" w:rsidP="00DE71B8">
      <w:pPr>
        <w:pStyle w:val="1"/>
      </w:pPr>
      <w:hyperlink r:id="rId4" w:history="1">
        <w:r>
          <w:rPr>
            <w:rStyle w:val="a4"/>
            <w:rFonts w:cs="Times New Roman CYR"/>
            <w:b w:val="0"/>
            <w:bCs w:val="0"/>
          </w:rPr>
          <w:t>Постановление Правительства РФ от 30 декабря 2020 г. N 2383 "О внесении изменений в постановление Правительства Российской Федерации от 21 апреля 2018 г. N 482"</w:t>
        </w:r>
      </w:hyperlink>
    </w:p>
    <w:p w14:paraId="5B4CCBA9" w14:textId="77777777" w:rsidR="00DE71B8" w:rsidRDefault="00DE71B8" w:rsidP="00DE71B8"/>
    <w:p w14:paraId="2C2DF66D" w14:textId="77777777" w:rsidR="00DE71B8" w:rsidRDefault="00DE71B8" w:rsidP="00DE71B8">
      <w:r>
        <w:t>Правительство Российской Федерации постановляет:</w:t>
      </w:r>
    </w:p>
    <w:p w14:paraId="7A5379E1" w14:textId="77777777" w:rsidR="00DE71B8" w:rsidRDefault="00DE71B8" w:rsidP="00DE71B8">
      <w:bookmarkStart w:id="0" w:name="sub_1"/>
      <w:r>
        <w:t xml:space="preserve">1. Утвердить прилагаемые </w:t>
      </w:r>
      <w:hyperlink w:anchor="sub_10000" w:history="1">
        <w:r>
          <w:rPr>
            <w:rStyle w:val="a4"/>
            <w:rFonts w:cs="Times New Roman CYR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Российской Федерации от 21 апреля 2018 г. N 482 "О государственной информационной системе "Типовое облачное решение по автоматизации контрольной (надзорной) деятельности" (Собрание законодательства Российской Федерации, 2018, N 18, ст. 2633; N 49, ст. 7600).</w:t>
      </w:r>
    </w:p>
    <w:p w14:paraId="6F77951C" w14:textId="77777777" w:rsidR="00DE71B8" w:rsidRDefault="00DE71B8" w:rsidP="00DE71B8">
      <w:bookmarkStart w:id="1" w:name="sub_2"/>
      <w:bookmarkEnd w:id="0"/>
      <w:r>
        <w:t xml:space="preserve">2. Настоящее постановление вступает в силу со дня его </w:t>
      </w:r>
      <w:hyperlink r:id="rId6" w:history="1">
        <w:r>
          <w:rPr>
            <w:rStyle w:val="a4"/>
            <w:rFonts w:cs="Times New Roman CYR"/>
          </w:rPr>
          <w:t>официального опубликования</w:t>
        </w:r>
      </w:hyperlink>
      <w:r>
        <w:t xml:space="preserve">, за исключением </w:t>
      </w:r>
      <w:hyperlink r:id="rId7" w:history="1">
        <w:r>
          <w:rPr>
            <w:rStyle w:val="a4"/>
            <w:rFonts w:cs="Times New Roman CYR"/>
          </w:rPr>
          <w:t>подпункта "е" пункта 3</w:t>
        </w:r>
      </w:hyperlink>
      <w:r>
        <w:t xml:space="preserve">, </w:t>
      </w:r>
      <w:hyperlink r:id="rId8" w:history="1">
        <w:r>
          <w:rPr>
            <w:rStyle w:val="a4"/>
            <w:rFonts w:cs="Times New Roman CYR"/>
          </w:rPr>
          <w:t>пункта 5</w:t>
        </w:r>
      </w:hyperlink>
      <w:r>
        <w:t xml:space="preserve"> и </w:t>
      </w:r>
      <w:hyperlink r:id="rId9" w:history="1">
        <w:r>
          <w:rPr>
            <w:rStyle w:val="a4"/>
            <w:rFonts w:cs="Times New Roman CYR"/>
          </w:rPr>
          <w:t>подпункта "о" пункта 11</w:t>
        </w:r>
      </w:hyperlink>
      <w:r>
        <w:t xml:space="preserve"> Положения о государственной информационной системе "Типовое облачное решение по автоматизации контрольной (надзорной) деятельности", утвержденного </w:t>
      </w:r>
      <w:hyperlink r:id="rId10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21 апреля 2018 г. N 482 "О государственной информационной системе "Типовое облачное решение по автоматизации контрольной (надзорной) деятельности" (в редакции настоящего постановления), которые вступают в силу с 1 июля 2021 г.</w:t>
      </w:r>
    </w:p>
    <w:bookmarkEnd w:id="1"/>
    <w:p w14:paraId="59A0546C" w14:textId="77777777" w:rsidR="00DE71B8" w:rsidRDefault="00DE71B8" w:rsidP="00DE71B8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DE71B8" w14:paraId="2C04A935" w14:textId="77777777" w:rsidTr="005323AB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76D399CF" w14:textId="77777777" w:rsidR="00DE71B8" w:rsidRDefault="00DE71B8" w:rsidP="005323AB">
            <w:pPr>
              <w:pStyle w:val="a6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2EC08D97" w14:textId="77777777" w:rsidR="00DE71B8" w:rsidRDefault="00DE71B8" w:rsidP="005323AB">
            <w:pPr>
              <w:pStyle w:val="a5"/>
              <w:jc w:val="right"/>
            </w:pPr>
            <w:r>
              <w:t>М. Мишустин</w:t>
            </w:r>
          </w:p>
        </w:tc>
      </w:tr>
    </w:tbl>
    <w:p w14:paraId="49DC1771" w14:textId="77777777" w:rsidR="00DE71B8" w:rsidRDefault="00DE71B8" w:rsidP="00DE71B8"/>
    <w:p w14:paraId="1B7C24F1" w14:textId="77777777" w:rsidR="00DE71B8" w:rsidRDefault="00DE71B8" w:rsidP="00DE71B8">
      <w:pPr>
        <w:ind w:firstLine="698"/>
        <w:jc w:val="right"/>
      </w:pPr>
      <w:bookmarkStart w:id="2" w:name="sub_10000"/>
      <w:r>
        <w:rPr>
          <w:rStyle w:val="a3"/>
          <w:bCs/>
        </w:rPr>
        <w:t>УТВЕРЖДЕНЫ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постановлением</w:t>
        </w:r>
      </w:hyperlink>
      <w:r>
        <w:rPr>
          <w:rStyle w:val="a3"/>
          <w:bCs/>
        </w:rPr>
        <w:t xml:space="preserve"> Правительства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30 декабря 2020 г. N 2383</w:t>
      </w:r>
    </w:p>
    <w:bookmarkEnd w:id="2"/>
    <w:p w14:paraId="04A1F1B1" w14:textId="77777777" w:rsidR="00DE71B8" w:rsidRDefault="00DE71B8" w:rsidP="00DE71B8"/>
    <w:p w14:paraId="53C1D95C" w14:textId="77777777" w:rsidR="00DE71B8" w:rsidRDefault="00DE71B8" w:rsidP="00DE71B8">
      <w:pPr>
        <w:pStyle w:val="1"/>
      </w:pPr>
      <w:r>
        <w:t>Изменения,</w:t>
      </w:r>
      <w:r>
        <w:br/>
        <w:t>которые вносятся в постановление Правительства Российской Федерации от 21 апреля 2018 г. N 482</w:t>
      </w:r>
    </w:p>
    <w:p w14:paraId="4EBC71E4" w14:textId="77777777" w:rsidR="00DE71B8" w:rsidRDefault="00DE71B8" w:rsidP="00DE71B8"/>
    <w:p w14:paraId="2E6A1F01" w14:textId="77777777" w:rsidR="00DE71B8" w:rsidRDefault="00DE71B8" w:rsidP="00DE71B8">
      <w:bookmarkStart w:id="3" w:name="sub_10001"/>
      <w:r>
        <w:t xml:space="preserve">1. Дополнить </w:t>
      </w:r>
      <w:hyperlink r:id="rId11" w:history="1">
        <w:r>
          <w:rPr>
            <w:rStyle w:val="a4"/>
            <w:rFonts w:cs="Times New Roman CYR"/>
          </w:rPr>
          <w:t>пунктами 2</w:t>
        </w:r>
      </w:hyperlink>
      <w:hyperlink r:id="rId12" w:history="1">
        <w:r>
          <w:rPr>
            <w:rStyle w:val="a4"/>
            <w:rFonts w:cs="Times New Roman CYR"/>
            <w:vertAlign w:val="superscript"/>
          </w:rPr>
          <w:t> 1</w:t>
        </w:r>
      </w:hyperlink>
      <w:r>
        <w:t xml:space="preserve"> и </w:t>
      </w:r>
      <w:hyperlink r:id="rId13" w:history="1">
        <w:r>
          <w:rPr>
            <w:rStyle w:val="a4"/>
            <w:rFonts w:cs="Times New Roman CYR"/>
          </w:rPr>
          <w:t>2</w:t>
        </w:r>
      </w:hyperlink>
      <w:hyperlink r:id="rId14" w:history="1">
        <w:r>
          <w:rPr>
            <w:rStyle w:val="a4"/>
            <w:rFonts w:cs="Times New Roman CYR"/>
            <w:vertAlign w:val="superscript"/>
          </w:rPr>
          <w:t> 2</w:t>
        </w:r>
      </w:hyperlink>
      <w:r>
        <w:t xml:space="preserve"> следующего содержания:</w:t>
      </w:r>
    </w:p>
    <w:p w14:paraId="383447C6" w14:textId="77777777" w:rsidR="00DE71B8" w:rsidRDefault="00DE71B8" w:rsidP="00DE71B8">
      <w:bookmarkStart w:id="4" w:name="sub_201"/>
      <w:bookmarkEnd w:id="3"/>
      <w:r>
        <w:t>"2</w:t>
      </w:r>
      <w:r>
        <w:rPr>
          <w:vertAlign w:val="superscript"/>
        </w:rPr>
        <w:t> 1</w:t>
      </w:r>
      <w:r>
        <w:t>. Установить, что Министерство экономического развития Российской Федерации является:</w:t>
      </w:r>
    </w:p>
    <w:p w14:paraId="48B24BAC" w14:textId="77777777" w:rsidR="00DE71B8" w:rsidRDefault="00DE71B8" w:rsidP="00DE71B8">
      <w:bookmarkStart w:id="5" w:name="sub_212"/>
      <w:bookmarkEnd w:id="4"/>
      <w:r>
        <w:t>федеральным органом исполнительной власти, уполномоченным на ведение информационной системы, обеспечивающей досудебное обжалование решений контрольного (надзорного) органа, действий (бездействия) его должностных лиц;</w:t>
      </w:r>
    </w:p>
    <w:bookmarkEnd w:id="5"/>
    <w:p w14:paraId="7B0DF007" w14:textId="77777777" w:rsidR="00DE71B8" w:rsidRDefault="00DE71B8" w:rsidP="00DE71B8">
      <w:r>
        <w:t>функциональным заказчиком мероприятий по развитию государственной информационной системы в части обеспечения процессов досудебного обжалования решений контрольного (надзорного) органа, действий (бездействия) его должностных лиц, согласовывает техническое задание на создание и доработку информационной системы, указанной в абзаце втором настоящего пункта, и формирует по согласованию с оператором государственной информационной системы функциональные, технические, качественные и эксплуатационные требования.</w:t>
      </w:r>
    </w:p>
    <w:p w14:paraId="60BE47FC" w14:textId="77777777" w:rsidR="00DE71B8" w:rsidRDefault="00DE71B8" w:rsidP="00DE71B8">
      <w:bookmarkStart w:id="6" w:name="sub_202"/>
      <w:r>
        <w:t>2</w:t>
      </w:r>
      <w:r>
        <w:rPr>
          <w:vertAlign w:val="superscript"/>
        </w:rPr>
        <w:t> 2</w:t>
      </w:r>
      <w:r>
        <w:t>. Федеральным органам исполнительной власти, осуществляющим виды федерального государственного контроля (надзора), определяемые Правительством Российской Федерации в соответствии с частью 13 статьи 98 Федерального закона "О государственном контроле (надзоре) и муниципальном контроле в Российской Федерации", с 1 июля 2021 г. обеспечивать с использованием государственной информационной системы возможность обязательного досудебного обжалования решений контрольных (надзорных) органов, действий (бездействия) их должностных лиц в отношении указанных видов контроля (надзора) в соответствии с Положением, утвержденным настоящим постановлением.".</w:t>
      </w:r>
    </w:p>
    <w:p w14:paraId="7EDC69BB" w14:textId="77777777" w:rsidR="00DE71B8" w:rsidRDefault="00DE71B8" w:rsidP="00DE71B8">
      <w:bookmarkStart w:id="7" w:name="sub_10002"/>
      <w:bookmarkEnd w:id="6"/>
      <w:r>
        <w:lastRenderedPageBreak/>
        <w:t xml:space="preserve">2. </w:t>
      </w:r>
      <w:hyperlink r:id="rId15" w:history="1">
        <w:r>
          <w:rPr>
            <w:rStyle w:val="a4"/>
            <w:rFonts w:cs="Times New Roman CYR"/>
          </w:rPr>
          <w:t>Положение</w:t>
        </w:r>
      </w:hyperlink>
      <w:r>
        <w:t xml:space="preserve"> о государственной информационной системе "Типовое облачное решение по автоматизации контрольной (надзорной) деятельности", утвержденное указанным </w:t>
      </w:r>
      <w:hyperlink r:id="rId16" w:history="1">
        <w:r>
          <w:rPr>
            <w:rStyle w:val="a4"/>
            <w:rFonts w:cs="Times New Roman CYR"/>
          </w:rPr>
          <w:t>постановлением</w:t>
        </w:r>
      </w:hyperlink>
      <w:r>
        <w:t>, изложить в следующей редакции:</w:t>
      </w:r>
    </w:p>
    <w:bookmarkEnd w:id="7"/>
    <w:p w14:paraId="68D12D4F" w14:textId="77777777" w:rsidR="00DE71B8" w:rsidRDefault="00DE71B8" w:rsidP="00DE71B8"/>
    <w:p w14:paraId="3BC40BA3" w14:textId="77777777" w:rsidR="00DE71B8" w:rsidRDefault="00DE71B8" w:rsidP="00DE71B8">
      <w:pPr>
        <w:ind w:firstLine="698"/>
        <w:jc w:val="right"/>
      </w:pPr>
      <w:bookmarkStart w:id="8" w:name="sub_1000"/>
      <w:r>
        <w:rPr>
          <w:rStyle w:val="a3"/>
          <w:bCs/>
        </w:rPr>
        <w:t>"УТВЕРЖДЕНО</w:t>
      </w:r>
      <w:r>
        <w:rPr>
          <w:rStyle w:val="a3"/>
          <w:bCs/>
        </w:rPr>
        <w:br/>
        <w:t>постановлением Правительства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21 апреля 2018 г. N 482</w:t>
      </w:r>
      <w:r>
        <w:rPr>
          <w:rStyle w:val="a3"/>
          <w:bCs/>
        </w:rPr>
        <w:br/>
        <w:t>(в редакции постановления</w:t>
      </w:r>
      <w:r>
        <w:rPr>
          <w:rStyle w:val="a3"/>
          <w:bCs/>
        </w:rPr>
        <w:br/>
        <w:t>Правительства Российской Федерации</w:t>
      </w:r>
      <w:r>
        <w:rPr>
          <w:rStyle w:val="a3"/>
          <w:bCs/>
        </w:rPr>
        <w:br/>
        <w:t>от 30 декабря 2020 г. N 2383)</w:t>
      </w:r>
    </w:p>
    <w:bookmarkEnd w:id="8"/>
    <w:p w14:paraId="6AFF412E" w14:textId="77777777" w:rsidR="00DE71B8" w:rsidRDefault="00DE71B8" w:rsidP="00DE71B8"/>
    <w:p w14:paraId="5D74812A" w14:textId="77777777" w:rsidR="00DE71B8" w:rsidRDefault="00DE71B8" w:rsidP="00DE71B8">
      <w:pPr>
        <w:pStyle w:val="1"/>
      </w:pPr>
      <w:r>
        <w:t>Положение</w:t>
      </w:r>
      <w:r>
        <w:br/>
        <w:t>о государственной информационной системе "Типовое облачное решение по автоматизации контрольной (надзорной) деятельности"</w:t>
      </w:r>
    </w:p>
    <w:p w14:paraId="598C010C" w14:textId="77777777" w:rsidR="00DE71B8" w:rsidRDefault="00DE71B8" w:rsidP="00DE71B8"/>
    <w:p w14:paraId="6B110C90" w14:textId="77777777" w:rsidR="00DE71B8" w:rsidRDefault="00DE71B8" w:rsidP="00DE71B8">
      <w:pPr>
        <w:pStyle w:val="1"/>
      </w:pPr>
      <w:bookmarkStart w:id="9" w:name="sub_1100"/>
      <w:r>
        <w:t>I. Общие положения</w:t>
      </w:r>
    </w:p>
    <w:bookmarkEnd w:id="9"/>
    <w:p w14:paraId="081BDD0A" w14:textId="77777777" w:rsidR="00DE71B8" w:rsidRDefault="00DE71B8" w:rsidP="00DE71B8"/>
    <w:p w14:paraId="2FFB6B53" w14:textId="77777777" w:rsidR="00DE71B8" w:rsidRDefault="00DE71B8" w:rsidP="00DE71B8">
      <w:bookmarkStart w:id="10" w:name="sub_1001"/>
      <w:r>
        <w:t>1. Настоящее Положение определяет цели и задачи создания, принципы функционирования, пользователей и их полномочия, а также функции государственной информационной системы "Типовое облачное решение по автоматизации контрольной (надзорной) деятельности" (далее - государственная информационная система).</w:t>
      </w:r>
    </w:p>
    <w:p w14:paraId="5B512CD0" w14:textId="77777777" w:rsidR="00DE71B8" w:rsidRDefault="00DE71B8" w:rsidP="00DE71B8">
      <w:bookmarkStart w:id="11" w:name="sub_1002"/>
      <w:bookmarkEnd w:id="10"/>
      <w:r>
        <w:t>2. Государственная информационная система создается в целях реализации полномочий федеральных органов исполнительной власти, государственных корпораций, публично-правовых компаний, исполнительных органов государственной власти субъектов Российской Федерации, органов местного самоуправления и подведомственных им организаций, осуществляющих государственный контроль (надзор) и муниципальный контроль (далее - контрольные (надзорные) органы), а также в целях досудебного обжалования решений контрольного (надзорного) органа, действий (бездействия) его должностных лиц при осуществлении государственного контроля (надзора), муниципального контроля.</w:t>
      </w:r>
    </w:p>
    <w:p w14:paraId="54310359" w14:textId="77777777" w:rsidR="00DE71B8" w:rsidRDefault="00DE71B8" w:rsidP="00DE71B8">
      <w:bookmarkStart w:id="12" w:name="sub_1003"/>
      <w:bookmarkEnd w:id="11"/>
      <w:r>
        <w:t>3. Государственная информационная система предназначена для автоматизации решения следующих задач:</w:t>
      </w:r>
    </w:p>
    <w:p w14:paraId="775A5AB9" w14:textId="77777777" w:rsidR="00DE71B8" w:rsidRDefault="00DE71B8" w:rsidP="00DE71B8">
      <w:bookmarkStart w:id="13" w:name="sub_1031"/>
      <w:bookmarkEnd w:id="12"/>
      <w:r>
        <w:t>а) управление рисками причинения вреда (ущерба) охраняемым законом ценностям, вызванного нарушениями обязательных требований;</w:t>
      </w:r>
    </w:p>
    <w:p w14:paraId="605772E7" w14:textId="77777777" w:rsidR="00DE71B8" w:rsidRDefault="00DE71B8" w:rsidP="00DE71B8">
      <w:bookmarkStart w:id="14" w:name="sub_1032"/>
      <w:bookmarkEnd w:id="13"/>
      <w:r>
        <w:t>б) оценка результативности и эффективности деятельности контрольных (надзорных) органов;</w:t>
      </w:r>
    </w:p>
    <w:p w14:paraId="15DFDFF6" w14:textId="77777777" w:rsidR="00DE71B8" w:rsidRDefault="00DE71B8" w:rsidP="00DE71B8">
      <w:bookmarkStart w:id="15" w:name="sub_1033"/>
      <w:bookmarkEnd w:id="14"/>
      <w:r>
        <w:t>в) учет сведений о соблюдении обязательных требований;</w:t>
      </w:r>
    </w:p>
    <w:p w14:paraId="489FA441" w14:textId="77777777" w:rsidR="00DE71B8" w:rsidRDefault="00DE71B8" w:rsidP="00DE71B8">
      <w:bookmarkStart w:id="16" w:name="sub_1034"/>
      <w:bookmarkEnd w:id="15"/>
      <w:r>
        <w:t>г) межведомственное информационное взаимодействие с гражданами и организациями (далее - контролируемые лица), контрольными (надзорными) органами, иными государственными органами, органами местного самоуправления и подведомственными им организациями;</w:t>
      </w:r>
    </w:p>
    <w:p w14:paraId="2F6D1AD2" w14:textId="77777777" w:rsidR="00DE71B8" w:rsidRDefault="00DE71B8" w:rsidP="00DE71B8">
      <w:bookmarkStart w:id="17" w:name="sub_1035"/>
      <w:bookmarkEnd w:id="16"/>
      <w:r>
        <w:t>д) проведение профилактических и контрольных (надзорных) мероприятий, специальных режимов государственного контроля (надзора), в том числе с использованием мобильного приложения государственной информационной системы;</w:t>
      </w:r>
    </w:p>
    <w:p w14:paraId="07AAAF87" w14:textId="77777777" w:rsidR="00DE71B8" w:rsidRDefault="00DE71B8" w:rsidP="00DE71B8">
      <w:bookmarkStart w:id="18" w:name="sub_1036"/>
      <w:bookmarkEnd w:id="17"/>
      <w:r>
        <w:t>е) досудебное обжалование решений контрольных (надзорных) органов, действий (бездействия) их должностных лиц;</w:t>
      </w:r>
    </w:p>
    <w:p w14:paraId="3A1C7B3A" w14:textId="77777777" w:rsidR="00DE71B8" w:rsidRDefault="00DE71B8" w:rsidP="00DE71B8">
      <w:bookmarkStart w:id="19" w:name="sub_1037"/>
      <w:bookmarkEnd w:id="18"/>
      <w:r>
        <w:t>ж) ведение дел об административных правонарушениях.</w:t>
      </w:r>
    </w:p>
    <w:p w14:paraId="71B027D9" w14:textId="77777777" w:rsidR="00DE71B8" w:rsidRDefault="00DE71B8" w:rsidP="00DE71B8">
      <w:bookmarkStart w:id="20" w:name="sub_1004"/>
      <w:bookmarkEnd w:id="19"/>
      <w:r>
        <w:t>4. Принципами функционирования государственной информационной системы являются:</w:t>
      </w:r>
    </w:p>
    <w:p w14:paraId="0DF5B07D" w14:textId="77777777" w:rsidR="00DE71B8" w:rsidRDefault="00DE71B8" w:rsidP="00DE71B8">
      <w:bookmarkStart w:id="21" w:name="sub_1041"/>
      <w:bookmarkEnd w:id="20"/>
      <w:r>
        <w:t xml:space="preserve">а) предоставление доступа к государственной информационной системе посредством </w:t>
      </w:r>
      <w:r>
        <w:lastRenderedPageBreak/>
        <w:t>официального портала в информационно-телекоммуникационной сети "Интернет", размещаемого по адресу https://knd.gov.ru/;</w:t>
      </w:r>
    </w:p>
    <w:p w14:paraId="25805A3E" w14:textId="77777777" w:rsidR="00DE71B8" w:rsidRDefault="00DE71B8" w:rsidP="00DE71B8">
      <w:bookmarkStart w:id="22" w:name="sub_1042"/>
      <w:bookmarkEnd w:id="21"/>
      <w:r>
        <w:t>б) авторизованный доступ к государственной информационной системе, осуществляемый посредством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14:paraId="4812C428" w14:textId="77777777" w:rsidR="00DE71B8" w:rsidRDefault="00DE71B8" w:rsidP="00DE71B8">
      <w:bookmarkStart w:id="23" w:name="sub_1043"/>
      <w:bookmarkEnd w:id="22"/>
      <w:r>
        <w:t>в) информационное взаимодействие государственной информационной системы с иными информационными системами, осуществляемое посредством единой системы межведомственного электронного взаимодействия и иных способов;</w:t>
      </w:r>
    </w:p>
    <w:p w14:paraId="12FBFEE3" w14:textId="77777777" w:rsidR="00DE71B8" w:rsidRDefault="00DE71B8" w:rsidP="00DE71B8">
      <w:bookmarkStart w:id="24" w:name="sub_1044"/>
      <w:bookmarkEnd w:id="23"/>
      <w:r>
        <w:t>г) формирование, ведение и актуализация классификаторов и справочников государственной информационной системы с использованием федеральной государственной информационной системы "Единая система нормативной справочной информации";</w:t>
      </w:r>
    </w:p>
    <w:p w14:paraId="686E0176" w14:textId="77777777" w:rsidR="00DE71B8" w:rsidRDefault="00DE71B8" w:rsidP="00DE71B8">
      <w:bookmarkStart w:id="25" w:name="sub_1045"/>
      <w:bookmarkEnd w:id="24"/>
      <w:r>
        <w:t>д) однократность размещения информации в государственной информационной системе и многократность ее использования посредством единой системы межведомственного электронного взаимодействия;</w:t>
      </w:r>
    </w:p>
    <w:p w14:paraId="5F3AF225" w14:textId="77777777" w:rsidR="00DE71B8" w:rsidRDefault="00DE71B8" w:rsidP="00DE71B8">
      <w:bookmarkStart w:id="26" w:name="sub_1046"/>
      <w:bookmarkEnd w:id="25"/>
      <w:r>
        <w:t>е) микросервисная архитектура и облачное построение;</w:t>
      </w:r>
    </w:p>
    <w:p w14:paraId="73684CF4" w14:textId="77777777" w:rsidR="00DE71B8" w:rsidRDefault="00DE71B8" w:rsidP="00DE71B8">
      <w:bookmarkStart w:id="27" w:name="sub_1047"/>
      <w:bookmarkEnd w:id="26"/>
      <w:r>
        <w:t>ж) использование государственной информационной системы посредством личных кабинетов, допускающих индивидуальную настройку процессов и информационных ресурсов.</w:t>
      </w:r>
    </w:p>
    <w:p w14:paraId="035D32D7" w14:textId="77777777" w:rsidR="00DE71B8" w:rsidRDefault="00DE71B8" w:rsidP="00DE71B8">
      <w:bookmarkStart w:id="28" w:name="sub_1005"/>
      <w:bookmarkEnd w:id="27"/>
      <w:r>
        <w:t>5. В составе государственной информационной системы функционирует информационная система, обеспечивающая досудебное обжалование решений контрольного (надзорного) органа, действий (бездействия) его должностных лиц в рамках запланированного, проводимого или завершенного контрольного (надзорного) мероприятия.</w:t>
      </w:r>
    </w:p>
    <w:bookmarkEnd w:id="28"/>
    <w:p w14:paraId="297421DF" w14:textId="77777777" w:rsidR="00DE71B8" w:rsidRDefault="00DE71B8" w:rsidP="00DE71B8">
      <w:r>
        <w:t>Ведение государственной информационной системы при обеспечении досудебного обжалования решений контрольного (надзорного) органа, действий (бездействия) его должностных лиц осуществляется в соответствии с Правилами, приведенными в приложении.</w:t>
      </w:r>
    </w:p>
    <w:p w14:paraId="67443197" w14:textId="77777777" w:rsidR="00DE71B8" w:rsidRDefault="00DE71B8" w:rsidP="00DE71B8"/>
    <w:p w14:paraId="3E2F55EE" w14:textId="77777777" w:rsidR="00DE71B8" w:rsidRDefault="00DE71B8" w:rsidP="00DE71B8">
      <w:pPr>
        <w:pStyle w:val="1"/>
      </w:pPr>
      <w:bookmarkStart w:id="29" w:name="sub_1200"/>
      <w:r>
        <w:t>II. Полномочия оператора и пользователей государственной информационной системы</w:t>
      </w:r>
    </w:p>
    <w:bookmarkEnd w:id="29"/>
    <w:p w14:paraId="390070C4" w14:textId="77777777" w:rsidR="00DE71B8" w:rsidRDefault="00DE71B8" w:rsidP="00DE71B8"/>
    <w:p w14:paraId="60F2D8DB" w14:textId="77777777" w:rsidR="00DE71B8" w:rsidRDefault="00DE71B8" w:rsidP="00DE71B8">
      <w:bookmarkStart w:id="30" w:name="sub_1006"/>
      <w:r>
        <w:t>6. Оператором государственной информационной системы является Министерство цифрового развития, связи и массовых коммуникаций Российской Федерации.</w:t>
      </w:r>
    </w:p>
    <w:p w14:paraId="5F76389A" w14:textId="77777777" w:rsidR="00DE71B8" w:rsidRDefault="00DE71B8" w:rsidP="00DE71B8">
      <w:bookmarkStart w:id="31" w:name="sub_1007"/>
      <w:bookmarkEnd w:id="30"/>
      <w:r>
        <w:t>7. Пользователями государственной информационной системы являются:</w:t>
      </w:r>
    </w:p>
    <w:p w14:paraId="55664D20" w14:textId="77777777" w:rsidR="00DE71B8" w:rsidRDefault="00DE71B8" w:rsidP="00DE71B8">
      <w:bookmarkStart w:id="32" w:name="sub_1071"/>
      <w:bookmarkEnd w:id="31"/>
      <w:r>
        <w:t>а) федеральный орган исполнительной власти, осуществляющий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контроля;</w:t>
      </w:r>
    </w:p>
    <w:p w14:paraId="50A9B504" w14:textId="77777777" w:rsidR="00DE71B8" w:rsidRDefault="00DE71B8" w:rsidP="00DE71B8">
      <w:bookmarkStart w:id="33" w:name="sub_1072"/>
      <w:bookmarkEnd w:id="32"/>
      <w:r>
        <w:t>б) федеральные органы исполнительной власти, осуществляющие нормативно-правовое регулирование в отношении отдельных видов регионального государственного контроля (надзора), муниципального контроля;</w:t>
      </w:r>
    </w:p>
    <w:p w14:paraId="199245FA" w14:textId="77777777" w:rsidR="00DE71B8" w:rsidRDefault="00DE71B8" w:rsidP="00DE71B8">
      <w:bookmarkStart w:id="34" w:name="sub_1073"/>
      <w:bookmarkEnd w:id="33"/>
      <w:r>
        <w:t>в) исполнительные органы государственной власти субъектов Российской Федерации, уполномоченные в сфере цифровизации государственного управления, координации совершенствования контрольной (надзорной) деятельности на территории субъекта Российской Федерации, а также в случаях, установленных указанными органами, подведомственные им государственные учреждения, обеспечивающие выполнение указанных полномочий;</w:t>
      </w:r>
    </w:p>
    <w:p w14:paraId="1B935466" w14:textId="77777777" w:rsidR="00DE71B8" w:rsidRDefault="00DE71B8" w:rsidP="00DE71B8">
      <w:bookmarkStart w:id="35" w:name="sub_1074"/>
      <w:bookmarkEnd w:id="34"/>
      <w:r>
        <w:t>г) контрольные (надзорные) органы.</w:t>
      </w:r>
    </w:p>
    <w:p w14:paraId="7E1998F4" w14:textId="77777777" w:rsidR="00DE71B8" w:rsidRDefault="00DE71B8" w:rsidP="00DE71B8">
      <w:bookmarkStart w:id="36" w:name="sub_1008"/>
      <w:bookmarkEnd w:id="35"/>
      <w:r>
        <w:t>8. Государственная информационная система поддерживает ролевую модель управления доступом, включая роли координатора, методолога, руководителя, инспектора, администратора.</w:t>
      </w:r>
    </w:p>
    <w:bookmarkEnd w:id="36"/>
    <w:p w14:paraId="370DC8EB" w14:textId="77777777" w:rsidR="00DE71B8" w:rsidRDefault="00DE71B8" w:rsidP="00DE71B8">
      <w:r>
        <w:t xml:space="preserve">Роль координатора предусматривает полномочия по организации и контролю внедрения государственной информационной системы в контрольных (надзорных) органах, взаимодействие с оператором государственной информационной системы, в том числе по вопросам эксплуатации, </w:t>
      </w:r>
      <w:r>
        <w:lastRenderedPageBreak/>
        <w:t>развития и программно-технической поддержки государственной информационной системы.</w:t>
      </w:r>
    </w:p>
    <w:p w14:paraId="26E1B803" w14:textId="77777777" w:rsidR="00DE71B8" w:rsidRDefault="00DE71B8" w:rsidP="00DE71B8">
      <w:r>
        <w:t>Роль методолога предусматривает полномочия по мониторингу использования и оценке степени внедрения государственной информационной системы контрольными (надзорными) органами, оценке результативности и эффективности контрольной (надзорной) деятельности.</w:t>
      </w:r>
    </w:p>
    <w:p w14:paraId="3C5D205C" w14:textId="77777777" w:rsidR="00DE71B8" w:rsidRDefault="00DE71B8" w:rsidP="00DE71B8">
      <w:r>
        <w:t>Роли руководителя и инспектора предусматривают полномочия по осуществлению профилактических, контрольных (надзорных) и иных мероприятий, предусмотренных законодательством и положениями о видах государственного контроля (надзора), муниципального контроля.</w:t>
      </w:r>
    </w:p>
    <w:p w14:paraId="5BAF3805" w14:textId="77777777" w:rsidR="00DE71B8" w:rsidRDefault="00DE71B8" w:rsidP="00DE71B8">
      <w:r>
        <w:t>Роль администратора предусматривает полномочия по настройке и предоставлению доступа к личным кабинетам государственной информационной системы, формированию сообщений о программно-технических ошибках функционирования государственной информационной системы, информационной и программно-технической поддержке пользователей государственной информационной системы.</w:t>
      </w:r>
    </w:p>
    <w:p w14:paraId="6C050668" w14:textId="77777777" w:rsidR="00DE71B8" w:rsidRDefault="00DE71B8" w:rsidP="00DE71B8">
      <w:r>
        <w:t>Перечни должностных лиц с указанием ролей доступа утверждаются правовыми актами пользователей государственной информационной системы.</w:t>
      </w:r>
    </w:p>
    <w:p w14:paraId="17D3C7E2" w14:textId="77777777" w:rsidR="00DE71B8" w:rsidRDefault="00DE71B8" w:rsidP="00DE71B8">
      <w:r>
        <w:t>Допускается указывать несколько ролей доступа одному должностному лицу.</w:t>
      </w:r>
    </w:p>
    <w:p w14:paraId="32A7E592" w14:textId="77777777" w:rsidR="00DE71B8" w:rsidRDefault="00DE71B8" w:rsidP="00DE71B8">
      <w:bookmarkStart w:id="37" w:name="sub_1009"/>
      <w:r>
        <w:t>9. Оператор государственной информационной системы:</w:t>
      </w:r>
    </w:p>
    <w:p w14:paraId="6E1EDBEA" w14:textId="77777777" w:rsidR="00DE71B8" w:rsidRDefault="00DE71B8" w:rsidP="00DE71B8">
      <w:bookmarkStart w:id="38" w:name="sub_1091"/>
      <w:bookmarkEnd w:id="37"/>
      <w:r>
        <w:t>а) обеспечивает бесперебойное функционирование, эксплуатацию и развитие технических средств, программного обеспечения и телекоммуникационной инфраструктуры государственной информационной системы;</w:t>
      </w:r>
    </w:p>
    <w:p w14:paraId="30E7A3F5" w14:textId="77777777" w:rsidR="00DE71B8" w:rsidRDefault="00DE71B8" w:rsidP="00DE71B8">
      <w:bookmarkStart w:id="39" w:name="sub_1092"/>
      <w:bookmarkEnd w:id="38"/>
      <w:r>
        <w:t>б) обеспечивает соблюдение требований о защите информации, содержащейся в государственной информационной системе;</w:t>
      </w:r>
    </w:p>
    <w:p w14:paraId="4189C2E6" w14:textId="77777777" w:rsidR="00DE71B8" w:rsidRDefault="00DE71B8" w:rsidP="00DE71B8">
      <w:bookmarkStart w:id="40" w:name="sub_1093"/>
      <w:bookmarkEnd w:id="39"/>
      <w:r>
        <w:t>в) организует межведомственное электронное взаимодействие государственной информационной системы с иными государственными информационными системами посредством единой системы межведомственного электронного взаимодействия;</w:t>
      </w:r>
    </w:p>
    <w:p w14:paraId="5D06C3AD" w14:textId="77777777" w:rsidR="00DE71B8" w:rsidRDefault="00DE71B8" w:rsidP="00DE71B8">
      <w:bookmarkStart w:id="41" w:name="sub_1094"/>
      <w:bookmarkEnd w:id="40"/>
      <w:r>
        <w:t>г) утверждает правила пользования государственной информационной системой, включая ролевую модель управления доступом, форму заявки на предоставление доступа к государственной информационной системе;</w:t>
      </w:r>
    </w:p>
    <w:p w14:paraId="678DA0AF" w14:textId="77777777" w:rsidR="00DE71B8" w:rsidRDefault="00DE71B8" w:rsidP="00DE71B8">
      <w:bookmarkStart w:id="42" w:name="sub_1095"/>
      <w:bookmarkEnd w:id="41"/>
      <w:r>
        <w:t>д) утверждает методические рекомендации по внедрению государственной информационной системы в федеральных органах исполнительной власти и субъектах Российской Федерации, в том числе по информационно-технической поддержке;</w:t>
      </w:r>
    </w:p>
    <w:p w14:paraId="3F5A3570" w14:textId="77777777" w:rsidR="00DE71B8" w:rsidRDefault="00DE71B8" w:rsidP="00DE71B8">
      <w:bookmarkStart w:id="43" w:name="sub_1096"/>
      <w:bookmarkEnd w:id="42"/>
      <w:r>
        <w:t>е) предоставляет доступ к государственной информационной системе на основании заявок пользователей государственной информационной системы, содержащих сведения о должностных лицах, наделенных ролью координатора;</w:t>
      </w:r>
    </w:p>
    <w:p w14:paraId="02C0D7B1" w14:textId="77777777" w:rsidR="00DE71B8" w:rsidRDefault="00DE71B8" w:rsidP="00DE71B8">
      <w:bookmarkStart w:id="44" w:name="sub_1097"/>
      <w:bookmarkEnd w:id="43"/>
      <w:r>
        <w:t>ж) обеспечивает методическую, информационную и техническую поддержку пользователей государственной информационной системы;</w:t>
      </w:r>
    </w:p>
    <w:p w14:paraId="3B1F5826" w14:textId="77777777" w:rsidR="00DE71B8" w:rsidRDefault="00DE71B8" w:rsidP="00DE71B8">
      <w:bookmarkStart w:id="45" w:name="sub_1098"/>
      <w:bookmarkEnd w:id="44"/>
      <w:r>
        <w:t>з) обеспечивает формирование и размещение на портале государственной информационной системы, указанном в подпункте "а" пункта 4 настоящего Положения, открытых данных государственной информационной системы.</w:t>
      </w:r>
    </w:p>
    <w:p w14:paraId="3C858226" w14:textId="77777777" w:rsidR="00DE71B8" w:rsidRDefault="00DE71B8" w:rsidP="00DE71B8">
      <w:bookmarkStart w:id="46" w:name="sub_1010"/>
      <w:bookmarkEnd w:id="45"/>
      <w:r>
        <w:t>10. Пользователи государственной информационной системы:</w:t>
      </w:r>
    </w:p>
    <w:p w14:paraId="68DEBC33" w14:textId="77777777" w:rsidR="00DE71B8" w:rsidRDefault="00DE71B8" w:rsidP="00DE71B8">
      <w:bookmarkStart w:id="47" w:name="sub_1101"/>
      <w:bookmarkEnd w:id="46"/>
      <w:r>
        <w:t>а) поддерживают в актуальном виде перечни должностных лиц, которым предоставлен доступ к государственной информационной системе;</w:t>
      </w:r>
    </w:p>
    <w:p w14:paraId="43E6ECE9" w14:textId="77777777" w:rsidR="00DE71B8" w:rsidRDefault="00DE71B8" w:rsidP="00DE71B8">
      <w:bookmarkStart w:id="48" w:name="sub_1102"/>
      <w:bookmarkEnd w:id="47"/>
      <w:r>
        <w:t>б) самостоятельно предоставляют и прекращают доступ к государственной информационной системе должностным лицам согласно утвержденным перечням, кроме лиц, наделенных ролью координатора;</w:t>
      </w:r>
    </w:p>
    <w:p w14:paraId="0D1B6E34" w14:textId="77777777" w:rsidR="00DE71B8" w:rsidRDefault="00DE71B8" w:rsidP="00DE71B8">
      <w:bookmarkStart w:id="49" w:name="sub_1103"/>
      <w:bookmarkEnd w:id="48"/>
      <w:r>
        <w:t>в) незамедлительно информируют оператора государственной информационной системы о замене координатора;</w:t>
      </w:r>
    </w:p>
    <w:p w14:paraId="705F8646" w14:textId="77777777" w:rsidR="00DE71B8" w:rsidRDefault="00DE71B8" w:rsidP="00DE71B8">
      <w:bookmarkStart w:id="50" w:name="sub_1104"/>
      <w:bookmarkEnd w:id="49"/>
      <w:r>
        <w:t>г) обеспечивают соблюдение требований о защите информации на автоматизированных рабочих местах, в том числе переносных, используемых для работы в государственной информационной системе;</w:t>
      </w:r>
    </w:p>
    <w:p w14:paraId="1BAF0CEA" w14:textId="77777777" w:rsidR="00DE71B8" w:rsidRDefault="00DE71B8" w:rsidP="00DE71B8">
      <w:bookmarkStart w:id="51" w:name="sub_1105"/>
      <w:bookmarkEnd w:id="50"/>
      <w:r>
        <w:lastRenderedPageBreak/>
        <w:t>д) используют информацию, содержащуюся в государственной информационной системе, исключительно в целях реализации полномочий в установленной сфере деятельности;</w:t>
      </w:r>
    </w:p>
    <w:p w14:paraId="258F2CA0" w14:textId="77777777" w:rsidR="00DE71B8" w:rsidRDefault="00DE71B8" w:rsidP="00DE71B8">
      <w:bookmarkStart w:id="52" w:name="sub_1106"/>
      <w:bookmarkEnd w:id="51"/>
      <w:r>
        <w:t>е) обеспечивают полноту, достоверность и актуальность информации, размещаемой в государственной информационной системе.</w:t>
      </w:r>
    </w:p>
    <w:bookmarkEnd w:id="52"/>
    <w:p w14:paraId="00AFB1C6" w14:textId="77777777" w:rsidR="00DE71B8" w:rsidRDefault="00DE71B8" w:rsidP="00DE71B8"/>
    <w:p w14:paraId="6F439C85" w14:textId="77777777" w:rsidR="00DE71B8" w:rsidRDefault="00DE71B8" w:rsidP="00DE71B8">
      <w:pPr>
        <w:pStyle w:val="1"/>
      </w:pPr>
      <w:bookmarkStart w:id="53" w:name="sub_1300"/>
      <w:r>
        <w:t>III. Основные требования к функциям, техническим и программным средствам государственной информационной системы</w:t>
      </w:r>
    </w:p>
    <w:bookmarkEnd w:id="53"/>
    <w:p w14:paraId="0FD87EE0" w14:textId="77777777" w:rsidR="00DE71B8" w:rsidRDefault="00DE71B8" w:rsidP="00DE71B8"/>
    <w:p w14:paraId="7F880D3F" w14:textId="77777777" w:rsidR="00DE71B8" w:rsidRDefault="00DE71B8" w:rsidP="00DE71B8">
      <w:bookmarkStart w:id="54" w:name="sub_1011"/>
      <w:r>
        <w:t>11. Функциями государственной информационной системы являются:</w:t>
      </w:r>
    </w:p>
    <w:p w14:paraId="21711ABB" w14:textId="77777777" w:rsidR="00DE71B8" w:rsidRDefault="00DE71B8" w:rsidP="00DE71B8">
      <w:bookmarkStart w:id="55" w:name="sub_1111"/>
      <w:bookmarkEnd w:id="54"/>
      <w:r>
        <w:t>а) учет объектов государственного контроля (надзора), муниципального контроля и связанных с ними контролируемых лиц с обеспечением возможности отнесения их к категориям риска причинения вреда (ущерба) охраняемым законом ценностям;</w:t>
      </w:r>
    </w:p>
    <w:p w14:paraId="0B1B40B1" w14:textId="77777777" w:rsidR="00DE71B8" w:rsidRDefault="00DE71B8" w:rsidP="00DE71B8">
      <w:bookmarkStart w:id="56" w:name="sub_1112"/>
      <w:bookmarkEnd w:id="55"/>
      <w:r>
        <w:t>б) обеспечение возможности планирования и проведения профилактических мероприятий, контрольных (надзорных) мероприятий, специальных режимов государственного контроля (надзора);</w:t>
      </w:r>
    </w:p>
    <w:p w14:paraId="2F8D8817" w14:textId="77777777" w:rsidR="00DE71B8" w:rsidRDefault="00DE71B8" w:rsidP="00DE71B8">
      <w:bookmarkStart w:id="57" w:name="sub_1113"/>
      <w:bookmarkEnd w:id="56"/>
      <w:r>
        <w:t>в) обеспечение возможности формирования и заполнения проверочных листов;</w:t>
      </w:r>
    </w:p>
    <w:p w14:paraId="63AAA043" w14:textId="77777777" w:rsidR="00DE71B8" w:rsidRDefault="00DE71B8" w:rsidP="00DE71B8">
      <w:bookmarkStart w:id="58" w:name="sub_1114"/>
      <w:bookmarkEnd w:id="57"/>
      <w:r>
        <w:t>г) обеспечение возможности направления сведений о результатах профилактических и контрольных (надзорных) мероприятий, специальных режимов государственного контроля (надзора) в единый реестр контрольных (надзорных) мероприятий и иные федеральные государственные информационные системы в случаях, установленных федеральными законами;</w:t>
      </w:r>
    </w:p>
    <w:p w14:paraId="23D3163D" w14:textId="77777777" w:rsidR="00DE71B8" w:rsidRDefault="00DE71B8" w:rsidP="00DE71B8">
      <w:bookmarkStart w:id="59" w:name="sub_1115"/>
      <w:bookmarkEnd w:id="58"/>
      <w:r>
        <w:t>д) обеспечение возможности направления запросов и получения документов и (или) сведений от иных органов государственной власти, органов местного самоуправления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взаимодействия;</w:t>
      </w:r>
    </w:p>
    <w:p w14:paraId="7408EB36" w14:textId="77777777" w:rsidR="00DE71B8" w:rsidRDefault="00DE71B8" w:rsidP="00DE71B8">
      <w:bookmarkStart w:id="60" w:name="sub_1116"/>
      <w:bookmarkEnd w:id="59"/>
      <w:r>
        <w:t>е) обеспечение возможности внесения плановых значений и расчета фактических значений ключевых показателей видов государственного контроля (надзора), муниципального контроля, используемых для оценки результативности деятельности контрольных (надзорных) органов;</w:t>
      </w:r>
    </w:p>
    <w:p w14:paraId="15347AA5" w14:textId="77777777" w:rsidR="00DE71B8" w:rsidRDefault="00DE71B8" w:rsidP="00DE71B8">
      <w:bookmarkStart w:id="61" w:name="sub_1117"/>
      <w:bookmarkEnd w:id="60"/>
      <w:r>
        <w:t>ж) обеспечение возможности внесения и расчета индикативных показателей видов государственного контроля (надзора), муниципального контроля, применяемых для мониторинга контрольной (надзорной) деятельности;</w:t>
      </w:r>
    </w:p>
    <w:p w14:paraId="1951C185" w14:textId="77777777" w:rsidR="00DE71B8" w:rsidRDefault="00DE71B8" w:rsidP="00DE71B8">
      <w:bookmarkStart w:id="62" w:name="sub_1118"/>
      <w:bookmarkEnd w:id="61"/>
      <w:r>
        <w:t>з) учет сведений о соблюдении обязательных требований, в том числе о фактах причинения вреда (ущерба) охраняемым законом ценностям, пресечении нарушений обязательных требований, об устранении последствий нарушений обязательных требований и (или) о восстановлении правового положения, существовавшего до таких нарушений, по результатам профилактических и контрольных (надзорных) мероприятий, специальных режимов государственного контроля (надзора);</w:t>
      </w:r>
    </w:p>
    <w:p w14:paraId="7079B9EB" w14:textId="77777777" w:rsidR="00DE71B8" w:rsidRDefault="00DE71B8" w:rsidP="00DE71B8">
      <w:bookmarkStart w:id="63" w:name="sub_1119"/>
      <w:bookmarkEnd w:id="62"/>
      <w:r>
        <w:t>и) обеспечение возможности межведомственного информационного взаимодействия с органами прокуратуры при планировании и согласовании контрольных (надзорных) мероприятий посредством единого реестра контрольных (надзорных) мероприятий;</w:t>
      </w:r>
    </w:p>
    <w:p w14:paraId="08DE6BD4" w14:textId="77777777" w:rsidR="00DE71B8" w:rsidRDefault="00DE71B8" w:rsidP="00DE71B8">
      <w:bookmarkStart w:id="64" w:name="sub_11110"/>
      <w:bookmarkEnd w:id="63"/>
      <w:r>
        <w:t>к) обеспечение возможности межведомственного информационного взаимодействия с контролируемыми лицами посредством личных кабинетов в государственных информационных системах в случаях, установленных федеральным законом;</w:t>
      </w:r>
    </w:p>
    <w:p w14:paraId="57DB5671" w14:textId="77777777" w:rsidR="00DE71B8" w:rsidRDefault="00DE71B8" w:rsidP="00DE71B8">
      <w:bookmarkStart w:id="65" w:name="sub_11111"/>
      <w:bookmarkEnd w:id="64"/>
      <w:r>
        <w:t>л) учет результатов профилактических и контрольных (надзорных) мероприятий, специальных режимов государственного контроля (надзора);</w:t>
      </w:r>
    </w:p>
    <w:p w14:paraId="14901042" w14:textId="77777777" w:rsidR="00DE71B8" w:rsidRDefault="00DE71B8" w:rsidP="00DE71B8">
      <w:bookmarkStart w:id="66" w:name="sub_11112"/>
      <w:bookmarkEnd w:id="65"/>
      <w:r>
        <w:t>м) учет действий и решений должностных лиц контрольного (надзорного) органа и решений контрольного (надзорного) органа;</w:t>
      </w:r>
    </w:p>
    <w:p w14:paraId="75CC7A55" w14:textId="77777777" w:rsidR="00DE71B8" w:rsidRDefault="00DE71B8" w:rsidP="00DE71B8">
      <w:bookmarkStart w:id="67" w:name="sub_11113"/>
      <w:bookmarkEnd w:id="66"/>
      <w:r>
        <w:t>н) обеспечение возможности ведения производства по делам об административных правонарушениях, включая проведение административных расследований и вынесение постановлений по делам об административных правонарушениях;</w:t>
      </w:r>
    </w:p>
    <w:p w14:paraId="407DFE39" w14:textId="77777777" w:rsidR="00DE71B8" w:rsidRDefault="00DE71B8" w:rsidP="00DE71B8">
      <w:bookmarkStart w:id="68" w:name="sub_11114"/>
      <w:bookmarkEnd w:id="67"/>
      <w:r>
        <w:lastRenderedPageBreak/>
        <w:t>о) обеспечение функционирования информационной системы досудебного обжалования, указанной в абзаце первом пункта 5 настоящего Положения.</w:t>
      </w:r>
    </w:p>
    <w:p w14:paraId="3C8EA78D" w14:textId="77777777" w:rsidR="00DE71B8" w:rsidRDefault="00DE71B8" w:rsidP="00DE71B8">
      <w:bookmarkStart w:id="69" w:name="sub_1012"/>
      <w:bookmarkEnd w:id="68"/>
      <w:r>
        <w:t>12. Технические и программные средства государственной информационной системы обеспечивают:</w:t>
      </w:r>
    </w:p>
    <w:p w14:paraId="47BE93B4" w14:textId="77777777" w:rsidR="00DE71B8" w:rsidRDefault="00DE71B8" w:rsidP="00DE71B8">
      <w:bookmarkStart w:id="70" w:name="sub_1121"/>
      <w:bookmarkEnd w:id="69"/>
      <w:r>
        <w:t>а) защиту информации, содержащейся в информационных ресурсах государственной информационной системы, в том числе от копирования, распространения, уничтожения, модификации и блокирования доступа к ней, а также от иных неправомерных действий;</w:t>
      </w:r>
    </w:p>
    <w:p w14:paraId="7535452B" w14:textId="77777777" w:rsidR="00DE71B8" w:rsidRDefault="00DE71B8" w:rsidP="00DE71B8">
      <w:bookmarkStart w:id="71" w:name="sub_1122"/>
      <w:bookmarkEnd w:id="70"/>
      <w:r>
        <w:t>б) применение усиленной квалифицированной электронной подписи при размещении, изменении или удалении информации, а также возможность проверки такой электронной подписи на протяжении всего срока хранения информации средствами государственной информационной системы;</w:t>
      </w:r>
    </w:p>
    <w:p w14:paraId="17AB683A" w14:textId="77777777" w:rsidR="00DE71B8" w:rsidRDefault="00DE71B8" w:rsidP="00DE71B8">
      <w:bookmarkStart w:id="72" w:name="sub_1123"/>
      <w:bookmarkEnd w:id="71"/>
      <w:r>
        <w:t>в) идентификацию, аутентификацию и авторизацию лиц, осуществляющих формирование, размещение, изменение и удаление информации, содержащейся в информационных ресурсах государственной информационной системы;</w:t>
      </w:r>
    </w:p>
    <w:p w14:paraId="25CA383D" w14:textId="77777777" w:rsidR="00DE71B8" w:rsidRDefault="00DE71B8" w:rsidP="00DE71B8">
      <w:bookmarkStart w:id="73" w:name="sub_1124"/>
      <w:bookmarkEnd w:id="72"/>
      <w:r>
        <w:t>г) ведение электронных журналов учета операций, выполненных с помощью технических и программных средств, позволяющих обеспечивать учет всех действий по размещению, изменению и удалению информации, фиксировать точное время, содержание изменений и сведения о лицах, осуществивших изменения;</w:t>
      </w:r>
    </w:p>
    <w:p w14:paraId="59DC345B" w14:textId="77777777" w:rsidR="00DE71B8" w:rsidRDefault="00DE71B8" w:rsidP="00DE71B8">
      <w:bookmarkStart w:id="74" w:name="sub_1125"/>
      <w:bookmarkEnd w:id="73"/>
      <w:r>
        <w:t>д) ежедневное копирование информации и электронных журналов учета операций на резервный материальный носитель, обеспечивающий возможность восстановления указанной информации;</w:t>
      </w:r>
    </w:p>
    <w:p w14:paraId="6FD169BD" w14:textId="77777777" w:rsidR="00DE71B8" w:rsidRDefault="00DE71B8" w:rsidP="00DE71B8">
      <w:bookmarkStart w:id="75" w:name="sub_1126"/>
      <w:bookmarkEnd w:id="74"/>
      <w:r>
        <w:t>е) хранение резервных копий информации и электронных журналов учета операций, полученных в результате ежедневного копирования, в течение 30 календарных дней;</w:t>
      </w:r>
    </w:p>
    <w:p w14:paraId="4FD259F7" w14:textId="77777777" w:rsidR="00DE71B8" w:rsidRDefault="00DE71B8" w:rsidP="00DE71B8">
      <w:bookmarkStart w:id="76" w:name="sub_1127"/>
      <w:bookmarkEnd w:id="75"/>
      <w:r>
        <w:t>ж) обеспечение возможности определения и фиксации времени передачи, целостности и подлинности запросов и электронных сообщений, авторства, указание сведений, позволяющих проследить историю движения запросов и электронных сообщений;</w:t>
      </w:r>
    </w:p>
    <w:p w14:paraId="53D23E8F" w14:textId="77777777" w:rsidR="00DE71B8" w:rsidRDefault="00DE71B8" w:rsidP="00DE71B8">
      <w:bookmarkStart w:id="77" w:name="sub_1128"/>
      <w:bookmarkEnd w:id="76"/>
      <w:r>
        <w:t>з) обеспечение защиты передаваемой информации от несанкционированного доступа, искажения или блокирования с момента поступления указанной информации в государственную информационную систему и до момента ее передачи в единую систему межведомственного электронного взаимодействия или пользователю.</w:t>
      </w:r>
    </w:p>
    <w:bookmarkEnd w:id="77"/>
    <w:p w14:paraId="43B6C805" w14:textId="77777777" w:rsidR="00DE71B8" w:rsidRDefault="00DE71B8" w:rsidP="00DE71B8"/>
    <w:p w14:paraId="56243A03" w14:textId="77777777" w:rsidR="00DE71B8" w:rsidRDefault="00DE71B8" w:rsidP="00DE71B8">
      <w:pPr>
        <w:ind w:firstLine="698"/>
        <w:jc w:val="right"/>
      </w:pPr>
      <w:bookmarkStart w:id="78" w:name="sub_110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>к Положению о государственной</w:t>
      </w:r>
      <w:r>
        <w:rPr>
          <w:rStyle w:val="a3"/>
          <w:bCs/>
        </w:rPr>
        <w:br/>
        <w:t>информационной системе</w:t>
      </w:r>
      <w:r>
        <w:rPr>
          <w:rStyle w:val="a3"/>
          <w:bCs/>
        </w:rPr>
        <w:br/>
        <w:t>"Типовое облачное решение</w:t>
      </w:r>
      <w:r>
        <w:rPr>
          <w:rStyle w:val="a3"/>
          <w:bCs/>
        </w:rPr>
        <w:br/>
        <w:t>по автоматизации контрольной</w:t>
      </w:r>
      <w:r>
        <w:rPr>
          <w:rStyle w:val="a3"/>
          <w:bCs/>
        </w:rPr>
        <w:br/>
        <w:t>(надзорной) деятельности"</w:t>
      </w:r>
    </w:p>
    <w:bookmarkEnd w:id="78"/>
    <w:p w14:paraId="46D268E5" w14:textId="77777777" w:rsidR="00DE71B8" w:rsidRDefault="00DE71B8" w:rsidP="00DE71B8"/>
    <w:p w14:paraId="110EF0F0" w14:textId="77777777" w:rsidR="00DE71B8" w:rsidRDefault="00DE71B8" w:rsidP="00DE71B8">
      <w:pPr>
        <w:pStyle w:val="1"/>
      </w:pPr>
      <w:r>
        <w:t>Правила</w:t>
      </w:r>
      <w:r>
        <w:br/>
        <w:t>ведения государственной информационной системы "Типовое облачное решение по автоматизации контрольной (надзорной) деятельности" при обеспечении досудебного обжалования решений контрольного (надзорного) органа, действий (бездействия) его должностных лиц</w:t>
      </w:r>
    </w:p>
    <w:p w14:paraId="053DCF34" w14:textId="77777777" w:rsidR="00DE71B8" w:rsidRDefault="00DE71B8" w:rsidP="00DE71B8"/>
    <w:p w14:paraId="2F42B138" w14:textId="77777777" w:rsidR="00DE71B8" w:rsidRDefault="00DE71B8" w:rsidP="00DE71B8">
      <w:bookmarkStart w:id="79" w:name="sub_11001"/>
      <w:r>
        <w:t>1. Настоящие Правила устанавливают порядок ведения государственной информационной системы "Типовое облачное решение по автоматизации контрольной (надзорной) деятельности" при обеспечении досудебного обжалования решений контрольного (надзорного) органа, действий (бездействия) его должностных лиц в рамках осуществления государственного контроля (надзора) и муниципального контроля (далее - государственная информационная система).</w:t>
      </w:r>
    </w:p>
    <w:p w14:paraId="2C957515" w14:textId="77777777" w:rsidR="00DE71B8" w:rsidRDefault="00DE71B8" w:rsidP="00DE71B8">
      <w:bookmarkStart w:id="80" w:name="sub_11002"/>
      <w:bookmarkEnd w:id="79"/>
      <w:r>
        <w:lastRenderedPageBreak/>
        <w:t>2. Информационная система досудебного обжалования государственной информационной системы обеспечивает возможность обработки жалоб граждан и организаций (далее соответственно - информационная система досудебного обжалования, контролируемые лица) в отношении:</w:t>
      </w:r>
    </w:p>
    <w:p w14:paraId="7CB961E5" w14:textId="77777777" w:rsidR="00DE71B8" w:rsidRDefault="00DE71B8" w:rsidP="00DE71B8">
      <w:bookmarkStart w:id="81" w:name="sub_11021"/>
      <w:bookmarkEnd w:id="80"/>
      <w:r>
        <w:t>а) решений об отнесении объектов контроля к категориям риска;</w:t>
      </w:r>
    </w:p>
    <w:p w14:paraId="6EED8207" w14:textId="77777777" w:rsidR="00DE71B8" w:rsidRDefault="00DE71B8" w:rsidP="00DE71B8">
      <w:bookmarkStart w:id="82" w:name="sub_11022"/>
      <w:bookmarkEnd w:id="81"/>
      <w:r>
        <w:t>б) решений о включении контрольных (надзорных) мероприятий в план проведения плановых контрольных (надзорных) мероприятий;</w:t>
      </w:r>
    </w:p>
    <w:p w14:paraId="28A23FDB" w14:textId="77777777" w:rsidR="00DE71B8" w:rsidRDefault="00DE71B8" w:rsidP="00DE71B8">
      <w:bookmarkStart w:id="83" w:name="sub_11023"/>
      <w:bookmarkEnd w:id="82"/>
      <w:r>
        <w:t>в) решений, принятых по результатам контрольных (надзорных) мероприятий, в том числе в части сроков исполнения этих решений;</w:t>
      </w:r>
    </w:p>
    <w:p w14:paraId="73786B07" w14:textId="77777777" w:rsidR="00DE71B8" w:rsidRDefault="00DE71B8" w:rsidP="00DE71B8">
      <w:bookmarkStart w:id="84" w:name="sub_11024"/>
      <w:bookmarkEnd w:id="83"/>
      <w:r>
        <w:t>г) иных решений контрольных (надзорных) органов, действий (бездействия) их должностных лиц.</w:t>
      </w:r>
    </w:p>
    <w:p w14:paraId="6DAEEDC4" w14:textId="77777777" w:rsidR="00DE71B8" w:rsidRDefault="00DE71B8" w:rsidP="00DE71B8">
      <w:bookmarkStart w:id="85" w:name="sub_11003"/>
      <w:bookmarkEnd w:id="84"/>
      <w:r>
        <w:t>3. Функциями информационной системы досудебного обжалования являются:</w:t>
      </w:r>
    </w:p>
    <w:p w14:paraId="6AE46CB7" w14:textId="77777777" w:rsidR="00DE71B8" w:rsidRDefault="00DE71B8" w:rsidP="00DE71B8">
      <w:bookmarkStart w:id="86" w:name="sub_11031"/>
      <w:bookmarkEnd w:id="85"/>
      <w:r>
        <w:t>а) присвоение в автоматизированном режиме регистрационного номера жалобе, а также решениям, принятым в процессе рассмотрения жалобы и по результатам ее рассмотрения;</w:t>
      </w:r>
    </w:p>
    <w:p w14:paraId="582B93B4" w14:textId="77777777" w:rsidR="00DE71B8" w:rsidRDefault="00DE71B8" w:rsidP="00DE71B8">
      <w:bookmarkStart w:id="87" w:name="sub_11032"/>
      <w:bookmarkEnd w:id="86"/>
      <w:r>
        <w:t>б) ведение реестра жалоб;</w:t>
      </w:r>
    </w:p>
    <w:p w14:paraId="1ACE3789" w14:textId="77777777" w:rsidR="00DE71B8" w:rsidRDefault="00DE71B8" w:rsidP="00DE71B8">
      <w:bookmarkStart w:id="88" w:name="sub_11033"/>
      <w:bookmarkEnd w:id="87"/>
      <w:r>
        <w:t>в) обеспечение возможности выбора должностного лица, уполномоченного на рассмотрение жалобы, его переназначения и отказа должностного лица в принятии жалобы к рассмотрению;</w:t>
      </w:r>
    </w:p>
    <w:p w14:paraId="74353FC2" w14:textId="77777777" w:rsidR="00DE71B8" w:rsidRDefault="00DE71B8" w:rsidP="00DE71B8">
      <w:bookmarkStart w:id="89" w:name="sub_11034"/>
      <w:bookmarkEnd w:id="88"/>
      <w:r>
        <w:t>г) контроль соблюдения срока рассмотрения жалобы, включая отдельные этапы ее рассмотрения;</w:t>
      </w:r>
    </w:p>
    <w:p w14:paraId="39DBF023" w14:textId="77777777" w:rsidR="00DE71B8" w:rsidRDefault="00DE71B8" w:rsidP="00DE71B8">
      <w:bookmarkStart w:id="90" w:name="sub_11035"/>
      <w:bookmarkEnd w:id="89"/>
      <w:r>
        <w:t>д) обеспечение возможности в автоматическом режиме формирования и направления запросов, а также получения дополнительной информации от контролируемого лица посредством федеральной государственной информационной системы "Единый портал государственных и муниципальных услуг (функций)" (далее - единый портал), региональных порталов государственных и муниципальных услуг (функций) (далее - региональные порталы);</w:t>
      </w:r>
    </w:p>
    <w:p w14:paraId="45982F87" w14:textId="77777777" w:rsidR="00DE71B8" w:rsidRDefault="00DE71B8" w:rsidP="00DE71B8">
      <w:bookmarkStart w:id="91" w:name="sub_11036"/>
      <w:bookmarkEnd w:id="90"/>
      <w:r>
        <w:t>е) обеспечение прекращения рассмотрения жалобы при ее отзыве контролируемым лицом посредством единого портала, региональных порталов;</w:t>
      </w:r>
    </w:p>
    <w:p w14:paraId="7A642C73" w14:textId="77777777" w:rsidR="00DE71B8" w:rsidRDefault="00DE71B8" w:rsidP="00DE71B8">
      <w:bookmarkStart w:id="92" w:name="sub_11037"/>
      <w:bookmarkEnd w:id="91"/>
      <w:r>
        <w:t>ж) обеспечение процесса принятия решения о приостановлении исполнения обжалуемого решения;</w:t>
      </w:r>
    </w:p>
    <w:p w14:paraId="700A32E2" w14:textId="77777777" w:rsidR="00DE71B8" w:rsidRDefault="00DE71B8" w:rsidP="00DE71B8">
      <w:bookmarkStart w:id="93" w:name="sub_11038"/>
      <w:bookmarkEnd w:id="92"/>
      <w:r>
        <w:t>з) обеспечение продления срока рассмотрения жалобы;</w:t>
      </w:r>
    </w:p>
    <w:p w14:paraId="524EF2B9" w14:textId="77777777" w:rsidR="00DE71B8" w:rsidRDefault="00DE71B8" w:rsidP="00DE71B8">
      <w:bookmarkStart w:id="94" w:name="sub_11039"/>
      <w:bookmarkEnd w:id="93"/>
      <w:r>
        <w:t>и) осуществление поиска и последующего объединения однотипных жалоб, в том числе поданных одним заявителем, или в отношении одного решения контрольного (надзорного) органа, или действий (бездействия) должностных лиц указанного органа;</w:t>
      </w:r>
    </w:p>
    <w:p w14:paraId="39C28F54" w14:textId="77777777" w:rsidR="00DE71B8" w:rsidRDefault="00DE71B8" w:rsidP="00DE71B8">
      <w:bookmarkStart w:id="95" w:name="sub_11310"/>
      <w:bookmarkEnd w:id="94"/>
      <w:r>
        <w:t>к) обеспечение возможности получения сведений о ходе проведения контрольных (надзорных) мероприятий, фактах, подтверждающих действия должностного лица (должностных лиц) контрольного (надзорного) органа, из единого реестра контрольных (надзорных) мероприятий и их отображения в информационной системе досудебного обжалования;</w:t>
      </w:r>
    </w:p>
    <w:p w14:paraId="78016779" w14:textId="77777777" w:rsidR="00DE71B8" w:rsidRDefault="00DE71B8" w:rsidP="00DE71B8">
      <w:bookmarkStart w:id="96" w:name="sub_11311"/>
      <w:bookmarkEnd w:id="95"/>
      <w:r>
        <w:t>л) формирование проекта решения о рассмотрении жалобы в автоматизированном режиме в виде электронного документа с использованием типовых форм, утверждаемых контрольными (надзорными) органами, и его внутриведомственное согласование;</w:t>
      </w:r>
    </w:p>
    <w:p w14:paraId="68EB849E" w14:textId="77777777" w:rsidR="00DE71B8" w:rsidRDefault="00DE71B8" w:rsidP="00DE71B8">
      <w:bookmarkStart w:id="97" w:name="sub_11312"/>
      <w:bookmarkEnd w:id="96"/>
      <w:r>
        <w:t>м) передача информации о ходе рассмотрения жалоб, а также решений, принятых по результатам их рассмотрения, в единый портал, региональные порталы, в единый реестр контрольных (надзорных) мероприятий и единый реестр видов федерального государственного контроля (надзора), регионального государственного контроля (надзора), муниципального контроля;</w:t>
      </w:r>
    </w:p>
    <w:p w14:paraId="2E4B7E63" w14:textId="77777777" w:rsidR="00DE71B8" w:rsidRDefault="00DE71B8" w:rsidP="00DE71B8">
      <w:bookmarkStart w:id="98" w:name="sub_11313"/>
      <w:bookmarkEnd w:id="97"/>
      <w:r>
        <w:t>н) передача сведений в государственную автоматизированную информационную систему "Управление";</w:t>
      </w:r>
    </w:p>
    <w:p w14:paraId="213C5F67" w14:textId="77777777" w:rsidR="00DE71B8" w:rsidRDefault="00DE71B8" w:rsidP="00DE71B8">
      <w:bookmarkStart w:id="99" w:name="sub_11314"/>
      <w:bookmarkEnd w:id="98"/>
      <w:r>
        <w:t>о) обеспечение возможности формирования и отображения в автоматизированном режиме аналитических и статистических сведений на основании информации, содержащейся в информационной системе досудебного обжалования и государственной информационной системе, в том числе получение данных о контрольных (надзорных) мероприятиях из единого реестра контрольных (надзорных) мероприятий, а также ведомственных информационных систем для указанных целей;</w:t>
      </w:r>
    </w:p>
    <w:p w14:paraId="2424B82E" w14:textId="77777777" w:rsidR="00DE71B8" w:rsidRDefault="00DE71B8" w:rsidP="00DE71B8">
      <w:bookmarkStart w:id="100" w:name="sub_11315"/>
      <w:bookmarkEnd w:id="99"/>
      <w:r>
        <w:lastRenderedPageBreak/>
        <w:t>п) возможность предоставления определенной роли в информационной системе досудебного обжалования уполномоченному должностному лицу контрольного (надзорного) органа в соответствии с ролевой моделью информационной системы досудебного обжалования;</w:t>
      </w:r>
    </w:p>
    <w:p w14:paraId="2FBA744F" w14:textId="77777777" w:rsidR="00DE71B8" w:rsidRDefault="00DE71B8" w:rsidP="00DE71B8">
      <w:bookmarkStart w:id="101" w:name="sub_11316"/>
      <w:bookmarkEnd w:id="100"/>
      <w:r>
        <w:t>р) возможность подписания проектов решений по результатам рассмотрения жалоб усиленной квалифицированной электронной подписью;</w:t>
      </w:r>
    </w:p>
    <w:p w14:paraId="1F0CCC00" w14:textId="77777777" w:rsidR="00DE71B8" w:rsidRDefault="00DE71B8" w:rsidP="00DE71B8">
      <w:bookmarkStart w:id="102" w:name="sub_11317"/>
      <w:bookmarkEnd w:id="101"/>
      <w:r>
        <w:t>с) ведение журнала действий, осуществляемых уполномоченными должностными лицами в информационной системе досудебного обжалования;</w:t>
      </w:r>
    </w:p>
    <w:p w14:paraId="48FAD28C" w14:textId="77777777" w:rsidR="00DE71B8" w:rsidRDefault="00DE71B8" w:rsidP="00DE71B8">
      <w:bookmarkStart w:id="103" w:name="sub_11318"/>
      <w:bookmarkEnd w:id="102"/>
      <w:r>
        <w:t>т) обеспечение возможности внесения контрольными (надзорными) органами информации об уполномоченных структурных подразделениях, территориальных органах, подведомственных организациях и должностных лицах указанных контрольных (надзорных) органов;</w:t>
      </w:r>
    </w:p>
    <w:p w14:paraId="596C27B0" w14:textId="77777777" w:rsidR="00DE71B8" w:rsidRDefault="00DE71B8" w:rsidP="00DE71B8">
      <w:bookmarkStart w:id="104" w:name="sub_11319"/>
      <w:bookmarkEnd w:id="103"/>
      <w:r>
        <w:t>у) определение в автоматизированном режиме контрольного (надзорного) органа, к компетенции которого относится рассмотрение жалобы (маршрутизация жалобы);</w:t>
      </w:r>
    </w:p>
    <w:p w14:paraId="253B7B2F" w14:textId="77777777" w:rsidR="00DE71B8" w:rsidRDefault="00DE71B8" w:rsidP="00DE71B8">
      <w:bookmarkStart w:id="105" w:name="sub_11320"/>
      <w:bookmarkEnd w:id="104"/>
      <w:r>
        <w:t>ф) автоматизированный контроль соблюдения сроков и последовательности осуществления административных процедур при рассмотрении жалоб;</w:t>
      </w:r>
    </w:p>
    <w:p w14:paraId="75F1714B" w14:textId="77777777" w:rsidR="00DE71B8" w:rsidRDefault="00DE71B8" w:rsidP="00DE71B8">
      <w:bookmarkStart w:id="106" w:name="sub_11321"/>
      <w:bookmarkEnd w:id="105"/>
      <w:r>
        <w:t>х) автоматизированное направление в единый портал, региональные порталы решений, принятых в ходе рассмотрения жалоб;</w:t>
      </w:r>
    </w:p>
    <w:p w14:paraId="4A94456E" w14:textId="77777777" w:rsidR="00DE71B8" w:rsidRDefault="00DE71B8" w:rsidP="00DE71B8">
      <w:bookmarkStart w:id="107" w:name="sub_11322"/>
      <w:bookmarkEnd w:id="106"/>
      <w:r>
        <w:t>ц) уведомление в автоматизированном режиме контролируемых лиц о ходе рассмотрения жалобы, в том числе с использованием электронной почты и текстовых сообщений на устройства подвижной радиотелефонной связи;</w:t>
      </w:r>
    </w:p>
    <w:p w14:paraId="3538581D" w14:textId="77777777" w:rsidR="00DE71B8" w:rsidRDefault="00DE71B8" w:rsidP="00DE71B8">
      <w:bookmarkStart w:id="108" w:name="sub_11323"/>
      <w:bookmarkEnd w:id="107"/>
      <w:r>
        <w:t>ч) обеспечение возможности внесения информации о рассмотрении жалобы в судебном порядке;</w:t>
      </w:r>
    </w:p>
    <w:p w14:paraId="4D99317E" w14:textId="77777777" w:rsidR="00DE71B8" w:rsidRDefault="00DE71B8" w:rsidP="00DE71B8">
      <w:bookmarkStart w:id="109" w:name="sub_11324"/>
      <w:bookmarkEnd w:id="108"/>
      <w:r>
        <w:t>ш) обеспечение возможности перенаправления жалобы между подразделениями контрольного (надзорного) органа.</w:t>
      </w:r>
    </w:p>
    <w:p w14:paraId="090C8A44" w14:textId="77777777" w:rsidR="00DE71B8" w:rsidRDefault="00DE71B8" w:rsidP="00DE71B8">
      <w:bookmarkStart w:id="110" w:name="sub_11004"/>
      <w:bookmarkEnd w:id="109"/>
      <w:r>
        <w:t>4. Информация о жалобах, содержащаяся в информационной системе досудебного обжалования, включает в себя следующие сведения:</w:t>
      </w:r>
    </w:p>
    <w:p w14:paraId="4120FDDD" w14:textId="77777777" w:rsidR="00DE71B8" w:rsidRDefault="00DE71B8" w:rsidP="00DE71B8">
      <w:bookmarkStart w:id="111" w:name="sub_11041"/>
      <w:bookmarkEnd w:id="110"/>
      <w:r>
        <w:t>а) предмет жалобы, в том числе следующие сведения:</w:t>
      </w:r>
    </w:p>
    <w:bookmarkEnd w:id="111"/>
    <w:p w14:paraId="29B7D2BD" w14:textId="77777777" w:rsidR="00DE71B8" w:rsidRDefault="00DE71B8" w:rsidP="00DE71B8">
      <w:r>
        <w:t>информация об обжалуемом решении контрольного (надзорного) органа и (или) действии (бездействии) его должностного лица;</w:t>
      </w:r>
    </w:p>
    <w:p w14:paraId="0C1C7322" w14:textId="77777777" w:rsidR="00DE71B8" w:rsidRDefault="00DE71B8" w:rsidP="00DE71B8">
      <w:r>
        <w:t>основания и доводы, в соответствии с которыми заявитель не согласен с решением контрольного (надзорного) органа и (или) действием (бездействием) должностного лица;</w:t>
      </w:r>
    </w:p>
    <w:p w14:paraId="3A7983FE" w14:textId="77777777" w:rsidR="00DE71B8" w:rsidRDefault="00DE71B8" w:rsidP="00DE71B8">
      <w:r>
        <w:t>требования лица, подавшего жалобу;</w:t>
      </w:r>
    </w:p>
    <w:p w14:paraId="62C97A4B" w14:textId="77777777" w:rsidR="00DE71B8" w:rsidRDefault="00DE71B8" w:rsidP="00DE71B8">
      <w:bookmarkStart w:id="112" w:name="sub_11042"/>
      <w:r>
        <w:t>б) справочная информация, в том числе:</w:t>
      </w:r>
    </w:p>
    <w:bookmarkEnd w:id="112"/>
    <w:p w14:paraId="666572F9" w14:textId="77777777" w:rsidR="00DE71B8" w:rsidRDefault="00DE71B8" w:rsidP="00DE71B8">
      <w:r>
        <w:t>дата поступления жалобы в информационную систему досудебного обжалования, ее регистрационный номер, регистрационный номер контрольного (надзорного) мероприятия;</w:t>
      </w:r>
    </w:p>
    <w:p w14:paraId="5CF8B197" w14:textId="77777777" w:rsidR="00DE71B8" w:rsidRDefault="00DE71B8" w:rsidP="00DE71B8">
      <w:r>
        <w:t>информация о лице, подавшем жалобу, и его представителе (при наличии);</w:t>
      </w:r>
    </w:p>
    <w:p w14:paraId="4BC1E6B7" w14:textId="77777777" w:rsidR="00DE71B8" w:rsidRDefault="00DE71B8" w:rsidP="00DE71B8">
      <w:r>
        <w:t>информация о контрольном (надзорном) органе, в который направлена жалоба;</w:t>
      </w:r>
    </w:p>
    <w:p w14:paraId="68BCD3CB" w14:textId="77777777" w:rsidR="00DE71B8" w:rsidRDefault="00DE71B8" w:rsidP="00DE71B8">
      <w:r>
        <w:t>информация о едином портале или региональном портале, из которого получена жалоба;</w:t>
      </w:r>
    </w:p>
    <w:p w14:paraId="2F16005E" w14:textId="77777777" w:rsidR="00DE71B8" w:rsidRDefault="00DE71B8" w:rsidP="00DE71B8">
      <w:r>
        <w:t>информация об уполномоченных должностных лицах, принимавших участие в рассмотрении жалобы;</w:t>
      </w:r>
    </w:p>
    <w:p w14:paraId="7A18E605" w14:textId="77777777" w:rsidR="00DE71B8" w:rsidRDefault="00DE71B8" w:rsidP="00DE71B8">
      <w:r>
        <w:t>информация о ходе рассмотрения жалобы, в том числе даты направления жалобы, для рассмотрения уполномоченным лицом контрольного (надзорного) органа, подготовки и согласования проекта решения, принятого по результатам рассмотрения жалобы (далее - решение по жалобе), и его подписания, а также об иных действиях в отношении жалобы, совершенных в информационной системе досудебного обжалования (регистрационный журнал действий уполномоченных должностных лиц);</w:t>
      </w:r>
    </w:p>
    <w:p w14:paraId="283D3FC9" w14:textId="77777777" w:rsidR="00DE71B8" w:rsidRDefault="00DE71B8" w:rsidP="00DE71B8">
      <w:r>
        <w:t>информация о дополнительных запросах и получении дополнительных материалов и информации от заявителя по жалобе;</w:t>
      </w:r>
    </w:p>
    <w:p w14:paraId="50C4C022" w14:textId="77777777" w:rsidR="00DE71B8" w:rsidRDefault="00DE71B8" w:rsidP="00DE71B8">
      <w:bookmarkStart w:id="113" w:name="sub_11043"/>
      <w:r>
        <w:t>в) текст решения по жалобе или ссылка на электронный документ, содержащий текст решения по жалобе, с указанием регистрационных номеров и дат;</w:t>
      </w:r>
    </w:p>
    <w:p w14:paraId="270BC872" w14:textId="77777777" w:rsidR="00DE71B8" w:rsidRDefault="00DE71B8" w:rsidP="00DE71B8">
      <w:bookmarkStart w:id="114" w:name="sub_11044"/>
      <w:bookmarkEnd w:id="113"/>
      <w:r>
        <w:t>г) документы, подтверждающие доводы контролируемого лица (при наличии);</w:t>
      </w:r>
    </w:p>
    <w:p w14:paraId="0A158D11" w14:textId="77777777" w:rsidR="00DE71B8" w:rsidRDefault="00DE71B8" w:rsidP="00DE71B8">
      <w:bookmarkStart w:id="115" w:name="sub_11045"/>
      <w:bookmarkEnd w:id="114"/>
      <w:r>
        <w:lastRenderedPageBreak/>
        <w:t>д) информация об информационной системе, в которой производится рассмотрение жалобы.</w:t>
      </w:r>
    </w:p>
    <w:p w14:paraId="77D17BDF" w14:textId="77777777" w:rsidR="00DE71B8" w:rsidRDefault="00DE71B8" w:rsidP="00DE71B8">
      <w:bookmarkStart w:id="116" w:name="sub_11005"/>
      <w:bookmarkEnd w:id="115"/>
      <w:r>
        <w:t>5. Жалобы, поступающие в информационную систему досудебного обжалования, проходят автоматическую форматно-логическую проверку в отношении соответствия формы представления информации, содержащейся в жалобе, требованиям, утвержденным Министерством экономического развития Российской Федерации.</w:t>
      </w:r>
    </w:p>
    <w:p w14:paraId="3A8A0AC8" w14:textId="77777777" w:rsidR="00DE71B8" w:rsidRDefault="00DE71B8" w:rsidP="00DE71B8">
      <w:bookmarkStart w:id="117" w:name="sub_11006"/>
      <w:bookmarkEnd w:id="116"/>
      <w:r>
        <w:t>6. Информационная система досудебного обжалования поддерживает ролевую модель управления доступом, включая роли координатора, руководителя (заместителя руководителя), помощника руководителя, должностного лица, уполномоченного на рассмотрение жалобы, администратора.</w:t>
      </w:r>
    </w:p>
    <w:bookmarkEnd w:id="117"/>
    <w:p w14:paraId="5CCC5C5E" w14:textId="77777777" w:rsidR="00DE71B8" w:rsidRDefault="00DE71B8" w:rsidP="00DE71B8">
      <w:r>
        <w:t>Роль координатора назначается должностному лицу (лицам) Министерства экономического развития Российской Федерации и предусматривает полномочия по организации и внедрению информационной системы досудебного обжалования в контрольных (надзорных) органах, взаимодействию с оператором государственной информационной системы, в том числе по вопросам эксплуатации и развития информационной системы досудебного обжалования, мониторингу использования и оценке степени внедрения информационной системы досудебного обжалования контрольными (надзорными) органами, оценке результативности и эффективности досудебного обжалования, а также по доступу к просмотру отчетов и к информационным панелям.</w:t>
      </w:r>
    </w:p>
    <w:p w14:paraId="27006774" w14:textId="77777777" w:rsidR="00DE71B8" w:rsidRDefault="00DE71B8" w:rsidP="00DE71B8">
      <w:r>
        <w:t>Роль руководителя (заместителя руководителя) предусматривает полномочия по рассмотрению и подписанию решений, принимаемых при рассмотрении жалоб, назначению и переназначению исполнителя, рассмотрению жалоб самостоятельно, контролю за ходом и сроками рассмотрения жалоб.</w:t>
      </w:r>
    </w:p>
    <w:p w14:paraId="558D96CB" w14:textId="77777777" w:rsidR="00DE71B8" w:rsidRDefault="00DE71B8" w:rsidP="00DE71B8">
      <w:r>
        <w:t>Роль помощника руководителя предусматривает полномочия по определению должностного лица, уполномоченного на рассмотрение жалобы, а также контроль хода и сроков рассмотрения жалоб.</w:t>
      </w:r>
    </w:p>
    <w:p w14:paraId="33DED8CA" w14:textId="77777777" w:rsidR="00DE71B8" w:rsidRDefault="00DE71B8" w:rsidP="00DE71B8">
      <w:r>
        <w:t>Роль должностного лица, уполномоченного на рассмотрение жалобы, предусматривает полномочия по рассмотрению материалов жалобы, принятию решений по ходатайствам, продлению сроков рассмотрения жалоб и подготовке проектов решений по жалобам.</w:t>
      </w:r>
    </w:p>
    <w:p w14:paraId="072F9E92" w14:textId="77777777" w:rsidR="00DE71B8" w:rsidRDefault="00DE71B8" w:rsidP="00DE71B8">
      <w:r>
        <w:t>Роль администратора предусматривает полномочия по настройке и предоставлению доступа к личным кабинетам информационной системы досудебного обжалования, формированию сообщений о программно-технических ошибках функционирования информационной системы досудебного обжалования, информационной и программно-технической поддержке пользователей информационной системы досудебного обжалования.</w:t>
      </w:r>
    </w:p>
    <w:p w14:paraId="48E2EAB4" w14:textId="77777777" w:rsidR="00DE71B8" w:rsidRDefault="00DE71B8" w:rsidP="00DE71B8">
      <w:bookmarkStart w:id="118" w:name="sub_11007"/>
      <w:r>
        <w:t>7. Пользователи информационной системы досудебного обжалования вправе использовать информацию, содержащуюся в информационной системе досудебного обжалования, исключительно в целях реализации полномочий в установленной сфере деятельности.</w:t>
      </w:r>
    </w:p>
    <w:p w14:paraId="4452E6EA" w14:textId="77777777" w:rsidR="00DE71B8" w:rsidRDefault="00DE71B8" w:rsidP="00DE71B8">
      <w:bookmarkStart w:id="119" w:name="sub_11008"/>
      <w:bookmarkEnd w:id="118"/>
      <w:r>
        <w:t>8. Контрольные (надзорные) органы, их должностные лица, являющиеся пользователями информационной системы досудебного обжалования, обеспечивают достоверность и актуальность размещаемой ими в информационной системе досудебного обжалования информации.</w:t>
      </w:r>
    </w:p>
    <w:p w14:paraId="3B716B96" w14:textId="77777777" w:rsidR="00DE71B8" w:rsidRDefault="00DE71B8" w:rsidP="00DE71B8">
      <w:bookmarkStart w:id="120" w:name="sub_11009"/>
      <w:bookmarkEnd w:id="119"/>
      <w:r>
        <w:t>9. Информационная система досудебного обжалования функционально может быть интегрирована с иными информационными системами, используемыми контрольными (надзорными) органами.".</w:t>
      </w:r>
    </w:p>
    <w:bookmarkEnd w:id="120"/>
    <w:p w14:paraId="09392566" w14:textId="77777777" w:rsidR="00DE71B8" w:rsidRDefault="00DE71B8" w:rsidP="00DE71B8"/>
    <w:p w14:paraId="1D271506" w14:textId="77777777" w:rsidR="008B002B" w:rsidRDefault="008B002B"/>
    <w:sectPr w:rsidR="008B002B">
      <w:headerReference w:type="default" r:id="rId17"/>
      <w:footerReference w:type="default" r:id="rId18"/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3E47E7" w14:paraId="097FCF06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1A025EA0" w14:textId="77777777" w:rsidR="003E47E7" w:rsidRDefault="00DE71B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26.05.202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67F4CF54" w14:textId="77777777" w:rsidR="003E47E7" w:rsidRDefault="00DE71B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35C2B3FD" w14:textId="77777777" w:rsidR="003E47E7" w:rsidRDefault="00DE71B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C6D9A" w14:textId="77777777" w:rsidR="003E47E7" w:rsidRDefault="00DE71B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30 декабря 2020 г. N 2383 "О внесении изменений в постанов</w:t>
    </w:r>
    <w:r>
      <w:rPr>
        <w:rFonts w:ascii="Times New Roman" w:hAnsi="Times New Roman" w:cs="Times New Roman"/>
        <w:sz w:val="20"/>
        <w:szCs w:val="20"/>
      </w:rPr>
      <w:t>ление…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F69"/>
    <w:rsid w:val="005D5F69"/>
    <w:rsid w:val="008B002B"/>
    <w:rsid w:val="00DE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22036-BAC8-450C-A00D-BB8B8EF6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1B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71B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71B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E71B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E71B8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DE71B8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DE71B8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1930758/1005" TargetMode="External"/><Relationship Id="rId13" Type="http://schemas.openxmlformats.org/officeDocument/2006/relationships/hyperlink" Target="http://ivo.garant.ru/document/redirect/71930758/202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/redirect/71930758/1036" TargetMode="External"/><Relationship Id="rId12" Type="http://schemas.openxmlformats.org/officeDocument/2006/relationships/hyperlink" Target="http://ivo.garant.ru/document/redirect/71930758/201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/redirect/71930758/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400164971/0" TargetMode="External"/><Relationship Id="rId11" Type="http://schemas.openxmlformats.org/officeDocument/2006/relationships/hyperlink" Target="http://ivo.garant.ru/document/redirect/71930758/201" TargetMode="External"/><Relationship Id="rId5" Type="http://schemas.openxmlformats.org/officeDocument/2006/relationships/hyperlink" Target="http://ivo.garant.ru/document/redirect/71930758/0" TargetMode="External"/><Relationship Id="rId15" Type="http://schemas.openxmlformats.org/officeDocument/2006/relationships/hyperlink" Target="http://ivo.garant.ru/document/redirect/71930758/1000" TargetMode="External"/><Relationship Id="rId10" Type="http://schemas.openxmlformats.org/officeDocument/2006/relationships/hyperlink" Target="http://ivo.garant.ru/document/redirect/71930758/0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ivo.garant.ru/document/redirect/400164970/0" TargetMode="External"/><Relationship Id="rId9" Type="http://schemas.openxmlformats.org/officeDocument/2006/relationships/hyperlink" Target="http://ivo.garant.ru/document/redirect/71930758/11114" TargetMode="External"/><Relationship Id="rId14" Type="http://schemas.openxmlformats.org/officeDocument/2006/relationships/hyperlink" Target="http://ivo.garant.ru/document/redirect/71930758/2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4427</Words>
  <Characters>25234</Characters>
  <Application>Microsoft Office Word</Application>
  <DocSecurity>0</DocSecurity>
  <Lines>210</Lines>
  <Paragraphs>59</Paragraphs>
  <ScaleCrop>false</ScaleCrop>
  <Company/>
  <LinksUpToDate>false</LinksUpToDate>
  <CharactersWithSpaces>29602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2022-06-15T09:58:00Z</dcterms:created>
  <dcterms:modified xsi:type="dcterms:W3CDTF">2022-06-15T09:58:00Z</dcterms:modified>
</cp:coreProperties>
</file>