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42" w:rsidRDefault="00AA7A42" w:rsidP="00AA7A42">
      <w:pPr>
        <w:tabs>
          <w:tab w:val="left" w:pos="6096"/>
        </w:tabs>
        <w:adjustRightInd w:val="0"/>
        <w:ind w:left="9498" w:firstLine="12"/>
        <w:rPr>
          <w:bCs/>
        </w:rPr>
      </w:pPr>
    </w:p>
    <w:p w:rsidR="00AA7A42" w:rsidRPr="004C1505" w:rsidRDefault="00AA7A42" w:rsidP="00AA7A42">
      <w:pPr>
        <w:jc w:val="center"/>
        <w:rPr>
          <w:b/>
          <w:sz w:val="32"/>
          <w:szCs w:val="32"/>
        </w:rPr>
      </w:pPr>
      <w:bookmarkStart w:id="0" w:name="OLE_LINK2"/>
      <w:bookmarkStart w:id="1" w:name="OLE_LINK3"/>
    </w:p>
    <w:p w:rsidR="00AA7A42" w:rsidRPr="004C1505" w:rsidRDefault="007709DA" w:rsidP="00AA7A42">
      <w:pPr>
        <w:tabs>
          <w:tab w:val="left" w:pos="411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31.9pt;margin-top:-46.9pt;width:53.1pt;height:63.05pt;z-index:251663360">
            <v:imagedata r:id="rId7" o:title=""/>
          </v:shape>
          <o:OLEObject Type="Embed" ProgID="Photoshop.Image.6" ShapeID="_x0000_s1035" DrawAspect="Content" ObjectID="_1602681660" r:id="rId8">
            <o:FieldCodes>\s</o:FieldCodes>
          </o:OLEObject>
        </w:pict>
      </w:r>
      <w:r w:rsidR="00AA7A42" w:rsidRPr="004C1505">
        <w:rPr>
          <w:b/>
          <w:sz w:val="32"/>
          <w:szCs w:val="32"/>
        </w:rPr>
        <w:tab/>
      </w:r>
    </w:p>
    <w:bookmarkEnd w:id="0"/>
    <w:bookmarkEnd w:id="1"/>
    <w:p w:rsidR="00AA7A42" w:rsidRPr="004C1505" w:rsidRDefault="00AA7A42" w:rsidP="00AA7A42">
      <w:pPr>
        <w:rPr>
          <w:b/>
          <w:sz w:val="32"/>
          <w:szCs w:val="32"/>
        </w:rPr>
      </w:pPr>
    </w:p>
    <w:p w:rsidR="00650FD8" w:rsidRDefault="00AA7A42" w:rsidP="00AA7A4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A7A42">
        <w:rPr>
          <w:rFonts w:ascii="Times New Roman" w:hAnsi="Times New Roman" w:cs="Times New Roman"/>
          <w:b/>
          <w:sz w:val="32"/>
          <w:szCs w:val="32"/>
          <w:lang w:val="ru-RU"/>
        </w:rPr>
        <w:t xml:space="preserve">Администрация сельского поселения </w:t>
      </w:r>
    </w:p>
    <w:p w:rsidR="00AA7A42" w:rsidRPr="00AA7A42" w:rsidRDefault="00650FD8" w:rsidP="00AA7A4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Среднематренский</w:t>
      </w:r>
      <w:proofErr w:type="spellEnd"/>
      <w:r w:rsidR="00AA7A42" w:rsidRPr="00AA7A4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сельсовет </w:t>
      </w:r>
    </w:p>
    <w:p w:rsidR="00AA7A42" w:rsidRPr="00AA7A42" w:rsidRDefault="00AA7A42" w:rsidP="00AA7A42">
      <w:pPr>
        <w:tabs>
          <w:tab w:val="left" w:pos="2660"/>
          <w:tab w:val="left" w:pos="3350"/>
          <w:tab w:val="left" w:pos="3870"/>
        </w:tabs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A7A42">
        <w:rPr>
          <w:rFonts w:ascii="Times New Roman" w:hAnsi="Times New Roman" w:cs="Times New Roman"/>
          <w:b/>
          <w:sz w:val="32"/>
          <w:szCs w:val="32"/>
          <w:lang w:val="ru-RU"/>
        </w:rPr>
        <w:t>Добринского муниципального района Липецкой области</w:t>
      </w:r>
    </w:p>
    <w:p w:rsidR="00AA7A42" w:rsidRPr="00AA7A42" w:rsidRDefault="00AA7A42" w:rsidP="00AA7A4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A7A42">
        <w:rPr>
          <w:rFonts w:ascii="Times New Roman" w:hAnsi="Times New Roman" w:cs="Times New Roman"/>
          <w:b/>
          <w:sz w:val="32"/>
          <w:szCs w:val="32"/>
          <w:lang w:val="ru-RU"/>
        </w:rPr>
        <w:t>Российской Федерации</w:t>
      </w:r>
    </w:p>
    <w:p w:rsidR="00AA7A42" w:rsidRPr="00AA7A42" w:rsidRDefault="00AA7A42" w:rsidP="00AA7A4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A7A42" w:rsidRPr="00AA7A42" w:rsidRDefault="00AA7A42" w:rsidP="00AA7A42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AA7A42">
        <w:rPr>
          <w:rFonts w:ascii="Times New Roman" w:hAnsi="Times New Roman" w:cs="Times New Roman"/>
          <w:b/>
          <w:sz w:val="36"/>
          <w:szCs w:val="36"/>
          <w:lang w:val="ru-RU"/>
        </w:rPr>
        <w:t>ПОСТАНОВЛЕНИЕ</w:t>
      </w:r>
    </w:p>
    <w:p w:rsidR="00AA7A42" w:rsidRPr="00AA7A42" w:rsidRDefault="00AA7A42" w:rsidP="00AA7A42">
      <w:pPr>
        <w:jc w:val="center"/>
        <w:rPr>
          <w:rFonts w:ascii="Times New Roman" w:hAnsi="Times New Roman" w:cs="Times New Roman"/>
          <w:szCs w:val="28"/>
          <w:lang w:val="ru-RU"/>
        </w:rPr>
      </w:pPr>
    </w:p>
    <w:p w:rsidR="00AA7A42" w:rsidRPr="00650FD8" w:rsidRDefault="00AA7A42" w:rsidP="00AA7A4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50FD8">
        <w:rPr>
          <w:rFonts w:ascii="Times New Roman" w:hAnsi="Times New Roman" w:cs="Times New Roman"/>
          <w:sz w:val="28"/>
          <w:szCs w:val="28"/>
          <w:lang w:val="ru-RU"/>
        </w:rPr>
        <w:t xml:space="preserve">17.10.2018     </w:t>
      </w:r>
      <w:r w:rsidR="00650FD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proofErr w:type="gramStart"/>
      <w:r w:rsidRPr="00650FD8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650FD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50FD8">
        <w:rPr>
          <w:rFonts w:ascii="Times New Roman" w:hAnsi="Times New Roman" w:cs="Times New Roman"/>
          <w:sz w:val="28"/>
          <w:szCs w:val="28"/>
          <w:lang w:val="ru-RU"/>
        </w:rPr>
        <w:t xml:space="preserve">Средняя </w:t>
      </w:r>
      <w:proofErr w:type="spellStart"/>
      <w:r w:rsidR="00650FD8">
        <w:rPr>
          <w:rFonts w:ascii="Times New Roman" w:hAnsi="Times New Roman" w:cs="Times New Roman"/>
          <w:sz w:val="28"/>
          <w:szCs w:val="28"/>
          <w:lang w:val="ru-RU"/>
        </w:rPr>
        <w:t>Матренка</w:t>
      </w:r>
      <w:proofErr w:type="spellEnd"/>
      <w:r w:rsidRPr="00650FD8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</w:t>
      </w:r>
      <w:r w:rsidRPr="00650FD8">
        <w:rPr>
          <w:rFonts w:ascii="Times New Roman" w:hAnsi="Times New Roman" w:cs="Times New Roman"/>
          <w:sz w:val="28"/>
          <w:szCs w:val="28"/>
          <w:lang w:val="ru-RU"/>
        </w:rPr>
        <w:tab/>
        <w:t xml:space="preserve">№  </w:t>
      </w:r>
      <w:r w:rsidR="00650FD8">
        <w:rPr>
          <w:rFonts w:ascii="Times New Roman" w:hAnsi="Times New Roman" w:cs="Times New Roman"/>
          <w:sz w:val="28"/>
          <w:szCs w:val="28"/>
          <w:lang w:val="ru-RU"/>
        </w:rPr>
        <w:t>69</w:t>
      </w:r>
    </w:p>
    <w:p w:rsidR="00EA7341" w:rsidRPr="00182652" w:rsidRDefault="00EA7341" w:rsidP="00182652">
      <w:pPr>
        <w:pStyle w:val="a3"/>
        <w:rPr>
          <w:rFonts w:ascii="Times New Roman" w:hAnsi="Times New Roman" w:cs="Times New Roman"/>
          <w:sz w:val="16"/>
          <w:lang w:val="ru-RU"/>
        </w:rPr>
      </w:pPr>
    </w:p>
    <w:p w:rsidR="00AA7A42" w:rsidRDefault="00182652" w:rsidP="00AA7A4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26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Порядке разработки, реализации </w:t>
      </w:r>
    </w:p>
    <w:p w:rsidR="00AA7A42" w:rsidRDefault="00182652" w:rsidP="00AA7A4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2652">
        <w:rPr>
          <w:rFonts w:ascii="Times New Roman" w:hAnsi="Times New Roman" w:cs="Times New Roman"/>
          <w:b/>
          <w:sz w:val="28"/>
          <w:szCs w:val="28"/>
          <w:lang w:val="ru-RU"/>
        </w:rPr>
        <w:t>и проведения оценки эффективности</w:t>
      </w:r>
    </w:p>
    <w:p w:rsidR="00AA7A42" w:rsidRDefault="00182652" w:rsidP="00AA7A4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26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муниципальных программ </w:t>
      </w:r>
      <w:proofErr w:type="gramStart"/>
      <w:r w:rsidRPr="00182652">
        <w:rPr>
          <w:rFonts w:ascii="Times New Roman" w:hAnsi="Times New Roman" w:cs="Times New Roman"/>
          <w:b/>
          <w:sz w:val="28"/>
          <w:szCs w:val="28"/>
          <w:lang w:val="ru-RU"/>
        </w:rPr>
        <w:t>сельского</w:t>
      </w:r>
      <w:proofErr w:type="gramEnd"/>
      <w:r w:rsidRPr="001826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A7A42" w:rsidRDefault="00182652" w:rsidP="00AA7A4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26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поселения </w:t>
      </w:r>
      <w:proofErr w:type="spellStart"/>
      <w:r w:rsidR="00650FD8">
        <w:rPr>
          <w:rFonts w:ascii="Times New Roman" w:hAnsi="Times New Roman" w:cs="Times New Roman"/>
          <w:b/>
          <w:sz w:val="28"/>
          <w:szCs w:val="28"/>
          <w:lang w:val="ru-RU"/>
        </w:rPr>
        <w:t>Среднематренский</w:t>
      </w:r>
      <w:proofErr w:type="spellEnd"/>
      <w:r w:rsidRPr="001826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сельсовет </w:t>
      </w:r>
    </w:p>
    <w:p w:rsidR="00AA7A42" w:rsidRDefault="004F0F4A" w:rsidP="00AA7A4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Добринского</w:t>
      </w:r>
      <w:r w:rsidR="00182652" w:rsidRPr="001826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</w:t>
      </w:r>
    </w:p>
    <w:p w:rsidR="00EA7341" w:rsidRPr="00182652" w:rsidRDefault="00182652" w:rsidP="00AA7A4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2652">
        <w:rPr>
          <w:rFonts w:ascii="Times New Roman" w:hAnsi="Times New Roman" w:cs="Times New Roman"/>
          <w:b/>
          <w:sz w:val="28"/>
          <w:szCs w:val="28"/>
          <w:lang w:val="ru-RU"/>
        </w:rPr>
        <w:t>Липецкой области Российской Федерации</w:t>
      </w:r>
    </w:p>
    <w:p w:rsidR="00EA7341" w:rsidRPr="00182652" w:rsidRDefault="00EA7341" w:rsidP="00AA7A42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7341" w:rsidRPr="00182652" w:rsidRDefault="00182652" w:rsidP="004F0F4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265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ст. 179 </w:t>
      </w:r>
      <w:r w:rsidRPr="004F0F4A">
        <w:rPr>
          <w:rFonts w:ascii="Times New Roman" w:hAnsi="Times New Roman" w:cs="Times New Roman"/>
          <w:sz w:val="28"/>
          <w:szCs w:val="28"/>
          <w:lang w:val="ru-RU"/>
        </w:rPr>
        <w:t>Бюджетного кодекса Российской Федерации</w:t>
      </w:r>
      <w:proofErr w:type="gramStart"/>
      <w:r w:rsidRPr="00182652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="004F0F4A" w:rsidRPr="004F0F4A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4F0F4A" w:rsidRPr="004F0F4A">
        <w:rPr>
          <w:rFonts w:ascii="Times New Roman" w:hAnsi="Times New Roman" w:cs="Times New Roman"/>
          <w:sz w:val="28"/>
          <w:szCs w:val="28"/>
          <w:lang w:val="ru-RU"/>
        </w:rPr>
        <w:t xml:space="preserve"> руководствуясь Уставом сельского поселения,</w:t>
      </w:r>
      <w:r w:rsidR="004F0F4A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</w:t>
      </w:r>
      <w:r w:rsidR="004F0F4A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поселении </w:t>
      </w:r>
      <w:proofErr w:type="spellStart"/>
      <w:r w:rsidR="00650FD8">
        <w:rPr>
          <w:rFonts w:ascii="Times New Roman" w:hAnsi="Times New Roman" w:cs="Times New Roman"/>
          <w:sz w:val="28"/>
          <w:szCs w:val="28"/>
          <w:lang w:val="ru-RU"/>
        </w:rPr>
        <w:t>Среднематренский</w:t>
      </w:r>
      <w:proofErr w:type="spellEnd"/>
      <w:r w:rsidR="004F0F4A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</w:p>
    <w:p w:rsidR="00EA7341" w:rsidRPr="004F0F4A" w:rsidRDefault="00EA7341" w:rsidP="004F0F4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7341" w:rsidRPr="004F0F4A" w:rsidRDefault="00182652" w:rsidP="004F0F4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0F4A"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ПОСТАНОВЛЯЕТ:</w:t>
      </w:r>
    </w:p>
    <w:p w:rsidR="00EA7341" w:rsidRPr="00F40ED0" w:rsidRDefault="00EA7341" w:rsidP="004F0F4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0ED0" w:rsidRPr="00F40ED0" w:rsidRDefault="00F40ED0" w:rsidP="00F4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ED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1" w:history="1">
        <w:r w:rsidRPr="00F40ED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40ED0">
        <w:rPr>
          <w:rFonts w:ascii="Times New Roman" w:hAnsi="Times New Roman" w:cs="Times New Roman"/>
          <w:sz w:val="28"/>
          <w:szCs w:val="28"/>
        </w:rPr>
        <w:t xml:space="preserve"> разработки, формирования, реализации и проведения </w:t>
      </w:r>
      <w:proofErr w:type="gramStart"/>
      <w:r w:rsidRPr="00F40ED0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F40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FD8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F40ED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40ED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40ED0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области.</w:t>
      </w:r>
    </w:p>
    <w:p w:rsidR="00F40ED0" w:rsidRPr="00F40ED0" w:rsidRDefault="00F40ED0" w:rsidP="00F4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ED0">
        <w:rPr>
          <w:rFonts w:ascii="Times New Roman" w:hAnsi="Times New Roman" w:cs="Times New Roman"/>
          <w:sz w:val="28"/>
          <w:szCs w:val="28"/>
        </w:rPr>
        <w:t xml:space="preserve">2. </w:t>
      </w:r>
      <w:hyperlink r:id="rId9" w:history="1">
        <w:r w:rsidRPr="00F40ED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40ED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650FD8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F40ED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40ED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40ED0">
        <w:rPr>
          <w:rFonts w:ascii="Times New Roman" w:hAnsi="Times New Roman" w:cs="Times New Roman"/>
          <w:sz w:val="28"/>
          <w:szCs w:val="28"/>
        </w:rPr>
        <w:t xml:space="preserve"> муниципального сельского поселения Липецкой области  от 1</w:t>
      </w:r>
      <w:r w:rsidR="00650FD8">
        <w:rPr>
          <w:rFonts w:ascii="Times New Roman" w:hAnsi="Times New Roman" w:cs="Times New Roman"/>
          <w:sz w:val="28"/>
          <w:szCs w:val="28"/>
        </w:rPr>
        <w:t>2</w:t>
      </w:r>
      <w:r w:rsidRPr="00F40ED0">
        <w:rPr>
          <w:rFonts w:ascii="Times New Roman" w:hAnsi="Times New Roman" w:cs="Times New Roman"/>
          <w:sz w:val="28"/>
          <w:szCs w:val="28"/>
        </w:rPr>
        <w:t xml:space="preserve"> сентября 2013 года № </w:t>
      </w:r>
      <w:r w:rsidR="00650FD8">
        <w:rPr>
          <w:rFonts w:ascii="Times New Roman" w:hAnsi="Times New Roman" w:cs="Times New Roman"/>
          <w:sz w:val="28"/>
          <w:szCs w:val="28"/>
        </w:rPr>
        <w:t>70</w:t>
      </w:r>
      <w:r w:rsidRPr="00F40ED0">
        <w:rPr>
          <w:rFonts w:ascii="Times New Roman" w:hAnsi="Times New Roman" w:cs="Times New Roman"/>
          <w:sz w:val="28"/>
          <w:szCs w:val="28"/>
        </w:rPr>
        <w:t xml:space="preserve"> "Об утверждении Порядка разработки, реализации и проведения </w:t>
      </w:r>
      <w:proofErr w:type="gramStart"/>
      <w:r w:rsidRPr="00F40ED0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F40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FD8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F40ED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40ED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40ED0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Федерации"  признать утратившим силу с 1 января 2019 года.</w:t>
      </w:r>
    </w:p>
    <w:p w:rsidR="00F40ED0" w:rsidRPr="00F40ED0" w:rsidRDefault="00F40ED0" w:rsidP="00F40ED0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F40ED0">
        <w:rPr>
          <w:rFonts w:ascii="Times New Roman" w:hAnsi="Times New Roman" w:cs="Times New Roman"/>
          <w:sz w:val="28"/>
          <w:szCs w:val="28"/>
          <w:lang w:val="ru-RU"/>
        </w:rPr>
        <w:t xml:space="preserve">3. Настоящее </w:t>
      </w:r>
      <w:r w:rsidRPr="00F40E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постановление вступает в силу </w:t>
      </w:r>
      <w:r w:rsidRPr="00F40ED0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со дня его официального обнародования и распространяется на правоотношения, возникающие при составлении и исполнении бюджета сельского поселения </w:t>
      </w:r>
      <w:proofErr w:type="spellStart"/>
      <w:r w:rsidR="00650FD8">
        <w:rPr>
          <w:rFonts w:ascii="Times New Roman" w:eastAsiaTheme="minorHAnsi" w:hAnsi="Times New Roman" w:cs="Times New Roman"/>
          <w:sz w:val="28"/>
          <w:szCs w:val="28"/>
          <w:lang w:val="ru-RU"/>
        </w:rPr>
        <w:t>Среднематренский</w:t>
      </w:r>
      <w:proofErr w:type="spellEnd"/>
      <w:r w:rsidRPr="00F40ED0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F40ED0">
        <w:rPr>
          <w:rFonts w:ascii="Times New Roman" w:eastAsiaTheme="minorHAnsi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F40ED0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муниципального района начиная с 1 января 2019 года.</w:t>
      </w:r>
    </w:p>
    <w:p w:rsidR="00EA7341" w:rsidRPr="00182652" w:rsidRDefault="00EA7341" w:rsidP="004F0F4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7341" w:rsidRPr="00182652" w:rsidRDefault="00EA7341" w:rsidP="004F0F4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7341" w:rsidRPr="00182652" w:rsidRDefault="00182652" w:rsidP="004F0F4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F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администрации </w:t>
      </w:r>
      <w:r w:rsidR="004F0F4A" w:rsidRPr="004F0F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</w:t>
      </w:r>
      <w:r w:rsidR="00650FD8">
        <w:rPr>
          <w:rFonts w:ascii="Times New Roman" w:hAnsi="Times New Roman" w:cs="Times New Roman"/>
          <w:b/>
          <w:sz w:val="28"/>
          <w:szCs w:val="28"/>
          <w:lang w:val="ru-RU"/>
        </w:rPr>
        <w:t>Н.А.Гущина</w:t>
      </w:r>
    </w:p>
    <w:p w:rsidR="004F0F4A" w:rsidRDefault="004F0F4A" w:rsidP="004F0F4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0F4A" w:rsidRPr="00650FD8" w:rsidRDefault="00650FD8" w:rsidP="00650FD8">
      <w:pPr>
        <w:pStyle w:val="a3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="004F0F4A" w:rsidRPr="00650FD8">
        <w:rPr>
          <w:rFonts w:ascii="Times New Roman" w:hAnsi="Times New Roman" w:cs="Times New Roman"/>
          <w:sz w:val="22"/>
          <w:szCs w:val="22"/>
          <w:lang w:val="ru-RU"/>
        </w:rPr>
        <w:t>Утвержден</w:t>
      </w:r>
    </w:p>
    <w:p w:rsidR="004F0F4A" w:rsidRPr="00650FD8" w:rsidRDefault="004F0F4A" w:rsidP="004F0F4A">
      <w:pPr>
        <w:pStyle w:val="a3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650FD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50FD8" w:rsidRPr="00650FD8">
        <w:rPr>
          <w:rFonts w:ascii="Times New Roman" w:hAnsi="Times New Roman" w:cs="Times New Roman"/>
          <w:sz w:val="22"/>
          <w:szCs w:val="22"/>
          <w:lang w:val="ru-RU"/>
        </w:rPr>
        <w:t>п</w:t>
      </w:r>
      <w:r w:rsidRPr="00650FD8">
        <w:rPr>
          <w:rFonts w:ascii="Times New Roman" w:hAnsi="Times New Roman" w:cs="Times New Roman"/>
          <w:sz w:val="22"/>
          <w:szCs w:val="22"/>
          <w:lang w:val="ru-RU"/>
        </w:rPr>
        <w:t>остановлением</w:t>
      </w:r>
      <w:r w:rsidR="00182652" w:rsidRPr="00650FD8">
        <w:rPr>
          <w:rFonts w:ascii="Times New Roman" w:hAnsi="Times New Roman" w:cs="Times New Roman"/>
          <w:sz w:val="22"/>
          <w:szCs w:val="22"/>
          <w:lang w:val="ru-RU"/>
        </w:rPr>
        <w:t xml:space="preserve"> администрации</w:t>
      </w:r>
    </w:p>
    <w:p w:rsidR="004F0F4A" w:rsidRPr="00650FD8" w:rsidRDefault="00182652" w:rsidP="004F0F4A">
      <w:pPr>
        <w:pStyle w:val="a3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650FD8">
        <w:rPr>
          <w:rFonts w:ascii="Times New Roman" w:hAnsi="Times New Roman" w:cs="Times New Roman"/>
          <w:sz w:val="22"/>
          <w:szCs w:val="22"/>
          <w:lang w:val="ru-RU"/>
        </w:rPr>
        <w:t xml:space="preserve"> сельского поселения </w:t>
      </w:r>
      <w:proofErr w:type="spellStart"/>
      <w:r w:rsidR="00650FD8" w:rsidRPr="00650FD8">
        <w:rPr>
          <w:rFonts w:ascii="Times New Roman" w:hAnsi="Times New Roman" w:cs="Times New Roman"/>
          <w:sz w:val="22"/>
          <w:szCs w:val="22"/>
          <w:lang w:val="ru-RU"/>
        </w:rPr>
        <w:t>Среднематренский</w:t>
      </w:r>
      <w:proofErr w:type="spellEnd"/>
      <w:r w:rsidR="004F0F4A" w:rsidRPr="00650FD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50FD8">
        <w:rPr>
          <w:rFonts w:ascii="Times New Roman" w:hAnsi="Times New Roman" w:cs="Times New Roman"/>
          <w:sz w:val="22"/>
          <w:szCs w:val="22"/>
          <w:lang w:val="ru-RU"/>
        </w:rPr>
        <w:t xml:space="preserve"> сельсовет </w:t>
      </w:r>
    </w:p>
    <w:p w:rsidR="004F0F4A" w:rsidRPr="00650FD8" w:rsidRDefault="004F0F4A" w:rsidP="004F0F4A">
      <w:pPr>
        <w:pStyle w:val="a3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650FD8">
        <w:rPr>
          <w:rFonts w:ascii="Times New Roman" w:hAnsi="Times New Roman" w:cs="Times New Roman"/>
          <w:sz w:val="22"/>
          <w:szCs w:val="22"/>
          <w:lang w:val="ru-RU"/>
        </w:rPr>
        <w:t>Добринского</w:t>
      </w:r>
      <w:r w:rsidR="00182652" w:rsidRPr="00650FD8">
        <w:rPr>
          <w:rFonts w:ascii="Times New Roman" w:hAnsi="Times New Roman" w:cs="Times New Roman"/>
          <w:sz w:val="22"/>
          <w:szCs w:val="22"/>
          <w:lang w:val="ru-RU"/>
        </w:rPr>
        <w:t xml:space="preserve"> муниципального района </w:t>
      </w:r>
    </w:p>
    <w:p w:rsidR="004F0F4A" w:rsidRPr="00650FD8" w:rsidRDefault="00182652" w:rsidP="004F0F4A">
      <w:pPr>
        <w:pStyle w:val="a3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650FD8">
        <w:rPr>
          <w:rFonts w:ascii="Times New Roman" w:hAnsi="Times New Roman" w:cs="Times New Roman"/>
          <w:sz w:val="22"/>
          <w:szCs w:val="22"/>
          <w:lang w:val="ru-RU"/>
        </w:rPr>
        <w:t xml:space="preserve">Липецкой области Российской Федерации </w:t>
      </w:r>
    </w:p>
    <w:p w:rsidR="00EA7341" w:rsidRPr="00650FD8" w:rsidRDefault="004F0F4A" w:rsidP="004F0F4A">
      <w:pPr>
        <w:pStyle w:val="a3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650FD8">
        <w:rPr>
          <w:rFonts w:ascii="Times New Roman" w:hAnsi="Times New Roman" w:cs="Times New Roman"/>
          <w:sz w:val="22"/>
          <w:szCs w:val="22"/>
          <w:lang w:val="ru-RU"/>
        </w:rPr>
        <w:t xml:space="preserve">от 17.10.2018 № </w:t>
      </w:r>
      <w:r w:rsidR="00650FD8" w:rsidRPr="00650FD8">
        <w:rPr>
          <w:rFonts w:ascii="Times New Roman" w:hAnsi="Times New Roman" w:cs="Times New Roman"/>
          <w:sz w:val="22"/>
          <w:szCs w:val="22"/>
          <w:lang w:val="ru-RU"/>
        </w:rPr>
        <w:t>69</w:t>
      </w:r>
    </w:p>
    <w:p w:rsidR="00EA7341" w:rsidRPr="00182652" w:rsidRDefault="00EA7341" w:rsidP="001826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A7341" w:rsidRPr="00650FD8" w:rsidRDefault="00182652" w:rsidP="0018265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0F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Порядок разработки, реализации и проведения оценки эффективности муниципальных программ сельского поселения </w:t>
      </w:r>
      <w:proofErr w:type="spellStart"/>
      <w:r w:rsidR="00650FD8" w:rsidRPr="00650FD8">
        <w:rPr>
          <w:rFonts w:ascii="Times New Roman" w:hAnsi="Times New Roman" w:cs="Times New Roman"/>
          <w:b/>
          <w:sz w:val="24"/>
          <w:szCs w:val="24"/>
          <w:lang w:val="ru-RU"/>
        </w:rPr>
        <w:t>Среднематренский</w:t>
      </w:r>
      <w:proofErr w:type="spellEnd"/>
      <w:r w:rsidRPr="00650F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</w:t>
      </w:r>
      <w:proofErr w:type="spellStart"/>
      <w:r w:rsidR="004F0F4A" w:rsidRPr="00650FD8">
        <w:rPr>
          <w:rFonts w:ascii="Times New Roman" w:hAnsi="Times New Roman" w:cs="Times New Roman"/>
          <w:b/>
          <w:sz w:val="24"/>
          <w:szCs w:val="24"/>
          <w:lang w:val="ru-RU"/>
        </w:rPr>
        <w:t>Добринского</w:t>
      </w:r>
      <w:proofErr w:type="spellEnd"/>
      <w:r w:rsidRPr="00650F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муниципального района Липецкой области Российской Федерации</w:t>
      </w:r>
    </w:p>
    <w:p w:rsidR="00410417" w:rsidRPr="00650FD8" w:rsidRDefault="00410417" w:rsidP="0018265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A7341" w:rsidRPr="00650FD8" w:rsidRDefault="00410417" w:rsidP="00410417">
      <w:pPr>
        <w:pStyle w:val="Heading1"/>
        <w:tabs>
          <w:tab w:val="left" w:pos="4384"/>
        </w:tabs>
        <w:ind w:left="4183" w:firstLine="0"/>
        <w:rPr>
          <w:rFonts w:ascii="Times New Roman" w:hAnsi="Times New Roman" w:cs="Times New Roman"/>
          <w:lang w:val="ru-RU"/>
        </w:rPr>
      </w:pPr>
      <w:r w:rsidRPr="00650FD8">
        <w:rPr>
          <w:rFonts w:ascii="Times New Roman" w:hAnsi="Times New Roman" w:cs="Times New Roman"/>
        </w:rPr>
        <w:t>I</w:t>
      </w:r>
      <w:r w:rsidRPr="00650FD8">
        <w:rPr>
          <w:rFonts w:ascii="Times New Roman" w:hAnsi="Times New Roman" w:cs="Times New Roman"/>
          <w:lang w:val="ru-RU"/>
        </w:rPr>
        <w:t xml:space="preserve">. </w:t>
      </w:r>
      <w:r w:rsidR="00182652" w:rsidRPr="00650FD8">
        <w:rPr>
          <w:rFonts w:ascii="Times New Roman" w:hAnsi="Times New Roman" w:cs="Times New Roman"/>
          <w:lang w:val="ru-RU"/>
        </w:rPr>
        <w:t>Общие</w:t>
      </w:r>
      <w:r w:rsidR="00182652" w:rsidRPr="00650FD8">
        <w:rPr>
          <w:rFonts w:ascii="Times New Roman" w:hAnsi="Times New Roman" w:cs="Times New Roman"/>
          <w:spacing w:val="-2"/>
          <w:lang w:val="ru-RU"/>
        </w:rPr>
        <w:t xml:space="preserve"> </w:t>
      </w:r>
      <w:r w:rsidR="00182652" w:rsidRPr="00650FD8">
        <w:rPr>
          <w:rFonts w:ascii="Times New Roman" w:hAnsi="Times New Roman" w:cs="Times New Roman"/>
          <w:lang w:val="ru-RU"/>
        </w:rPr>
        <w:t>положения</w:t>
      </w:r>
    </w:p>
    <w:p w:rsidR="00EA7341" w:rsidRPr="00650FD8" w:rsidRDefault="00182652" w:rsidP="0018265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Порядок разработки, реализации и проведения оценки эффективности муниципальных программ сельского поселения </w:t>
      </w:r>
      <w:proofErr w:type="spellStart"/>
      <w:r w:rsidR="00650FD8" w:rsidRPr="00650FD8">
        <w:rPr>
          <w:rFonts w:ascii="Times New Roman" w:hAnsi="Times New Roman" w:cs="Times New Roman"/>
          <w:sz w:val="24"/>
          <w:szCs w:val="24"/>
          <w:lang w:val="ru-RU"/>
        </w:rPr>
        <w:t>Среднематренский</w:t>
      </w:r>
      <w:proofErr w:type="spellEnd"/>
      <w:r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="004F0F4A" w:rsidRPr="00650FD8">
        <w:rPr>
          <w:rFonts w:ascii="Times New Roman" w:hAnsi="Times New Roman" w:cs="Times New Roman"/>
          <w:sz w:val="24"/>
          <w:szCs w:val="24"/>
          <w:lang w:val="ru-RU"/>
        </w:rPr>
        <w:t>Добринского</w:t>
      </w:r>
      <w:proofErr w:type="spellEnd"/>
      <w:r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Липецкой области Российской Федерации (далее – Порядок) определяет правила разработки, реализации и проведения </w:t>
      </w:r>
      <w:proofErr w:type="gramStart"/>
      <w:r w:rsidRPr="00650FD8">
        <w:rPr>
          <w:rFonts w:ascii="Times New Roman" w:hAnsi="Times New Roman" w:cs="Times New Roman"/>
          <w:sz w:val="24"/>
          <w:szCs w:val="24"/>
          <w:lang w:val="ru-RU"/>
        </w:rPr>
        <w:t>оценки эффективности реализации муниципальных программ сельского поселения</w:t>
      </w:r>
      <w:proofErr w:type="gramEnd"/>
      <w:r w:rsidRPr="00650F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A7341" w:rsidRPr="00650FD8" w:rsidRDefault="00410417" w:rsidP="004F0F4A">
      <w:pPr>
        <w:tabs>
          <w:tab w:val="left" w:pos="978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182652"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Муниципальная программа сельского поселения </w:t>
      </w:r>
      <w:proofErr w:type="spellStart"/>
      <w:r w:rsidR="00650FD8" w:rsidRPr="00650FD8">
        <w:rPr>
          <w:rFonts w:ascii="Times New Roman" w:hAnsi="Times New Roman" w:cs="Times New Roman"/>
          <w:sz w:val="24"/>
          <w:szCs w:val="24"/>
          <w:lang w:val="ru-RU"/>
        </w:rPr>
        <w:t>Среднематренский</w:t>
      </w:r>
      <w:proofErr w:type="spellEnd"/>
      <w:r w:rsidR="00182652"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="004F0F4A" w:rsidRPr="00650FD8">
        <w:rPr>
          <w:rFonts w:ascii="Times New Roman" w:hAnsi="Times New Roman" w:cs="Times New Roman"/>
          <w:sz w:val="24"/>
          <w:szCs w:val="24"/>
          <w:lang w:val="ru-RU"/>
        </w:rPr>
        <w:t>Добринского</w:t>
      </w:r>
      <w:proofErr w:type="spellEnd"/>
      <w:r w:rsidR="00182652"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Липецкой области Российской Федерации (далее - муниципальная программа) включает в себя подпрограммы муниципальной программы (далее - подпрограммы), представляющие  собой  комплекс основных мероприятий, направленных на решение конкретных задач</w:t>
      </w:r>
      <w:r w:rsidR="00182652" w:rsidRPr="00650FD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182652" w:rsidRPr="00650FD8">
        <w:rPr>
          <w:rFonts w:ascii="Times New Roman" w:hAnsi="Times New Roman" w:cs="Times New Roman"/>
          <w:sz w:val="24"/>
          <w:szCs w:val="24"/>
          <w:lang w:val="ru-RU"/>
        </w:rPr>
        <w:t>подпрограммы.</w:t>
      </w:r>
    </w:p>
    <w:p w:rsidR="00EA7341" w:rsidRPr="00650FD8" w:rsidRDefault="00410417" w:rsidP="00AA7A42">
      <w:pPr>
        <w:tabs>
          <w:tab w:val="left" w:pos="81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182652" w:rsidRPr="00650FD8">
        <w:rPr>
          <w:rFonts w:ascii="Times New Roman" w:hAnsi="Times New Roman" w:cs="Times New Roman"/>
          <w:sz w:val="24"/>
          <w:szCs w:val="24"/>
          <w:lang w:val="ru-RU"/>
        </w:rPr>
        <w:t>Муниципальная программа разрабатывается на срок, необходимый для достижения целей муниципальной программы, но не более срока реализации Стратегии социально-экономического развития</w:t>
      </w:r>
      <w:r w:rsidR="00182652" w:rsidRPr="00650FD8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 w:rsidR="00182652" w:rsidRPr="00650FD8">
        <w:rPr>
          <w:rFonts w:ascii="Times New Roman" w:hAnsi="Times New Roman" w:cs="Times New Roman"/>
          <w:sz w:val="24"/>
          <w:szCs w:val="24"/>
          <w:lang w:val="ru-RU"/>
        </w:rPr>
        <w:t>сельского</w:t>
      </w:r>
      <w:r w:rsidR="00182652" w:rsidRPr="00650FD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182652"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поселения </w:t>
      </w:r>
      <w:proofErr w:type="spellStart"/>
      <w:r w:rsidR="00650FD8" w:rsidRPr="00650FD8">
        <w:rPr>
          <w:rFonts w:ascii="Times New Roman" w:hAnsi="Times New Roman" w:cs="Times New Roman"/>
          <w:sz w:val="24"/>
          <w:szCs w:val="24"/>
          <w:lang w:val="ru-RU"/>
        </w:rPr>
        <w:t>Среднематренский</w:t>
      </w:r>
      <w:proofErr w:type="spellEnd"/>
      <w:r w:rsidR="00182652"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="004F0F4A" w:rsidRPr="00650FD8">
        <w:rPr>
          <w:rFonts w:ascii="Times New Roman" w:hAnsi="Times New Roman" w:cs="Times New Roman"/>
          <w:sz w:val="24"/>
          <w:szCs w:val="24"/>
          <w:lang w:val="ru-RU"/>
        </w:rPr>
        <w:t>Добринского</w:t>
      </w:r>
      <w:proofErr w:type="spellEnd"/>
      <w:r w:rsidR="00182652"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Липецкой области Российской Федерации (далее - сельское поселение).</w:t>
      </w:r>
    </w:p>
    <w:p w:rsidR="00EA7341" w:rsidRPr="00650FD8" w:rsidRDefault="00410417" w:rsidP="00AA7A42">
      <w:pPr>
        <w:tabs>
          <w:tab w:val="left" w:pos="8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182652"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Финансовое обеспечение реализации муниципальных программ в части расходных обязательств сельского поселения осуществляется за </w:t>
      </w:r>
      <w:r w:rsidR="00182652" w:rsidRPr="00650FD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счет </w:t>
      </w:r>
      <w:r w:rsidR="00182652"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бюджетных ассигнований местного </w:t>
      </w:r>
      <w:r w:rsidR="00182652" w:rsidRPr="00650FD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бюджета </w:t>
      </w:r>
      <w:r w:rsidR="00182652"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(далее - бюджетные ассигнования). Распределение бюджетных ассигнований на реализацию муниципальных программ утверждается решением </w:t>
      </w:r>
      <w:r w:rsidR="00182652" w:rsidRPr="00650FD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Совета </w:t>
      </w:r>
      <w:r w:rsidR="00182652"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депутатов сельского поселения </w:t>
      </w:r>
      <w:proofErr w:type="spellStart"/>
      <w:r w:rsidR="00650FD8" w:rsidRPr="00650FD8">
        <w:rPr>
          <w:rFonts w:ascii="Times New Roman" w:hAnsi="Times New Roman" w:cs="Times New Roman"/>
          <w:sz w:val="24"/>
          <w:szCs w:val="24"/>
          <w:lang w:val="ru-RU"/>
        </w:rPr>
        <w:t>Среднематренский</w:t>
      </w:r>
      <w:proofErr w:type="spellEnd"/>
      <w:r w:rsidR="00182652"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="004F0F4A" w:rsidRPr="00650FD8">
        <w:rPr>
          <w:rFonts w:ascii="Times New Roman" w:hAnsi="Times New Roman" w:cs="Times New Roman"/>
          <w:sz w:val="24"/>
          <w:szCs w:val="24"/>
          <w:lang w:val="ru-RU"/>
        </w:rPr>
        <w:t>Добринского</w:t>
      </w:r>
      <w:proofErr w:type="spellEnd"/>
      <w:r w:rsidR="00182652"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Липецкой области Российской Федерации о </w:t>
      </w:r>
      <w:r w:rsidR="00182652" w:rsidRPr="00650FD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бюджете </w:t>
      </w:r>
      <w:r w:rsidR="00182652"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сельского поселения на очередной финансовый </w:t>
      </w:r>
      <w:r w:rsidR="00182652" w:rsidRPr="00650F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год </w:t>
      </w:r>
      <w:r w:rsidR="00182652" w:rsidRPr="00650FD8">
        <w:rPr>
          <w:rFonts w:ascii="Times New Roman" w:hAnsi="Times New Roman" w:cs="Times New Roman"/>
          <w:sz w:val="24"/>
          <w:szCs w:val="24"/>
          <w:lang w:val="ru-RU"/>
        </w:rPr>
        <w:t>и плановый</w:t>
      </w:r>
      <w:r w:rsidR="00182652" w:rsidRPr="00650FD8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182652" w:rsidRPr="00650FD8">
        <w:rPr>
          <w:rFonts w:ascii="Times New Roman" w:hAnsi="Times New Roman" w:cs="Times New Roman"/>
          <w:sz w:val="24"/>
          <w:szCs w:val="24"/>
          <w:lang w:val="ru-RU"/>
        </w:rPr>
        <w:t>период.</w:t>
      </w:r>
    </w:p>
    <w:p w:rsidR="00250DB7" w:rsidRPr="00650FD8" w:rsidRDefault="00410417" w:rsidP="00250DB7">
      <w:pPr>
        <w:pStyle w:val="Heading1"/>
        <w:ind w:left="0" w:firstLine="0"/>
        <w:jc w:val="both"/>
        <w:rPr>
          <w:rFonts w:ascii="Times New Roman" w:hAnsi="Times New Roman" w:cs="Times New Roman"/>
          <w:b w:val="0"/>
          <w:lang w:val="ru-RU"/>
        </w:rPr>
      </w:pPr>
      <w:r w:rsidRPr="00650FD8">
        <w:rPr>
          <w:rFonts w:ascii="Times New Roman" w:hAnsi="Times New Roman" w:cs="Times New Roman"/>
          <w:b w:val="0"/>
          <w:lang w:val="ru-RU"/>
        </w:rPr>
        <w:t xml:space="preserve">4. </w:t>
      </w:r>
      <w:r w:rsidR="00250DB7" w:rsidRPr="00650FD8">
        <w:rPr>
          <w:rFonts w:ascii="Times New Roman" w:hAnsi="Times New Roman" w:cs="Times New Roman"/>
          <w:b w:val="0"/>
          <w:lang w:val="ru-RU"/>
        </w:rPr>
        <w:t xml:space="preserve">Проект нормативного правового акта администрации поселения об утверждении муниципальной программы подлежит общественному обсуждению в соответствии с Порядком разработки, общественного обсуждения, рассмотрения, утверждения (одобрения), реализации, корректировки документов стратегического планирования сельского поселения </w:t>
      </w:r>
      <w:proofErr w:type="spellStart"/>
      <w:r w:rsidR="00650FD8" w:rsidRPr="00650FD8">
        <w:rPr>
          <w:rFonts w:ascii="Times New Roman" w:hAnsi="Times New Roman" w:cs="Times New Roman"/>
          <w:b w:val="0"/>
          <w:lang w:val="ru-RU"/>
        </w:rPr>
        <w:t>Среднематренский</w:t>
      </w:r>
      <w:proofErr w:type="spellEnd"/>
      <w:r w:rsidR="00250DB7" w:rsidRPr="00650FD8">
        <w:rPr>
          <w:rFonts w:ascii="Times New Roman" w:hAnsi="Times New Roman" w:cs="Times New Roman"/>
          <w:b w:val="0"/>
          <w:lang w:val="ru-RU"/>
        </w:rPr>
        <w:t xml:space="preserve"> сельсовет</w:t>
      </w:r>
      <w:r w:rsidR="00250DB7" w:rsidRPr="00650FD8">
        <w:rPr>
          <w:rFonts w:ascii="Times New Roman" w:hAnsi="Times New Roman" w:cs="Times New Roman"/>
          <w:b w:val="0"/>
          <w:spacing w:val="-53"/>
          <w:lang w:val="ru-RU"/>
        </w:rPr>
        <w:t xml:space="preserve"> </w:t>
      </w:r>
      <w:proofErr w:type="spellStart"/>
      <w:r w:rsidR="00250DB7" w:rsidRPr="00650FD8">
        <w:rPr>
          <w:rFonts w:ascii="Times New Roman" w:hAnsi="Times New Roman" w:cs="Times New Roman"/>
          <w:b w:val="0"/>
          <w:lang w:val="ru-RU"/>
        </w:rPr>
        <w:t>Добринского</w:t>
      </w:r>
      <w:proofErr w:type="spellEnd"/>
      <w:r w:rsidR="00250DB7" w:rsidRPr="00650FD8">
        <w:rPr>
          <w:rFonts w:ascii="Times New Roman" w:hAnsi="Times New Roman" w:cs="Times New Roman"/>
          <w:b w:val="0"/>
          <w:lang w:val="ru-RU"/>
        </w:rPr>
        <w:t xml:space="preserve"> муниципального района Липецкой области Российской Федерации, мониторинга и контроля их реализации</w:t>
      </w:r>
    </w:p>
    <w:p w:rsidR="00EA7341" w:rsidRPr="00650FD8" w:rsidRDefault="00250DB7" w:rsidP="00AA7A42">
      <w:pPr>
        <w:tabs>
          <w:tab w:val="left" w:pos="852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182652"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Проект муниципальной программы утверждается постановлением администрации сельского поселения </w:t>
      </w:r>
      <w:proofErr w:type="spellStart"/>
      <w:r w:rsidR="00650FD8" w:rsidRPr="00650FD8">
        <w:rPr>
          <w:rFonts w:ascii="Times New Roman" w:hAnsi="Times New Roman" w:cs="Times New Roman"/>
          <w:sz w:val="24"/>
          <w:szCs w:val="24"/>
          <w:lang w:val="ru-RU"/>
        </w:rPr>
        <w:t>Среднематренский</w:t>
      </w:r>
      <w:proofErr w:type="spellEnd"/>
      <w:r w:rsidR="00182652"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="004F0F4A" w:rsidRPr="00650FD8">
        <w:rPr>
          <w:rFonts w:ascii="Times New Roman" w:hAnsi="Times New Roman" w:cs="Times New Roman"/>
          <w:sz w:val="24"/>
          <w:szCs w:val="24"/>
          <w:lang w:val="ru-RU"/>
        </w:rPr>
        <w:t>Добринского</w:t>
      </w:r>
      <w:proofErr w:type="spellEnd"/>
      <w:r w:rsidR="00182652"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Липецкой облас</w:t>
      </w:r>
      <w:r w:rsidR="0074652F"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ти Российской Федерации (далее </w:t>
      </w:r>
      <w:r w:rsidR="00182652"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администрация сельского поселения) в срок до 15 октября года, предшествующего первому </w:t>
      </w:r>
      <w:r w:rsidR="00182652" w:rsidRPr="00650FD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году </w:t>
      </w:r>
      <w:r w:rsidR="00182652" w:rsidRPr="00650FD8">
        <w:rPr>
          <w:rFonts w:ascii="Times New Roman" w:hAnsi="Times New Roman" w:cs="Times New Roman"/>
          <w:sz w:val="24"/>
          <w:szCs w:val="24"/>
          <w:lang w:val="ru-RU"/>
        </w:rPr>
        <w:t>реализации муниципальной программы.</w:t>
      </w:r>
    </w:p>
    <w:p w:rsidR="00EA7341" w:rsidRPr="00650FD8" w:rsidRDefault="00D257ED" w:rsidP="00D257E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250DB7" w:rsidRPr="00650FD8">
        <w:rPr>
          <w:rFonts w:ascii="Times New Roman" w:hAnsi="Times New Roman" w:cs="Times New Roman"/>
          <w:sz w:val="24"/>
          <w:szCs w:val="24"/>
          <w:lang w:val="ru-RU"/>
        </w:rPr>
        <w:t>Не подлежат общественному обсуждению изменения в муниципальную программу:</w:t>
      </w:r>
    </w:p>
    <w:p w:rsidR="00250DB7" w:rsidRPr="00650FD8" w:rsidRDefault="00250DB7" w:rsidP="00D25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0FD8">
        <w:rPr>
          <w:rFonts w:ascii="Times New Roman" w:hAnsi="Times New Roman" w:cs="Times New Roman"/>
          <w:sz w:val="24"/>
          <w:szCs w:val="24"/>
        </w:rPr>
        <w:t xml:space="preserve">- приведения муниципальной программы </w:t>
      </w:r>
      <w:proofErr w:type="gramStart"/>
      <w:r w:rsidRPr="00650FD8">
        <w:rPr>
          <w:rFonts w:ascii="Times New Roman" w:hAnsi="Times New Roman" w:cs="Times New Roman"/>
          <w:sz w:val="24"/>
          <w:szCs w:val="24"/>
        </w:rPr>
        <w:t>в соответствие с принятым Советом депутатов сельского поселения решением сельского поселения о бюджете сельского поселения в соответствии с бюджетным законодательством</w:t>
      </w:r>
      <w:proofErr w:type="gramEnd"/>
      <w:r w:rsidRPr="00650FD8">
        <w:rPr>
          <w:rFonts w:ascii="Times New Roman" w:hAnsi="Times New Roman" w:cs="Times New Roman"/>
          <w:sz w:val="24"/>
          <w:szCs w:val="24"/>
        </w:rPr>
        <w:t>;</w:t>
      </w:r>
    </w:p>
    <w:p w:rsidR="00250DB7" w:rsidRPr="00650FD8" w:rsidRDefault="00D257ED" w:rsidP="00D25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2"/>
      <w:bookmarkEnd w:id="2"/>
      <w:r w:rsidRPr="00650FD8">
        <w:rPr>
          <w:rFonts w:ascii="Times New Roman" w:hAnsi="Times New Roman" w:cs="Times New Roman"/>
          <w:sz w:val="24"/>
          <w:szCs w:val="24"/>
        </w:rPr>
        <w:t xml:space="preserve">- </w:t>
      </w:r>
      <w:r w:rsidR="00250DB7" w:rsidRPr="00650FD8">
        <w:rPr>
          <w:rFonts w:ascii="Times New Roman" w:hAnsi="Times New Roman" w:cs="Times New Roman"/>
          <w:sz w:val="24"/>
          <w:szCs w:val="24"/>
        </w:rPr>
        <w:t xml:space="preserve"> выполнения требований нормативных правовых актов;</w:t>
      </w:r>
    </w:p>
    <w:p w:rsidR="00D257ED" w:rsidRPr="00650FD8" w:rsidRDefault="00D257ED" w:rsidP="00D25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0FD8">
        <w:rPr>
          <w:rFonts w:ascii="Times New Roman" w:hAnsi="Times New Roman" w:cs="Times New Roman"/>
          <w:sz w:val="24"/>
          <w:szCs w:val="24"/>
        </w:rPr>
        <w:t xml:space="preserve">       Согласование и утверждение проекта нормативного правового акта администрации сельского поселения о внесении изменений в муниципальную программу осуществляется в соответствии с Регламентом администрации сельского поселения.</w:t>
      </w:r>
    </w:p>
    <w:p w:rsidR="00250DB7" w:rsidRPr="00650FD8" w:rsidRDefault="00250DB7" w:rsidP="0018265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A7341" w:rsidRPr="00650FD8" w:rsidRDefault="00410417" w:rsidP="00410417">
      <w:pPr>
        <w:pStyle w:val="Heading1"/>
        <w:tabs>
          <w:tab w:val="left" w:pos="2378"/>
        </w:tabs>
        <w:ind w:left="0" w:firstLine="0"/>
        <w:jc w:val="center"/>
        <w:rPr>
          <w:rFonts w:ascii="Times New Roman" w:hAnsi="Times New Roman" w:cs="Times New Roman"/>
          <w:lang w:val="ru-RU"/>
        </w:rPr>
      </w:pPr>
      <w:r w:rsidRPr="00650FD8">
        <w:rPr>
          <w:rFonts w:ascii="Times New Roman" w:hAnsi="Times New Roman" w:cs="Times New Roman"/>
        </w:rPr>
        <w:t>II</w:t>
      </w:r>
      <w:r w:rsidRPr="00650FD8">
        <w:rPr>
          <w:rFonts w:ascii="Times New Roman" w:hAnsi="Times New Roman" w:cs="Times New Roman"/>
          <w:lang w:val="ru-RU"/>
        </w:rPr>
        <w:t>.</w:t>
      </w:r>
      <w:r w:rsidR="00182652" w:rsidRPr="00650FD8">
        <w:rPr>
          <w:rFonts w:ascii="Times New Roman" w:hAnsi="Times New Roman" w:cs="Times New Roman"/>
          <w:lang w:val="ru-RU"/>
        </w:rPr>
        <w:t>Требования к структуре муниципальной</w:t>
      </w:r>
      <w:r w:rsidR="00182652" w:rsidRPr="00650FD8">
        <w:rPr>
          <w:rFonts w:ascii="Times New Roman" w:hAnsi="Times New Roman" w:cs="Times New Roman"/>
          <w:spacing w:val="-8"/>
          <w:lang w:val="ru-RU"/>
        </w:rPr>
        <w:t xml:space="preserve"> </w:t>
      </w:r>
      <w:r w:rsidR="00182652" w:rsidRPr="00650FD8">
        <w:rPr>
          <w:rFonts w:ascii="Times New Roman" w:hAnsi="Times New Roman" w:cs="Times New Roman"/>
          <w:lang w:val="ru-RU"/>
        </w:rPr>
        <w:t>программы</w:t>
      </w:r>
    </w:p>
    <w:p w:rsidR="00EA7341" w:rsidRPr="00650FD8" w:rsidRDefault="00410417" w:rsidP="00AA7A42">
      <w:pPr>
        <w:tabs>
          <w:tab w:val="left" w:pos="78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182652" w:rsidRPr="00650FD8">
        <w:rPr>
          <w:rFonts w:ascii="Times New Roman" w:hAnsi="Times New Roman" w:cs="Times New Roman"/>
          <w:sz w:val="24"/>
          <w:szCs w:val="24"/>
          <w:lang w:val="ru-RU"/>
        </w:rPr>
        <w:t>Муниципальная программа должна иметь следующую</w:t>
      </w:r>
      <w:r w:rsidR="00182652" w:rsidRPr="00650FD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82652" w:rsidRPr="00650FD8">
        <w:rPr>
          <w:rFonts w:ascii="Times New Roman" w:hAnsi="Times New Roman" w:cs="Times New Roman"/>
          <w:sz w:val="24"/>
          <w:szCs w:val="24"/>
          <w:lang w:val="ru-RU"/>
        </w:rPr>
        <w:t>структуру:</w:t>
      </w:r>
    </w:p>
    <w:p w:rsidR="00EA7341" w:rsidRPr="00650FD8" w:rsidRDefault="00410417" w:rsidP="00AA7A42">
      <w:pPr>
        <w:pStyle w:val="a4"/>
        <w:numPr>
          <w:ilvl w:val="1"/>
          <w:numId w:val="8"/>
        </w:numPr>
        <w:tabs>
          <w:tab w:val="clear" w:pos="360"/>
          <w:tab w:val="num" w:pos="0"/>
          <w:tab w:val="left" w:pos="94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5.1. </w:t>
      </w:r>
      <w:r w:rsidR="00182652"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Титульный </w:t>
      </w:r>
      <w:r w:rsidR="00182652" w:rsidRPr="00650FD8">
        <w:rPr>
          <w:rFonts w:ascii="Times New Roman" w:hAnsi="Times New Roman" w:cs="Times New Roman"/>
          <w:spacing w:val="-5"/>
          <w:sz w:val="24"/>
          <w:szCs w:val="24"/>
          <w:lang w:val="ru-RU"/>
        </w:rPr>
        <w:t>лист.</w:t>
      </w:r>
    </w:p>
    <w:p w:rsidR="00EA7341" w:rsidRPr="00650FD8" w:rsidRDefault="00410417" w:rsidP="00AA7A42">
      <w:pPr>
        <w:pStyle w:val="a4"/>
        <w:numPr>
          <w:ilvl w:val="1"/>
          <w:numId w:val="8"/>
        </w:numPr>
        <w:tabs>
          <w:tab w:val="clear" w:pos="360"/>
          <w:tab w:val="num" w:pos="0"/>
          <w:tab w:val="left" w:pos="94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5.2. </w:t>
      </w:r>
      <w:r w:rsidR="00182652" w:rsidRPr="00650FD8">
        <w:rPr>
          <w:rFonts w:ascii="Times New Roman" w:hAnsi="Times New Roman" w:cs="Times New Roman"/>
          <w:sz w:val="24"/>
          <w:szCs w:val="24"/>
          <w:lang w:val="ru-RU"/>
        </w:rPr>
        <w:t>Паспорт муниципальной программы по форме согласно приложению 1 к настоящему</w:t>
      </w:r>
      <w:r w:rsidR="00182652" w:rsidRPr="00650FD8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182652" w:rsidRPr="00650FD8">
        <w:rPr>
          <w:rFonts w:ascii="Times New Roman" w:hAnsi="Times New Roman" w:cs="Times New Roman"/>
          <w:spacing w:val="-3"/>
          <w:sz w:val="24"/>
          <w:szCs w:val="24"/>
          <w:lang w:val="ru-RU"/>
        </w:rPr>
        <w:t>Порядку.</w:t>
      </w:r>
    </w:p>
    <w:p w:rsidR="00EA7341" w:rsidRPr="00650FD8" w:rsidRDefault="00410417" w:rsidP="00182652">
      <w:pPr>
        <w:pStyle w:val="a4"/>
        <w:numPr>
          <w:ilvl w:val="1"/>
          <w:numId w:val="8"/>
        </w:numPr>
        <w:tabs>
          <w:tab w:val="clear" w:pos="360"/>
          <w:tab w:val="num" w:pos="0"/>
          <w:tab w:val="left" w:pos="94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5.3. </w:t>
      </w:r>
      <w:r w:rsidR="00182652" w:rsidRPr="00650FD8">
        <w:rPr>
          <w:rFonts w:ascii="Times New Roman" w:hAnsi="Times New Roman" w:cs="Times New Roman"/>
          <w:sz w:val="24"/>
          <w:szCs w:val="24"/>
          <w:lang w:val="ru-RU"/>
        </w:rPr>
        <w:t>Текстовая часть муниципальной программы по следующим</w:t>
      </w:r>
      <w:r w:rsidR="00182652" w:rsidRPr="00650FD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82652" w:rsidRPr="00650FD8">
        <w:rPr>
          <w:rFonts w:ascii="Times New Roman" w:hAnsi="Times New Roman" w:cs="Times New Roman"/>
          <w:sz w:val="24"/>
          <w:szCs w:val="24"/>
          <w:lang w:val="ru-RU"/>
        </w:rPr>
        <w:t>разделам:</w:t>
      </w:r>
    </w:p>
    <w:p w:rsidR="00EC3B70" w:rsidRPr="00650FD8" w:rsidRDefault="00EC3B70" w:rsidP="00AA7A42">
      <w:pPr>
        <w:tabs>
          <w:tab w:val="left" w:pos="83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D8">
        <w:rPr>
          <w:rFonts w:ascii="Times New Roman" w:hAnsi="Times New Roman" w:cs="Times New Roman"/>
          <w:sz w:val="24"/>
          <w:szCs w:val="24"/>
          <w:lang w:val="ru-RU"/>
        </w:rPr>
        <w:t>1) краткая характеристика текущего состояния, формулировка проблем и рисков социально-экономического развития поселения;</w:t>
      </w:r>
    </w:p>
    <w:p w:rsidR="00EC3B70" w:rsidRPr="00650FD8" w:rsidRDefault="00EC3B70" w:rsidP="00AA7A42">
      <w:pPr>
        <w:tabs>
          <w:tab w:val="left" w:pos="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D8">
        <w:rPr>
          <w:rFonts w:ascii="Times New Roman" w:hAnsi="Times New Roman" w:cs="Times New Roman"/>
          <w:sz w:val="24"/>
          <w:szCs w:val="24"/>
          <w:lang w:val="ru-RU"/>
        </w:rPr>
        <w:t>2) краткое описание целей и задач муниципальной программы, обоснование состава и значений соответствующих целевых индикаторов и показателей</w:t>
      </w:r>
      <w:r w:rsidRPr="00650FD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50FD8">
        <w:rPr>
          <w:rFonts w:ascii="Times New Roman" w:hAnsi="Times New Roman" w:cs="Times New Roman"/>
          <w:sz w:val="24"/>
          <w:szCs w:val="24"/>
          <w:lang w:val="ru-RU"/>
        </w:rPr>
        <w:t>задач.</w:t>
      </w:r>
    </w:p>
    <w:p w:rsidR="00EC3B70" w:rsidRPr="00650FD8" w:rsidRDefault="00EC3B70" w:rsidP="00EC3B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D8">
        <w:rPr>
          <w:rFonts w:ascii="Times New Roman" w:hAnsi="Times New Roman" w:cs="Times New Roman"/>
          <w:sz w:val="24"/>
          <w:szCs w:val="24"/>
          <w:lang w:val="ru-RU"/>
        </w:rPr>
        <w:t>Целевые индикаторы и показатели задач муниципальной программы должны количественно характеризовать ход ее реализации, решение задач и достижение целей муниципальной программы;</w:t>
      </w:r>
    </w:p>
    <w:p w:rsidR="00EC3B70" w:rsidRPr="00650FD8" w:rsidRDefault="00EC3B70" w:rsidP="00AA7A42">
      <w:pPr>
        <w:tabs>
          <w:tab w:val="left" w:pos="892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3) перечень подпрограмм, а также сведения о взаимосвязи </w:t>
      </w:r>
      <w:r w:rsidRPr="00650F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результатов </w:t>
      </w:r>
      <w:r w:rsidRPr="00650FD8">
        <w:rPr>
          <w:rFonts w:ascii="Times New Roman" w:hAnsi="Times New Roman" w:cs="Times New Roman"/>
          <w:sz w:val="24"/>
          <w:szCs w:val="24"/>
          <w:lang w:val="ru-RU"/>
        </w:rPr>
        <w:t>их выполнения с целевыми индикаторами муниципальной программы;</w:t>
      </w:r>
    </w:p>
    <w:p w:rsidR="00EC3B70" w:rsidRPr="00650FD8" w:rsidRDefault="00EC3B70" w:rsidP="00AA7A42">
      <w:pPr>
        <w:tabs>
          <w:tab w:val="left" w:pos="81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D8">
        <w:rPr>
          <w:rFonts w:ascii="Times New Roman" w:hAnsi="Times New Roman" w:cs="Times New Roman"/>
          <w:sz w:val="24"/>
          <w:szCs w:val="24"/>
          <w:lang w:val="ru-RU"/>
        </w:rPr>
        <w:t>4)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 с обобщением данной информации по форме в соответствии с приложением 2 к настоящему</w:t>
      </w:r>
      <w:r w:rsidRPr="00650FD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50FD8">
        <w:rPr>
          <w:rFonts w:ascii="Times New Roman" w:hAnsi="Times New Roman" w:cs="Times New Roman"/>
          <w:sz w:val="24"/>
          <w:szCs w:val="24"/>
          <w:lang w:val="ru-RU"/>
        </w:rPr>
        <w:t>Порядку;</w:t>
      </w:r>
    </w:p>
    <w:p w:rsidR="00EC3B70" w:rsidRPr="00650FD8" w:rsidRDefault="00EC3B70" w:rsidP="00AA7A42">
      <w:pPr>
        <w:tabs>
          <w:tab w:val="left" w:pos="81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5) краткое описание ресурсного обеспечения муниципальной программы за </w:t>
      </w:r>
      <w:r w:rsidRPr="00650FD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счет </w:t>
      </w:r>
      <w:r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бюджетных ассигнований по годам реализации с обобщением данной информации по форме в соответствии с приложением </w:t>
      </w:r>
      <w:r w:rsidR="003012A4" w:rsidRPr="00650FD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 к настоящему </w:t>
      </w:r>
      <w:r w:rsidRPr="00650FD8">
        <w:rPr>
          <w:rFonts w:ascii="Times New Roman" w:hAnsi="Times New Roman" w:cs="Times New Roman"/>
          <w:spacing w:val="-3"/>
          <w:sz w:val="24"/>
          <w:szCs w:val="24"/>
          <w:lang w:val="ru-RU"/>
        </w:rPr>
        <w:t>Порядку.</w:t>
      </w:r>
    </w:p>
    <w:p w:rsidR="00EC3B70" w:rsidRPr="00650FD8" w:rsidRDefault="00EC3B70" w:rsidP="00EC3B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D8">
        <w:rPr>
          <w:rFonts w:ascii="Times New Roman" w:hAnsi="Times New Roman" w:cs="Times New Roman"/>
          <w:sz w:val="24"/>
          <w:szCs w:val="24"/>
          <w:lang w:val="ru-RU"/>
        </w:rPr>
        <w:t>Краткое описание финансирования на реализацию муниципальной п</w:t>
      </w:r>
      <w:r w:rsidR="003012A4" w:rsidRPr="00650FD8">
        <w:rPr>
          <w:rFonts w:ascii="Times New Roman" w:hAnsi="Times New Roman" w:cs="Times New Roman"/>
          <w:sz w:val="24"/>
          <w:szCs w:val="24"/>
          <w:lang w:val="ru-RU"/>
        </w:rPr>
        <w:t>рограммы за счет средств</w:t>
      </w:r>
      <w:r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 источников, не запрещенных действующим законодательством, с обобщением данной информации по форме в соответствии с приложением </w:t>
      </w:r>
      <w:r w:rsidR="003012A4" w:rsidRPr="00650FD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 к настоящему Порядку;</w:t>
      </w:r>
    </w:p>
    <w:p w:rsidR="00EC3B70" w:rsidRPr="00650FD8" w:rsidRDefault="003012A4" w:rsidP="00AA7A42">
      <w:pPr>
        <w:tabs>
          <w:tab w:val="left" w:pos="797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650FD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C3B70" w:rsidRPr="00650FD8">
        <w:rPr>
          <w:rFonts w:ascii="Times New Roman" w:hAnsi="Times New Roman" w:cs="Times New Roman"/>
          <w:sz w:val="24"/>
          <w:szCs w:val="24"/>
          <w:lang w:val="ru-RU"/>
        </w:rPr>
        <w:t>) мониторинг реализации муниципальной</w:t>
      </w:r>
      <w:r w:rsidR="00EC3B70" w:rsidRPr="00650FD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EC3B70" w:rsidRPr="00650FD8">
        <w:rPr>
          <w:rFonts w:ascii="Times New Roman" w:hAnsi="Times New Roman" w:cs="Times New Roman"/>
          <w:sz w:val="24"/>
          <w:szCs w:val="24"/>
          <w:lang w:val="ru-RU"/>
        </w:rPr>
        <w:t>программы;</w:t>
      </w:r>
    </w:p>
    <w:p w:rsidR="00EC3B70" w:rsidRPr="00650FD8" w:rsidRDefault="000E2870" w:rsidP="00AA7A42">
      <w:pPr>
        <w:tabs>
          <w:tab w:val="left" w:pos="812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50FD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EC3B70" w:rsidRPr="00650FD8">
        <w:rPr>
          <w:rFonts w:ascii="Times New Roman" w:hAnsi="Times New Roman" w:cs="Times New Roman"/>
          <w:sz w:val="24"/>
          <w:szCs w:val="24"/>
          <w:lang w:val="ru-RU"/>
        </w:rPr>
        <w:t>) методика расчета целевых индикаторов и показателей задач муниципальной программы, значения которых не утверждены методиками международных организаций, Правительством Российской Федерации, нормативными правовыми актами Липецкой области, а также не определяются на основе данных государственного (федерального) статистического наблюдения и данных бюджетной отчетности.</w:t>
      </w:r>
      <w:proofErr w:type="gramEnd"/>
      <w:r w:rsidR="00EC3B70"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 В случае</w:t>
      </w:r>
      <w:proofErr w:type="gramStart"/>
      <w:r w:rsidR="00EC3B70" w:rsidRPr="00650FD8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EC3B70"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 если муниципальной программой предусмотрены целевые индикаторы или показатели задач, имеющие качественную </w:t>
      </w:r>
      <w:r w:rsidR="00EC3B70" w:rsidRPr="00650FD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оценку, </w:t>
      </w:r>
      <w:r w:rsidR="00EC3B70" w:rsidRPr="00650FD8">
        <w:rPr>
          <w:rFonts w:ascii="Times New Roman" w:hAnsi="Times New Roman" w:cs="Times New Roman"/>
          <w:sz w:val="24"/>
          <w:szCs w:val="24"/>
          <w:lang w:val="ru-RU"/>
        </w:rPr>
        <w:t>то указанным целевым индикаторам или показателям задач присваиваются балльные цифровые</w:t>
      </w:r>
      <w:r w:rsidR="00EC3B70" w:rsidRPr="00650FD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EC3B70" w:rsidRPr="00650FD8">
        <w:rPr>
          <w:rFonts w:ascii="Times New Roman" w:hAnsi="Times New Roman" w:cs="Times New Roman"/>
          <w:sz w:val="24"/>
          <w:szCs w:val="24"/>
          <w:lang w:val="ru-RU"/>
        </w:rPr>
        <w:t>значения.</w:t>
      </w:r>
    </w:p>
    <w:p w:rsidR="00EC3B70" w:rsidRPr="00650FD8" w:rsidRDefault="00EC3B70" w:rsidP="00AA7A42">
      <w:pPr>
        <w:tabs>
          <w:tab w:val="left" w:pos="812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D8">
        <w:rPr>
          <w:rFonts w:ascii="Times New Roman" w:hAnsi="Times New Roman" w:cs="Times New Roman"/>
          <w:sz w:val="24"/>
          <w:szCs w:val="24"/>
          <w:lang w:val="ru-RU"/>
        </w:rPr>
        <w:t>5.4. Подпрограммы.</w:t>
      </w:r>
    </w:p>
    <w:p w:rsidR="00EC3B70" w:rsidRPr="00650FD8" w:rsidRDefault="00EC3B70" w:rsidP="00AA7A42">
      <w:pPr>
        <w:tabs>
          <w:tab w:val="left" w:pos="812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D8">
        <w:rPr>
          <w:rFonts w:ascii="Times New Roman" w:hAnsi="Times New Roman" w:cs="Times New Roman"/>
          <w:sz w:val="24"/>
          <w:szCs w:val="24"/>
          <w:lang w:val="ru-RU"/>
        </w:rPr>
        <w:t>5.5. Приложения к муниципальной программе по формам в с</w:t>
      </w:r>
      <w:r w:rsidR="000E2870" w:rsidRPr="00650FD8">
        <w:rPr>
          <w:rFonts w:ascii="Times New Roman" w:hAnsi="Times New Roman" w:cs="Times New Roman"/>
          <w:sz w:val="24"/>
          <w:szCs w:val="24"/>
          <w:lang w:val="ru-RU"/>
        </w:rPr>
        <w:t>оответствии с приложениями 2 - 3</w:t>
      </w:r>
      <w:r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 к настоящему </w:t>
      </w:r>
      <w:r w:rsidRPr="00650FD8">
        <w:rPr>
          <w:rFonts w:ascii="Times New Roman" w:hAnsi="Times New Roman" w:cs="Times New Roman"/>
          <w:spacing w:val="-3"/>
          <w:sz w:val="24"/>
          <w:szCs w:val="24"/>
          <w:lang w:val="ru-RU"/>
        </w:rPr>
        <w:t>Порядку.</w:t>
      </w:r>
    </w:p>
    <w:p w:rsidR="00EC3B70" w:rsidRPr="00650FD8" w:rsidRDefault="00EC3B70" w:rsidP="00AA7A42">
      <w:pPr>
        <w:tabs>
          <w:tab w:val="left" w:pos="812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D8">
        <w:rPr>
          <w:rFonts w:ascii="Times New Roman" w:hAnsi="Times New Roman" w:cs="Times New Roman"/>
          <w:sz w:val="24"/>
          <w:szCs w:val="24"/>
          <w:lang w:val="ru-RU"/>
        </w:rPr>
        <w:t>6. Подпрограмма имеет следующую структуру:</w:t>
      </w:r>
    </w:p>
    <w:p w:rsidR="00EC3B70" w:rsidRPr="00650FD8" w:rsidRDefault="00EC3B70" w:rsidP="00D43087">
      <w:pPr>
        <w:tabs>
          <w:tab w:val="left" w:pos="812"/>
        </w:tabs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650FD8">
        <w:rPr>
          <w:rFonts w:ascii="Times New Roman" w:hAnsi="Times New Roman" w:cs="Times New Roman"/>
          <w:sz w:val="24"/>
          <w:szCs w:val="24"/>
          <w:lang w:val="ru-RU"/>
        </w:rPr>
        <w:t>6.1. Паспорт подпрограммы по форм</w:t>
      </w:r>
      <w:r w:rsidR="000E2870" w:rsidRPr="00650FD8">
        <w:rPr>
          <w:rFonts w:ascii="Times New Roman" w:hAnsi="Times New Roman" w:cs="Times New Roman"/>
          <w:sz w:val="24"/>
          <w:szCs w:val="24"/>
          <w:lang w:val="ru-RU"/>
        </w:rPr>
        <w:t>е в соответствии с приложением 4</w:t>
      </w:r>
      <w:r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 к настоящему</w:t>
      </w:r>
      <w:r w:rsidRPr="00650FD8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650FD8">
        <w:rPr>
          <w:rFonts w:ascii="Times New Roman" w:hAnsi="Times New Roman" w:cs="Times New Roman"/>
          <w:spacing w:val="-3"/>
          <w:sz w:val="24"/>
          <w:szCs w:val="24"/>
          <w:lang w:val="ru-RU"/>
        </w:rPr>
        <w:t>Порядку.</w:t>
      </w:r>
    </w:p>
    <w:p w:rsidR="00EC3B70" w:rsidRPr="00650FD8" w:rsidRDefault="00EC3B70" w:rsidP="00D43087">
      <w:pPr>
        <w:tabs>
          <w:tab w:val="left" w:pos="812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D8">
        <w:rPr>
          <w:rFonts w:ascii="Times New Roman" w:hAnsi="Times New Roman" w:cs="Times New Roman"/>
          <w:sz w:val="24"/>
          <w:szCs w:val="24"/>
          <w:lang w:val="ru-RU"/>
        </w:rPr>
        <w:t>6.2. Текстовая часть подпрограммы, формируемая по следующим разделам:</w:t>
      </w:r>
    </w:p>
    <w:p w:rsidR="00EC3B70" w:rsidRPr="00650FD8" w:rsidRDefault="00EC3B70" w:rsidP="00D43087">
      <w:pPr>
        <w:tabs>
          <w:tab w:val="left" w:pos="88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D8">
        <w:rPr>
          <w:rFonts w:ascii="Times New Roman" w:hAnsi="Times New Roman" w:cs="Times New Roman"/>
          <w:sz w:val="24"/>
          <w:szCs w:val="24"/>
          <w:lang w:val="ru-RU"/>
        </w:rPr>
        <w:t>1) краткая характеристика сферы реализации подпрограммы, описание основных проблем и рисков в указанной сфере;</w:t>
      </w:r>
    </w:p>
    <w:p w:rsidR="00EC3B70" w:rsidRPr="00650FD8" w:rsidRDefault="00EC3B70" w:rsidP="00D43087">
      <w:pPr>
        <w:tabs>
          <w:tab w:val="left" w:pos="797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650FD8">
        <w:rPr>
          <w:rFonts w:ascii="Times New Roman" w:hAnsi="Times New Roman" w:cs="Times New Roman"/>
          <w:sz w:val="24"/>
          <w:szCs w:val="24"/>
          <w:lang w:val="ru-RU"/>
        </w:rPr>
        <w:t>2) задачи, показатели задач подпрограммы;</w:t>
      </w:r>
    </w:p>
    <w:p w:rsidR="00EC3B70" w:rsidRPr="00650FD8" w:rsidRDefault="00EC3B70" w:rsidP="00D43087">
      <w:pPr>
        <w:tabs>
          <w:tab w:val="left" w:pos="797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650FD8">
        <w:rPr>
          <w:rFonts w:ascii="Times New Roman" w:hAnsi="Times New Roman" w:cs="Times New Roman"/>
          <w:sz w:val="24"/>
          <w:szCs w:val="24"/>
          <w:lang w:val="ru-RU"/>
        </w:rPr>
        <w:t>3) сроки и этапы реализации подпрограммы;</w:t>
      </w:r>
    </w:p>
    <w:p w:rsidR="00EC3B70" w:rsidRPr="00650FD8" w:rsidRDefault="00EC3B70" w:rsidP="00EC3B70">
      <w:pPr>
        <w:tabs>
          <w:tab w:val="left" w:pos="86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D8">
        <w:rPr>
          <w:rFonts w:ascii="Times New Roman" w:hAnsi="Times New Roman" w:cs="Times New Roman"/>
          <w:sz w:val="24"/>
          <w:szCs w:val="24"/>
          <w:lang w:val="ru-RU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</w:t>
      </w:r>
      <w:r w:rsidRPr="00650FD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50FD8">
        <w:rPr>
          <w:rFonts w:ascii="Times New Roman" w:hAnsi="Times New Roman" w:cs="Times New Roman"/>
          <w:sz w:val="24"/>
          <w:szCs w:val="24"/>
          <w:lang w:val="ru-RU"/>
        </w:rPr>
        <w:t>мероприятий.</w:t>
      </w:r>
    </w:p>
    <w:p w:rsidR="00EC3B70" w:rsidRPr="00650FD8" w:rsidRDefault="00EC3B70" w:rsidP="00EC3B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D8">
        <w:rPr>
          <w:rFonts w:ascii="Times New Roman" w:hAnsi="Times New Roman" w:cs="Times New Roman"/>
          <w:sz w:val="24"/>
          <w:szCs w:val="24"/>
          <w:lang w:val="ru-RU"/>
        </w:rPr>
        <w:t>На решение одной задачи подпрограммы может быть направлено несколько основных мероприятий. Не допускается формирование основных мероприятий, реализация которых направлена на достижение более чем одной задачи подпрограммы.</w:t>
      </w:r>
    </w:p>
    <w:p w:rsidR="00EC3B70" w:rsidRPr="00650FD8" w:rsidRDefault="00EC3B70" w:rsidP="00EC3B70">
      <w:pPr>
        <w:tabs>
          <w:tab w:val="left" w:pos="797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650FD8">
        <w:rPr>
          <w:rFonts w:ascii="Times New Roman" w:hAnsi="Times New Roman" w:cs="Times New Roman"/>
          <w:sz w:val="24"/>
          <w:szCs w:val="24"/>
          <w:lang w:val="ru-RU"/>
        </w:rPr>
        <w:t>5) обоснование объема финансовых ресурсов, необходимых для реализации</w:t>
      </w:r>
      <w:r w:rsidRPr="00650FD8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50FD8">
        <w:rPr>
          <w:rFonts w:ascii="Times New Roman" w:hAnsi="Times New Roman" w:cs="Times New Roman"/>
          <w:sz w:val="24"/>
          <w:szCs w:val="24"/>
          <w:lang w:val="ru-RU"/>
        </w:rPr>
        <w:t>подпрограммы.</w:t>
      </w:r>
    </w:p>
    <w:p w:rsidR="00EC3B70" w:rsidRPr="00650FD8" w:rsidRDefault="000E2870" w:rsidP="00EC3B7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При включении в состав муниципальной программы подпрограммы, разработанной в </w:t>
      </w:r>
      <w:r w:rsidRPr="00650FD8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соответствии с настоящим пунктом, заполнение объемов финансирования данной подпрограммы в приложениях 2 и 3 к настоящему порядку может осуществляться без разбивки по основным мероприятиям.</w:t>
      </w:r>
    </w:p>
    <w:p w:rsidR="000529F8" w:rsidRPr="00650FD8" w:rsidRDefault="000529F8" w:rsidP="00EC3B70">
      <w:pPr>
        <w:pStyle w:val="Heading1"/>
        <w:tabs>
          <w:tab w:val="left" w:pos="1740"/>
        </w:tabs>
        <w:ind w:left="0" w:firstLine="0"/>
        <w:jc w:val="right"/>
        <w:rPr>
          <w:rFonts w:ascii="Times New Roman" w:hAnsi="Times New Roman" w:cs="Times New Roman"/>
          <w:lang w:val="ru-RU"/>
        </w:rPr>
      </w:pPr>
    </w:p>
    <w:p w:rsidR="00EC3B70" w:rsidRPr="00650FD8" w:rsidRDefault="00EC3B70" w:rsidP="00EC3B70">
      <w:pPr>
        <w:pStyle w:val="Heading1"/>
        <w:tabs>
          <w:tab w:val="left" w:pos="1740"/>
        </w:tabs>
        <w:ind w:left="0" w:firstLine="0"/>
        <w:jc w:val="right"/>
        <w:rPr>
          <w:rFonts w:ascii="Times New Roman" w:hAnsi="Times New Roman" w:cs="Times New Roman"/>
          <w:lang w:val="ru-RU"/>
        </w:rPr>
      </w:pPr>
      <w:r w:rsidRPr="00650FD8">
        <w:rPr>
          <w:rFonts w:ascii="Times New Roman" w:hAnsi="Times New Roman" w:cs="Times New Roman"/>
        </w:rPr>
        <w:t>III</w:t>
      </w:r>
      <w:r w:rsidRPr="00650FD8">
        <w:rPr>
          <w:rFonts w:ascii="Times New Roman" w:hAnsi="Times New Roman" w:cs="Times New Roman"/>
          <w:lang w:val="ru-RU"/>
        </w:rPr>
        <w:t>. Разработка и утверждение проекта муниципальной</w:t>
      </w:r>
      <w:r w:rsidRPr="00650FD8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650FD8">
        <w:rPr>
          <w:rFonts w:ascii="Times New Roman" w:hAnsi="Times New Roman" w:cs="Times New Roman"/>
          <w:lang w:val="ru-RU"/>
        </w:rPr>
        <w:t>программы</w:t>
      </w:r>
    </w:p>
    <w:p w:rsidR="00F77E65" w:rsidRPr="00650FD8" w:rsidRDefault="00F77E65" w:rsidP="00EC3B70">
      <w:pPr>
        <w:pStyle w:val="Heading1"/>
        <w:tabs>
          <w:tab w:val="left" w:pos="1740"/>
        </w:tabs>
        <w:ind w:left="0" w:firstLine="0"/>
        <w:jc w:val="right"/>
        <w:rPr>
          <w:rFonts w:ascii="Times New Roman" w:hAnsi="Times New Roman" w:cs="Times New Roman"/>
          <w:lang w:val="ru-RU"/>
        </w:rPr>
      </w:pPr>
    </w:p>
    <w:p w:rsidR="00EC3B70" w:rsidRPr="00650FD8" w:rsidRDefault="00EC3B70" w:rsidP="00EC3B70">
      <w:pPr>
        <w:tabs>
          <w:tab w:val="left" w:pos="942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7. 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</w:t>
      </w:r>
      <w:r w:rsidRPr="00650F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год </w:t>
      </w:r>
      <w:r w:rsidRPr="00650FD8">
        <w:rPr>
          <w:rFonts w:ascii="Times New Roman" w:hAnsi="Times New Roman" w:cs="Times New Roman"/>
          <w:sz w:val="24"/>
          <w:szCs w:val="24"/>
          <w:lang w:val="ru-RU"/>
        </w:rPr>
        <w:t>по форме</w:t>
      </w:r>
      <w:r w:rsidR="000E2870"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  в соответствии с приложением 5</w:t>
      </w:r>
      <w:r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 к настоящему </w:t>
      </w:r>
      <w:r w:rsidRPr="00650FD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Порядку. </w:t>
      </w:r>
      <w:r w:rsidRPr="00650FD8">
        <w:rPr>
          <w:rFonts w:ascii="Times New Roman" w:hAnsi="Times New Roman" w:cs="Times New Roman"/>
          <w:sz w:val="24"/>
          <w:szCs w:val="24"/>
          <w:lang w:val="ru-RU"/>
        </w:rPr>
        <w:t>Проект плана реализации утверждается администрацией сельского поселения.</w:t>
      </w:r>
    </w:p>
    <w:p w:rsidR="00EC3B70" w:rsidRPr="00650FD8" w:rsidRDefault="00EC3B70" w:rsidP="00EC3B70">
      <w:pPr>
        <w:tabs>
          <w:tab w:val="left" w:pos="81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proofErr w:type="gramStart"/>
      <w:r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Для осуществления контроля за ходом исполнения муниципальной программы в установленные сроки (по итогам </w:t>
      </w:r>
      <w:r w:rsidRPr="00650FD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года </w:t>
      </w:r>
      <w:r w:rsidR="009549DD" w:rsidRPr="00650FD8">
        <w:rPr>
          <w:rFonts w:ascii="Times New Roman" w:hAnsi="Times New Roman" w:cs="Times New Roman"/>
          <w:sz w:val="24"/>
          <w:szCs w:val="24"/>
          <w:lang w:val="ru-RU"/>
        </w:rPr>
        <w:t>- до 15 марта</w:t>
      </w:r>
      <w:r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 года, следующего за отчетным) администрация сельского поселения</w:t>
      </w:r>
      <w:r w:rsidRPr="00650FD8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50FD8">
        <w:rPr>
          <w:rFonts w:ascii="Times New Roman" w:hAnsi="Times New Roman" w:cs="Times New Roman"/>
          <w:sz w:val="24"/>
          <w:szCs w:val="24"/>
          <w:lang w:val="ru-RU"/>
        </w:rPr>
        <w:t>готовит:</w:t>
      </w:r>
      <w:proofErr w:type="gramEnd"/>
    </w:p>
    <w:p w:rsidR="00EC3B70" w:rsidRPr="00650FD8" w:rsidRDefault="00EC3B70" w:rsidP="00EC3B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а) отчеты о финансовом обеспечении муниципальной программы за счет средств местного бюджета и иных источников, не запрещенных действующим законодательством, по формам согласно приложениям: </w:t>
      </w:r>
      <w:r w:rsidR="000E2870" w:rsidRPr="00650FD8">
        <w:rPr>
          <w:rFonts w:ascii="Times New Roman" w:hAnsi="Times New Roman" w:cs="Times New Roman"/>
          <w:sz w:val="24"/>
          <w:szCs w:val="24"/>
          <w:lang w:val="ru-RU"/>
        </w:rPr>
        <w:t>6,7,8</w:t>
      </w:r>
      <w:r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 к настоящему Порядку;</w:t>
      </w:r>
    </w:p>
    <w:p w:rsidR="00EC3B70" w:rsidRPr="00650FD8" w:rsidRDefault="00EC3B70" w:rsidP="00EC3B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б) отчет о достижении значений индикаторов целей, показателей задач муниципальной программы по форме согласно приложению </w:t>
      </w:r>
      <w:r w:rsidR="0063081D" w:rsidRPr="00650FD8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 к настоящему Порядку;</w:t>
      </w:r>
    </w:p>
    <w:p w:rsidR="00EC3B70" w:rsidRPr="00650FD8" w:rsidRDefault="00EC3B70" w:rsidP="00D43087">
      <w:pPr>
        <w:tabs>
          <w:tab w:val="left" w:pos="812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D8">
        <w:rPr>
          <w:rFonts w:ascii="Times New Roman" w:hAnsi="Times New Roman" w:cs="Times New Roman"/>
          <w:sz w:val="24"/>
          <w:szCs w:val="24"/>
          <w:lang w:val="ru-RU"/>
        </w:rPr>
        <w:t>9. К отчетной информации прилагается информация о ходе реализации муниципальной программы, которая включает:</w:t>
      </w:r>
    </w:p>
    <w:p w:rsidR="00EC3B70" w:rsidRPr="00650FD8" w:rsidRDefault="00EC3B70" w:rsidP="00D43087">
      <w:pPr>
        <w:tabs>
          <w:tab w:val="left" w:pos="83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1) описание основных </w:t>
      </w:r>
      <w:r w:rsidRPr="00650F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результатов, </w:t>
      </w:r>
      <w:r w:rsidRPr="00650FD8">
        <w:rPr>
          <w:rFonts w:ascii="Times New Roman" w:hAnsi="Times New Roman" w:cs="Times New Roman"/>
          <w:sz w:val="24"/>
          <w:szCs w:val="24"/>
          <w:lang w:val="ru-RU"/>
        </w:rPr>
        <w:t>достигнутых за отчетный период, с информацией о сдаче и приемке в эксплуатацию объектов, строительство которых завершено в рамках реализации муниципальной</w:t>
      </w:r>
      <w:r w:rsidRPr="00650FD8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650FD8">
        <w:rPr>
          <w:rFonts w:ascii="Times New Roman" w:hAnsi="Times New Roman" w:cs="Times New Roman"/>
          <w:sz w:val="24"/>
          <w:szCs w:val="24"/>
          <w:lang w:val="ru-RU"/>
        </w:rPr>
        <w:t>программы;</w:t>
      </w:r>
    </w:p>
    <w:p w:rsidR="00EC3B70" w:rsidRPr="00650FD8" w:rsidRDefault="00EC3B70" w:rsidP="00D43087">
      <w:pPr>
        <w:tabs>
          <w:tab w:val="left" w:pos="89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D8">
        <w:rPr>
          <w:rFonts w:ascii="Times New Roman" w:hAnsi="Times New Roman" w:cs="Times New Roman"/>
          <w:sz w:val="24"/>
          <w:szCs w:val="24"/>
          <w:lang w:val="ru-RU"/>
        </w:rPr>
        <w:t>2) перечень запланированных, но нереализованных или реализованных не в полной мере основных мероприятий и (или) мероприятий за отчетный</w:t>
      </w:r>
      <w:r w:rsidRPr="00650FD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0FD8">
        <w:rPr>
          <w:rFonts w:ascii="Times New Roman" w:hAnsi="Times New Roman" w:cs="Times New Roman"/>
          <w:sz w:val="24"/>
          <w:szCs w:val="24"/>
          <w:lang w:val="ru-RU"/>
        </w:rPr>
        <w:t>период;</w:t>
      </w:r>
    </w:p>
    <w:p w:rsidR="00EC3B70" w:rsidRPr="00650FD8" w:rsidRDefault="00EC3B70" w:rsidP="00D43087">
      <w:pPr>
        <w:tabs>
          <w:tab w:val="left" w:pos="80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3) сведения об ожидаемых </w:t>
      </w:r>
      <w:r w:rsidRPr="00650F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результатах </w:t>
      </w:r>
      <w:r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и значениях целевых индикаторов и показателей задач муниципальной программы, подпрограмм на конец года. </w:t>
      </w:r>
      <w:proofErr w:type="gramStart"/>
      <w:r w:rsidRPr="00650FD8">
        <w:rPr>
          <w:rFonts w:ascii="Times New Roman" w:hAnsi="Times New Roman" w:cs="Times New Roman"/>
          <w:sz w:val="24"/>
          <w:szCs w:val="24"/>
          <w:lang w:val="ru-RU"/>
        </w:rPr>
        <w:t>По целевым индикаторам и показателям задач, плановые значения которых могут быть не достигнуты, приводится соответствующее объяснение</w:t>
      </w:r>
      <w:r w:rsidRPr="00650FD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0FD8">
        <w:rPr>
          <w:rFonts w:ascii="Times New Roman" w:hAnsi="Times New Roman" w:cs="Times New Roman"/>
          <w:sz w:val="24"/>
          <w:szCs w:val="24"/>
          <w:lang w:val="ru-RU"/>
        </w:rPr>
        <w:t>причин;</w:t>
      </w:r>
      <w:proofErr w:type="gramEnd"/>
    </w:p>
    <w:p w:rsidR="00EC3B70" w:rsidRPr="00650FD8" w:rsidRDefault="00EC3B70" w:rsidP="00D43087">
      <w:pPr>
        <w:tabs>
          <w:tab w:val="left" w:pos="85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4) данные об использовании бюджетных ассигнований местного </w:t>
      </w:r>
      <w:r w:rsidRPr="00650FD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бюджета </w:t>
      </w:r>
      <w:r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и иных средств на реализацию основных мероприятий муниципальной программы за отчетный период, а также предложения по корректировке объема бюджетных ассигнований за </w:t>
      </w:r>
      <w:r w:rsidRPr="00650FD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счет </w:t>
      </w:r>
      <w:r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средств местного </w:t>
      </w:r>
      <w:r w:rsidRPr="00650FD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бюджета </w:t>
      </w:r>
      <w:r w:rsidRPr="00650FD8">
        <w:rPr>
          <w:rFonts w:ascii="Times New Roman" w:hAnsi="Times New Roman" w:cs="Times New Roman"/>
          <w:sz w:val="24"/>
          <w:szCs w:val="24"/>
          <w:lang w:val="ru-RU"/>
        </w:rPr>
        <w:t>с соответствующим</w:t>
      </w:r>
      <w:r w:rsidRPr="00650FD8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650FD8">
        <w:rPr>
          <w:rFonts w:ascii="Times New Roman" w:hAnsi="Times New Roman" w:cs="Times New Roman"/>
          <w:sz w:val="24"/>
          <w:szCs w:val="24"/>
          <w:lang w:val="ru-RU"/>
        </w:rPr>
        <w:t>обоснованием;</w:t>
      </w:r>
    </w:p>
    <w:p w:rsidR="00EC3B70" w:rsidRPr="00650FD8" w:rsidRDefault="00EC3B70" w:rsidP="00D43087">
      <w:pPr>
        <w:tabs>
          <w:tab w:val="left" w:pos="804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5) оценка фактической эффективности реализации муниципальной программы за отчетный </w:t>
      </w:r>
      <w:r w:rsidRPr="00650F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год </w:t>
      </w:r>
      <w:r w:rsidRPr="00650FD8">
        <w:rPr>
          <w:rFonts w:ascii="Times New Roman" w:hAnsi="Times New Roman" w:cs="Times New Roman"/>
          <w:sz w:val="24"/>
          <w:szCs w:val="24"/>
          <w:lang w:val="ru-RU"/>
        </w:rPr>
        <w:t>в соответствии  с пунктом 10 настоящего Порядка;</w:t>
      </w:r>
    </w:p>
    <w:p w:rsidR="00EC3B70" w:rsidRPr="00650FD8" w:rsidRDefault="00EC3B70" w:rsidP="00D43087">
      <w:pPr>
        <w:tabs>
          <w:tab w:val="left" w:pos="823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650FD8">
        <w:rPr>
          <w:rFonts w:ascii="Times New Roman" w:hAnsi="Times New Roman" w:cs="Times New Roman"/>
          <w:sz w:val="24"/>
          <w:szCs w:val="24"/>
          <w:lang w:val="ru-RU"/>
        </w:rPr>
        <w:t>6) предложения по дальнейшей реализации муниципальной программы, включающие оценку необходимости корректировки муниципальной программы по итогам</w:t>
      </w:r>
      <w:r w:rsidRPr="00650FD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0FD8">
        <w:rPr>
          <w:rFonts w:ascii="Times New Roman" w:hAnsi="Times New Roman" w:cs="Times New Roman"/>
          <w:sz w:val="24"/>
          <w:szCs w:val="24"/>
          <w:lang w:val="ru-RU"/>
        </w:rPr>
        <w:t>года.</w:t>
      </w:r>
    </w:p>
    <w:p w:rsidR="00EC3B70" w:rsidRPr="00650FD8" w:rsidRDefault="00EC3B70" w:rsidP="00EC3B7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C3B70" w:rsidRPr="00650FD8" w:rsidRDefault="00EC3B70" w:rsidP="00EC3B70">
      <w:pPr>
        <w:pStyle w:val="Heading1"/>
        <w:tabs>
          <w:tab w:val="left" w:pos="929"/>
        </w:tabs>
        <w:ind w:left="0" w:firstLine="0"/>
        <w:jc w:val="center"/>
        <w:rPr>
          <w:rFonts w:ascii="Times New Roman" w:hAnsi="Times New Roman" w:cs="Times New Roman"/>
          <w:lang w:val="ru-RU"/>
        </w:rPr>
      </w:pPr>
      <w:r w:rsidRPr="00650FD8">
        <w:rPr>
          <w:rFonts w:ascii="Times New Roman" w:hAnsi="Times New Roman" w:cs="Times New Roman"/>
        </w:rPr>
        <w:t>IV</w:t>
      </w:r>
      <w:r w:rsidRPr="00650FD8">
        <w:rPr>
          <w:rFonts w:ascii="Times New Roman" w:hAnsi="Times New Roman" w:cs="Times New Roman"/>
          <w:lang w:val="ru-RU"/>
        </w:rPr>
        <w:t xml:space="preserve">. Реализация муниципальной программы и контроль за </w:t>
      </w:r>
      <w:r w:rsidRPr="00650FD8">
        <w:rPr>
          <w:rFonts w:ascii="Times New Roman" w:hAnsi="Times New Roman" w:cs="Times New Roman"/>
          <w:spacing w:val="-3"/>
          <w:lang w:val="ru-RU"/>
        </w:rPr>
        <w:t xml:space="preserve">ходом </w:t>
      </w:r>
      <w:r w:rsidRPr="00650FD8">
        <w:rPr>
          <w:rFonts w:ascii="Times New Roman" w:hAnsi="Times New Roman" w:cs="Times New Roman"/>
          <w:lang w:val="ru-RU"/>
        </w:rPr>
        <w:t>ее</w:t>
      </w:r>
      <w:r w:rsidRPr="00650FD8">
        <w:rPr>
          <w:rFonts w:ascii="Times New Roman" w:hAnsi="Times New Roman" w:cs="Times New Roman"/>
          <w:spacing w:val="-24"/>
          <w:lang w:val="ru-RU"/>
        </w:rPr>
        <w:t xml:space="preserve"> </w:t>
      </w:r>
      <w:r w:rsidRPr="00650FD8">
        <w:rPr>
          <w:rFonts w:ascii="Times New Roman" w:hAnsi="Times New Roman" w:cs="Times New Roman"/>
          <w:lang w:val="ru-RU"/>
        </w:rPr>
        <w:t>выполнения</w:t>
      </w:r>
    </w:p>
    <w:p w:rsidR="000D580D" w:rsidRPr="00650FD8" w:rsidRDefault="000D580D" w:rsidP="000D580D">
      <w:pPr>
        <w:pStyle w:val="Heading1"/>
        <w:tabs>
          <w:tab w:val="left" w:pos="929"/>
        </w:tabs>
        <w:ind w:left="0" w:firstLine="0"/>
        <w:rPr>
          <w:rFonts w:ascii="Times New Roman" w:hAnsi="Times New Roman" w:cs="Times New Roman"/>
          <w:b w:val="0"/>
          <w:lang w:val="ru-RU"/>
        </w:rPr>
      </w:pPr>
      <w:r w:rsidRPr="00650FD8">
        <w:rPr>
          <w:rFonts w:ascii="Times New Roman" w:hAnsi="Times New Roman" w:cs="Times New Roman"/>
          <w:b w:val="0"/>
          <w:lang w:val="ru-RU"/>
        </w:rPr>
        <w:t>11.Оценка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осуществляется в соответствии с методикой оценки, определенной согласно приложению 10 к настоящему Порядку.</w:t>
      </w:r>
    </w:p>
    <w:p w:rsidR="00EC3B70" w:rsidRPr="00650FD8" w:rsidRDefault="00EC3B70" w:rsidP="00EC3B70">
      <w:pPr>
        <w:tabs>
          <w:tab w:val="left" w:pos="91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12. По </w:t>
      </w:r>
      <w:r w:rsidRPr="00650F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результатам </w:t>
      </w:r>
      <w:r w:rsidRPr="00650FD8">
        <w:rPr>
          <w:rFonts w:ascii="Times New Roman" w:hAnsi="Times New Roman" w:cs="Times New Roman"/>
          <w:sz w:val="24"/>
          <w:szCs w:val="24"/>
          <w:lang w:val="ru-RU"/>
        </w:rPr>
        <w:t xml:space="preserve">оценки эффективности реализации муниципальной программы администрация сельского поселения может принять решение о сокращении (увеличении) на очередной финансовый </w:t>
      </w:r>
      <w:r w:rsidRPr="00650F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год </w:t>
      </w:r>
      <w:r w:rsidRPr="00650FD8">
        <w:rPr>
          <w:rFonts w:ascii="Times New Roman" w:hAnsi="Times New Roman" w:cs="Times New Roman"/>
          <w:sz w:val="24"/>
          <w:szCs w:val="24"/>
          <w:lang w:val="ru-RU"/>
        </w:rPr>
        <w:t>и плановый период бюджетных ассигнований на ее реализацию или о досрочном прекращении реализации основных мероприятий, подпрограмм или муниципальной программы в</w:t>
      </w:r>
      <w:r w:rsidRPr="00650FD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50FD8">
        <w:rPr>
          <w:rFonts w:ascii="Times New Roman" w:hAnsi="Times New Roman" w:cs="Times New Roman"/>
          <w:sz w:val="24"/>
          <w:szCs w:val="24"/>
          <w:lang w:val="ru-RU"/>
        </w:rPr>
        <w:t>целом.</w:t>
      </w:r>
    </w:p>
    <w:p w:rsidR="00EC3B70" w:rsidRPr="00650FD8" w:rsidRDefault="00EC3B70" w:rsidP="00EC3B70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C3B70" w:rsidRPr="00650FD8" w:rsidRDefault="00EC3B70" w:rsidP="00EC3B70">
      <w:pPr>
        <w:pStyle w:val="Heading1"/>
        <w:tabs>
          <w:tab w:val="left" w:pos="830"/>
        </w:tabs>
        <w:ind w:left="426" w:firstLine="0"/>
        <w:jc w:val="center"/>
        <w:rPr>
          <w:rFonts w:ascii="Times New Roman" w:hAnsi="Times New Roman" w:cs="Times New Roman"/>
          <w:lang w:val="ru-RU"/>
        </w:rPr>
      </w:pPr>
      <w:r w:rsidRPr="00650FD8">
        <w:rPr>
          <w:rFonts w:ascii="Times New Roman" w:hAnsi="Times New Roman" w:cs="Times New Roman"/>
        </w:rPr>
        <w:t>V</w:t>
      </w:r>
      <w:r w:rsidRPr="00650FD8">
        <w:rPr>
          <w:rFonts w:ascii="Times New Roman" w:hAnsi="Times New Roman" w:cs="Times New Roman"/>
          <w:lang w:val="ru-RU"/>
        </w:rPr>
        <w:t>.Функции исполнителя по разработке и реализации муниципальных</w:t>
      </w:r>
      <w:r w:rsidRPr="00650FD8">
        <w:rPr>
          <w:rFonts w:ascii="Times New Roman" w:hAnsi="Times New Roman" w:cs="Times New Roman"/>
          <w:spacing w:val="-20"/>
          <w:lang w:val="ru-RU"/>
        </w:rPr>
        <w:t xml:space="preserve"> </w:t>
      </w:r>
      <w:r w:rsidRPr="00650FD8">
        <w:rPr>
          <w:rFonts w:ascii="Times New Roman" w:hAnsi="Times New Roman" w:cs="Times New Roman"/>
          <w:lang w:val="ru-RU"/>
        </w:rPr>
        <w:t>программ</w:t>
      </w:r>
    </w:p>
    <w:p w:rsidR="009549DD" w:rsidRPr="00650FD8" w:rsidRDefault="00EC3B70" w:rsidP="0097726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D8">
        <w:rPr>
          <w:rFonts w:ascii="Times New Roman" w:hAnsi="Times New Roman" w:cs="Times New Roman"/>
          <w:sz w:val="24"/>
          <w:szCs w:val="24"/>
          <w:lang w:val="ru-RU"/>
        </w:rPr>
        <w:t>Разработчиком и исполнителем муниципальных программ и подпрограмм является администрация сельского поселения.</w:t>
      </w:r>
    </w:p>
    <w:p w:rsidR="009549DD" w:rsidRPr="00650FD8" w:rsidRDefault="009549DD" w:rsidP="0074652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549DD" w:rsidRDefault="009549DD" w:rsidP="0074652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549DD" w:rsidRPr="000529F8" w:rsidRDefault="009549D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0529F8">
        <w:rPr>
          <w:rFonts w:ascii="Times New Roman" w:hAnsi="Times New Roman" w:cs="Times New Roman"/>
          <w:sz w:val="20"/>
          <w:szCs w:val="24"/>
        </w:rPr>
        <w:lastRenderedPageBreak/>
        <w:t>Приложение 1</w:t>
      </w:r>
    </w:p>
    <w:p w:rsidR="009549DD" w:rsidRPr="000529F8" w:rsidRDefault="009549DD" w:rsidP="009549DD">
      <w:pPr>
        <w:ind w:left="4820"/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к Порядку разработки, формирования, реализации и проведения </w:t>
      </w:r>
      <w:proofErr w:type="gramStart"/>
      <w:r w:rsidRPr="000529F8">
        <w:rPr>
          <w:rFonts w:ascii="Times New Roman" w:hAnsi="Times New Roman" w:cs="Times New Roman"/>
          <w:sz w:val="20"/>
          <w:szCs w:val="28"/>
          <w:lang w:val="ru-RU"/>
        </w:rPr>
        <w:t>оценки эффективности реализации муниципальных программ сельского поселения</w:t>
      </w:r>
      <w:proofErr w:type="gramEnd"/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="00650FD8">
        <w:rPr>
          <w:rFonts w:ascii="Times New Roman" w:hAnsi="Times New Roman" w:cs="Times New Roman"/>
          <w:sz w:val="20"/>
          <w:szCs w:val="28"/>
          <w:lang w:val="ru-RU"/>
        </w:rPr>
        <w:t>Среднематренский</w:t>
      </w:r>
      <w:proofErr w:type="spellEnd"/>
      <w:r w:rsidR="00E63722"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сельсовет </w:t>
      </w:r>
      <w:proofErr w:type="spellStart"/>
      <w:r w:rsidRPr="000529F8">
        <w:rPr>
          <w:rFonts w:ascii="Times New Roman" w:hAnsi="Times New Roman" w:cs="Times New Roman"/>
          <w:sz w:val="20"/>
          <w:szCs w:val="28"/>
          <w:lang w:val="ru-RU"/>
        </w:rPr>
        <w:t>Добринского</w:t>
      </w:r>
      <w:proofErr w:type="spellEnd"/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муниципального района Липецкой области Российской Федерации </w:t>
      </w: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09"/>
      <w:bookmarkEnd w:id="3"/>
      <w:r w:rsidRPr="006A5DA6">
        <w:rPr>
          <w:rFonts w:ascii="Times New Roman" w:hAnsi="Times New Roman" w:cs="Times New Roman"/>
          <w:sz w:val="24"/>
          <w:szCs w:val="24"/>
        </w:rPr>
        <w:t>ПАСПОРТ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50FD8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 Сроки и этапы реализации муниципальной 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 Подпрограммы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 Цели муниципальной 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 Индикаторы цели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 Задачи муниципальной 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 Показатели задач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50FD8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. Объемы финансирования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 реализации муниципальной 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50FD8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 Ожидаемые результаты реализации муниципальной 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0529F8" w:rsidRDefault="009549D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0529F8">
        <w:rPr>
          <w:rFonts w:ascii="Times New Roman" w:hAnsi="Times New Roman" w:cs="Times New Roman"/>
          <w:sz w:val="20"/>
          <w:szCs w:val="24"/>
        </w:rPr>
        <w:t>Приложение 2</w:t>
      </w:r>
    </w:p>
    <w:p w:rsidR="009549DD" w:rsidRPr="000529F8" w:rsidRDefault="009549DD" w:rsidP="009549DD">
      <w:pPr>
        <w:ind w:left="4820"/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к Порядку разработки, формирования, реализации и проведения </w:t>
      </w:r>
      <w:proofErr w:type="gramStart"/>
      <w:r w:rsidRPr="000529F8">
        <w:rPr>
          <w:rFonts w:ascii="Times New Roman" w:hAnsi="Times New Roman" w:cs="Times New Roman"/>
          <w:sz w:val="20"/>
          <w:szCs w:val="28"/>
          <w:lang w:val="ru-RU"/>
        </w:rPr>
        <w:t>оценки эффективности реализации муниципальных программ сельского поселения</w:t>
      </w:r>
      <w:proofErr w:type="gramEnd"/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="00650FD8">
        <w:rPr>
          <w:rFonts w:ascii="Times New Roman" w:hAnsi="Times New Roman" w:cs="Times New Roman"/>
          <w:sz w:val="20"/>
          <w:szCs w:val="28"/>
          <w:lang w:val="ru-RU"/>
        </w:rPr>
        <w:t>Среднематренский</w:t>
      </w:r>
      <w:proofErr w:type="spellEnd"/>
      <w:r w:rsidR="00E63722"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сельсовет </w:t>
      </w:r>
      <w:proofErr w:type="spellStart"/>
      <w:r w:rsidRPr="000529F8">
        <w:rPr>
          <w:rFonts w:ascii="Times New Roman" w:hAnsi="Times New Roman" w:cs="Times New Roman"/>
          <w:sz w:val="20"/>
          <w:szCs w:val="28"/>
          <w:lang w:val="ru-RU"/>
        </w:rPr>
        <w:t>Добринского</w:t>
      </w:r>
      <w:proofErr w:type="spellEnd"/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муниципального района Липецкой области Российской Федерации </w:t>
      </w: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59"/>
      <w:bookmarkEnd w:id="4"/>
      <w:r w:rsidRPr="006A5DA6">
        <w:rPr>
          <w:rFonts w:ascii="Times New Roman" w:hAnsi="Times New Roman" w:cs="Times New Roman"/>
          <w:sz w:val="24"/>
          <w:szCs w:val="24"/>
        </w:rPr>
        <w:t>Сведения об индикаторах цели, показателях задач и объемах финансирования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494"/>
        <w:gridCol w:w="2268"/>
        <w:gridCol w:w="794"/>
        <w:gridCol w:w="964"/>
        <w:gridCol w:w="680"/>
        <w:gridCol w:w="624"/>
        <w:gridCol w:w="624"/>
        <w:gridCol w:w="510"/>
      </w:tblGrid>
      <w:tr w:rsidR="009549DD" w:rsidRPr="00650FD8" w:rsidTr="009549DD">
        <w:tc>
          <w:tcPr>
            <w:tcW w:w="709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за счет средств бюджета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94" w:type="dxa"/>
            <w:vMerge w:val="restart"/>
          </w:tcPr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68"/>
            <w:bookmarkEnd w:id="5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9549DD" w:rsidRPr="00C663CF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68" w:type="dxa"/>
            <w:vMerge w:val="restart"/>
          </w:tcPr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исполнитель,</w:t>
            </w:r>
          </w:p>
          <w:p w:rsidR="009549DD" w:rsidRPr="00C663CF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оисполнитель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94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5"/>
          </w:tcPr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</w:t>
            </w:r>
          </w:p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 и объемов</w:t>
            </w:r>
          </w:p>
          <w:p w:rsidR="009549DD" w:rsidRPr="00C663CF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549DD" w:rsidRPr="006A5DA6" w:rsidTr="009549DD">
        <w:tc>
          <w:tcPr>
            <w:tcW w:w="709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494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794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 до начала реализации муниципальной программы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8" w:type="dxa"/>
            <w:gridSpan w:val="8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муниципальной программы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494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  <w:vMerge/>
          </w:tcPr>
          <w:p w:rsidR="009549DD" w:rsidRPr="006A5DA6" w:rsidRDefault="009549DD" w:rsidP="009549DD"/>
        </w:tc>
        <w:tc>
          <w:tcPr>
            <w:tcW w:w="2494" w:type="dxa"/>
            <w:vMerge/>
          </w:tcPr>
          <w:p w:rsidR="009549DD" w:rsidRPr="006A5DA6" w:rsidRDefault="009549DD" w:rsidP="009549DD"/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  <w:vMerge/>
          </w:tcPr>
          <w:p w:rsidR="009549DD" w:rsidRPr="006A5DA6" w:rsidRDefault="009549DD" w:rsidP="009549DD"/>
        </w:tc>
        <w:tc>
          <w:tcPr>
            <w:tcW w:w="2494" w:type="dxa"/>
            <w:vMerge/>
          </w:tcPr>
          <w:p w:rsidR="009549DD" w:rsidRPr="006A5DA6" w:rsidRDefault="009549DD" w:rsidP="009549DD"/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  <w:vMerge/>
          </w:tcPr>
          <w:p w:rsidR="009549DD" w:rsidRPr="006A5DA6" w:rsidRDefault="009549DD" w:rsidP="009549DD"/>
        </w:tc>
        <w:tc>
          <w:tcPr>
            <w:tcW w:w="2494" w:type="dxa"/>
            <w:vMerge/>
          </w:tcPr>
          <w:p w:rsidR="009549DD" w:rsidRPr="006A5DA6" w:rsidRDefault="009549DD" w:rsidP="009549DD"/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35"/>
      <w:bookmarkEnd w:id="6"/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  При   заполнении  </w:t>
      </w:r>
      <w:hyperlink w:anchor="P36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перед основным мероприятием могут быть указаны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несколько   показателей,   характеризующих   результат  реализации  данного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основного   мероприятия.  В  случае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 если  нормативными  правовыми  актами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Правительства  Российской  Федерации  или  нормативными  актами федеральных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органов  исполнительной власти предусмотрена иная группировка показателей и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основных  мероприятий,  направленных  на  их достижение, заполнение </w:t>
      </w:r>
      <w:hyperlink w:anchor="P36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>осуществляется  в  соответствии  с  вышеуказанными  нормативными  правовыми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актами.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44"/>
      <w:bookmarkEnd w:id="7"/>
      <w:r w:rsidRPr="006A5DA6">
        <w:rPr>
          <w:rFonts w:ascii="Times New Roman" w:hAnsi="Times New Roman" w:cs="Times New Roman"/>
          <w:sz w:val="24"/>
          <w:szCs w:val="24"/>
        </w:rPr>
        <w:t xml:space="preserve">  В   строках   с   целевыми   индикаторами   и   показателями  указывается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наименование  ответственного исполнителя (соисполнителя), ответственного за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достижение соответствующих индикаторов и показателей.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48"/>
      <w:bookmarkEnd w:id="8"/>
      <w:r w:rsidRPr="006A5DA6">
        <w:rPr>
          <w:rFonts w:ascii="Times New Roman" w:hAnsi="Times New Roman" w:cs="Times New Roman"/>
          <w:sz w:val="24"/>
          <w:szCs w:val="24"/>
        </w:rPr>
        <w:t xml:space="preserve">  Объемы   финансирования  по основным  мероприятиям  заполняются в разрезе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ответственного  исполнителя  и  соисполнителей  муниципальной программы без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указания  итоговой  суммы  по  основному  мероприятию,  итоговая  сумма  по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подпрограмме   муниципальной   программы   указывается   без   разбивки  по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ответственному исполнителю и соисполнителям.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 таблице  муниципальной  программы  ячейки,  в которых указан символ "X",остаются свободными.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0529F8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0529F8" w:rsidRDefault="009549D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0529F8">
        <w:rPr>
          <w:rFonts w:ascii="Times New Roman" w:hAnsi="Times New Roman" w:cs="Times New Roman"/>
          <w:sz w:val="20"/>
          <w:szCs w:val="24"/>
        </w:rPr>
        <w:t>Приложение 3</w:t>
      </w:r>
    </w:p>
    <w:p w:rsidR="009549DD" w:rsidRPr="000529F8" w:rsidRDefault="009549DD" w:rsidP="009549DD">
      <w:pPr>
        <w:ind w:left="4820"/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к Порядку разработки, формирования, реализации и проведения </w:t>
      </w:r>
      <w:proofErr w:type="gramStart"/>
      <w:r w:rsidRPr="000529F8">
        <w:rPr>
          <w:rFonts w:ascii="Times New Roman" w:hAnsi="Times New Roman" w:cs="Times New Roman"/>
          <w:sz w:val="20"/>
          <w:szCs w:val="28"/>
          <w:lang w:val="ru-RU"/>
        </w:rPr>
        <w:t>оценки эффективности реализации муниципальных программ сельского поселения</w:t>
      </w:r>
      <w:proofErr w:type="gramEnd"/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="00650FD8">
        <w:rPr>
          <w:rFonts w:ascii="Times New Roman" w:hAnsi="Times New Roman" w:cs="Times New Roman"/>
          <w:sz w:val="20"/>
          <w:szCs w:val="28"/>
          <w:lang w:val="ru-RU"/>
        </w:rPr>
        <w:t>Среднематренский</w:t>
      </w:r>
      <w:proofErr w:type="spellEnd"/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сельсовет </w:t>
      </w:r>
      <w:proofErr w:type="spellStart"/>
      <w:r w:rsidRPr="000529F8">
        <w:rPr>
          <w:rFonts w:ascii="Times New Roman" w:hAnsi="Times New Roman" w:cs="Times New Roman"/>
          <w:sz w:val="20"/>
          <w:szCs w:val="28"/>
          <w:lang w:val="ru-RU"/>
        </w:rPr>
        <w:t>Добринского</w:t>
      </w:r>
      <w:proofErr w:type="spellEnd"/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муниципального района Липецкой области Российской Федерации </w:t>
      </w: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79"/>
      <w:bookmarkEnd w:id="9"/>
      <w:r w:rsidRPr="006A5DA6">
        <w:rPr>
          <w:rFonts w:ascii="Times New Roman" w:hAnsi="Times New Roman" w:cs="Times New Roman"/>
          <w:sz w:val="24"/>
          <w:szCs w:val="24"/>
        </w:rPr>
        <w:t xml:space="preserve">Прогнозная оценка расходов по источникам ресурсного обеспечения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реализацию муниципальной программы 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81"/>
        <w:gridCol w:w="3061"/>
        <w:gridCol w:w="1077"/>
        <w:gridCol w:w="1020"/>
        <w:gridCol w:w="964"/>
      </w:tblGrid>
      <w:tr w:rsidR="009549DD" w:rsidRPr="006A5DA6" w:rsidTr="009549DD">
        <w:tc>
          <w:tcPr>
            <w:tcW w:w="567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1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3061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061" w:type="dxa"/>
            <w:gridSpan w:val="3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381" w:type="dxa"/>
            <w:vMerge/>
          </w:tcPr>
          <w:p w:rsidR="009549DD" w:rsidRPr="006A5DA6" w:rsidRDefault="009549DD" w:rsidP="009549DD"/>
        </w:tc>
        <w:tc>
          <w:tcPr>
            <w:tcW w:w="3061" w:type="dxa"/>
            <w:vMerge/>
          </w:tcPr>
          <w:p w:rsidR="009549DD" w:rsidRPr="006A5DA6" w:rsidRDefault="009549DD" w:rsidP="009549DD"/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9549DD" w:rsidRPr="006A5DA6" w:rsidTr="009549DD">
        <w:tc>
          <w:tcPr>
            <w:tcW w:w="56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38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50FD8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38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38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E9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38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E63722" w:rsidP="00E6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9549DD"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50FD8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38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38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9549DD" w:rsidRPr="00C663CF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38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50FD8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38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38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E6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6372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38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E63722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9549DD"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50FD8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38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38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38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05"/>
      <w:bookmarkEnd w:id="10"/>
      <w:r w:rsidRPr="006A5DA6"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</w:t>
      </w:r>
      <w:r w:rsidR="000529F8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учреждений,  полученные  от  предпринимательской  и  иной  приносящей доход</w:t>
      </w:r>
      <w:r w:rsidR="000529F8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49DD" w:rsidRPr="000529F8" w:rsidRDefault="009549D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0529F8">
        <w:rPr>
          <w:rFonts w:ascii="Times New Roman" w:hAnsi="Times New Roman" w:cs="Times New Roman"/>
          <w:sz w:val="20"/>
          <w:szCs w:val="24"/>
        </w:rPr>
        <w:lastRenderedPageBreak/>
        <w:t>Приложение 4</w:t>
      </w:r>
    </w:p>
    <w:p w:rsidR="009549DD" w:rsidRPr="000529F8" w:rsidRDefault="009549DD" w:rsidP="009549DD">
      <w:pPr>
        <w:ind w:left="4820"/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к Порядку разработки, формирования, реализации и проведения </w:t>
      </w:r>
      <w:proofErr w:type="gramStart"/>
      <w:r w:rsidRPr="000529F8">
        <w:rPr>
          <w:rFonts w:ascii="Times New Roman" w:hAnsi="Times New Roman" w:cs="Times New Roman"/>
          <w:sz w:val="20"/>
          <w:szCs w:val="28"/>
          <w:lang w:val="ru-RU"/>
        </w:rPr>
        <w:t>оценки эффективности реализации муниципальных программ сельского поселения</w:t>
      </w:r>
      <w:proofErr w:type="gramEnd"/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="00650FD8">
        <w:rPr>
          <w:rFonts w:ascii="Times New Roman" w:hAnsi="Times New Roman" w:cs="Times New Roman"/>
          <w:sz w:val="20"/>
          <w:szCs w:val="28"/>
          <w:lang w:val="ru-RU"/>
        </w:rPr>
        <w:t>Среднематренский</w:t>
      </w:r>
      <w:proofErr w:type="spellEnd"/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сельсовет </w:t>
      </w:r>
      <w:proofErr w:type="spellStart"/>
      <w:r w:rsidRPr="000529F8">
        <w:rPr>
          <w:rFonts w:ascii="Times New Roman" w:hAnsi="Times New Roman" w:cs="Times New Roman"/>
          <w:sz w:val="20"/>
          <w:szCs w:val="28"/>
          <w:lang w:val="ru-RU"/>
        </w:rPr>
        <w:t>Добринского</w:t>
      </w:r>
      <w:proofErr w:type="spellEnd"/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муниципального района Липецкой области Российской Федерации </w:t>
      </w: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29F8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60"/>
      <w:bookmarkEnd w:id="11"/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0529F8" w:rsidRDefault="000529F8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052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ПАСПОРТ</w:t>
      </w:r>
    </w:p>
    <w:p w:rsidR="009549DD" w:rsidRPr="006A5DA6" w:rsidRDefault="009549DD" w:rsidP="00052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9549DD" w:rsidRPr="006A5DA6" w:rsidRDefault="009549DD" w:rsidP="00052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549DD" w:rsidRPr="006A5DA6" w:rsidRDefault="009549DD" w:rsidP="00052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подпрограммы)</w:t>
      </w:r>
    </w:p>
    <w:p w:rsidR="009549DD" w:rsidRPr="006A5DA6" w:rsidRDefault="009549DD" w:rsidP="00052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549DD" w:rsidRPr="006A5DA6" w:rsidRDefault="009549DD" w:rsidP="00052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549DD" w:rsidRPr="006A5DA6" w:rsidRDefault="009549DD" w:rsidP="00052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Ответственный исполнитель 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2. Цели подпрограммы (если имеются)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3. Задачи подпрограммы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50FD8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4. Целевые индикаторы подпрограммы (если имеются)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5. Показатели задач подпрограммы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50FD8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6. Этапы и сроки реализации подпрограммы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50FD8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7. Объемы финансирования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 реализации подпрограммы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8. Ожидаемые результаты реализации подпрограммы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549DD" w:rsidSect="009549DD">
          <w:pgSz w:w="11905" w:h="16838"/>
          <w:pgMar w:top="709" w:right="850" w:bottom="1134" w:left="1701" w:header="0" w:footer="0" w:gutter="0"/>
          <w:cols w:space="720"/>
          <w:docGrid w:linePitch="326"/>
        </w:sectPr>
      </w:pPr>
    </w:p>
    <w:p w:rsidR="009549DD" w:rsidRPr="000529F8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0529F8" w:rsidRDefault="009549D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0529F8">
        <w:rPr>
          <w:rFonts w:ascii="Times New Roman" w:hAnsi="Times New Roman" w:cs="Times New Roman"/>
          <w:sz w:val="20"/>
          <w:szCs w:val="24"/>
        </w:rPr>
        <w:t>Приложение 5</w:t>
      </w:r>
    </w:p>
    <w:p w:rsidR="009549DD" w:rsidRPr="000529F8" w:rsidRDefault="009549DD" w:rsidP="009549DD">
      <w:pPr>
        <w:ind w:left="4820"/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к Порядку разработки, формирования, реализации </w:t>
      </w:r>
    </w:p>
    <w:p w:rsidR="009549DD" w:rsidRPr="000529F8" w:rsidRDefault="009549DD" w:rsidP="009549DD">
      <w:pPr>
        <w:ind w:left="4820"/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и проведения оценки эффективности реализации </w:t>
      </w:r>
    </w:p>
    <w:p w:rsidR="009549DD" w:rsidRPr="000529F8" w:rsidRDefault="009549DD" w:rsidP="009549DD">
      <w:pPr>
        <w:ind w:left="4820"/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муниципальных программ сельского поселения </w:t>
      </w:r>
    </w:p>
    <w:p w:rsidR="009549DD" w:rsidRPr="000529F8" w:rsidRDefault="00650FD8" w:rsidP="009549DD">
      <w:pPr>
        <w:ind w:left="4820"/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0"/>
          <w:szCs w:val="28"/>
          <w:lang w:val="ru-RU"/>
        </w:rPr>
        <w:t>Среднематренский</w:t>
      </w:r>
      <w:proofErr w:type="spellEnd"/>
      <w:r w:rsidR="009549DD"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сельсовет </w:t>
      </w:r>
      <w:proofErr w:type="spellStart"/>
      <w:r w:rsidR="009549DD" w:rsidRPr="000529F8">
        <w:rPr>
          <w:rFonts w:ascii="Times New Roman" w:hAnsi="Times New Roman" w:cs="Times New Roman"/>
          <w:sz w:val="20"/>
          <w:szCs w:val="28"/>
          <w:lang w:val="ru-RU"/>
        </w:rPr>
        <w:t>Добринского</w:t>
      </w:r>
      <w:proofErr w:type="spellEnd"/>
      <w:r w:rsidR="009549DD"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gramStart"/>
      <w:r w:rsidR="009549DD" w:rsidRPr="000529F8">
        <w:rPr>
          <w:rFonts w:ascii="Times New Roman" w:hAnsi="Times New Roman" w:cs="Times New Roman"/>
          <w:sz w:val="20"/>
          <w:szCs w:val="28"/>
          <w:lang w:val="ru-RU"/>
        </w:rPr>
        <w:t>муниципального</w:t>
      </w:r>
      <w:proofErr w:type="gramEnd"/>
      <w:r w:rsidR="009549DD"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</w:p>
    <w:p w:rsidR="009549DD" w:rsidRPr="000529F8" w:rsidRDefault="009549DD" w:rsidP="009549DD">
      <w:pPr>
        <w:ind w:left="4820"/>
        <w:jc w:val="right"/>
        <w:rPr>
          <w:rFonts w:ascii="Times New Roman" w:hAnsi="Times New Roman" w:cs="Times New Roman"/>
          <w:bCs/>
          <w:sz w:val="20"/>
          <w:lang w:val="ru-RU"/>
        </w:rPr>
      </w:pPr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района Липецкой области Российской Федерации </w:t>
      </w: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650FD8" w:rsidP="00954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49DD" w:rsidRPr="006A5DA6">
        <w:rPr>
          <w:rFonts w:ascii="Times New Roman" w:hAnsi="Times New Roman" w:cs="Times New Roman"/>
          <w:sz w:val="24"/>
          <w:szCs w:val="24"/>
        </w:rPr>
        <w:t xml:space="preserve">  Утвержден _______________________________</w:t>
      </w:r>
    </w:p>
    <w:p w:rsidR="009549DD" w:rsidRPr="006A5DA6" w:rsidRDefault="009549DD" w:rsidP="00954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правового акта)</w:t>
      </w:r>
    </w:p>
    <w:p w:rsidR="009549DD" w:rsidRPr="006A5DA6" w:rsidRDefault="009549DD" w:rsidP="00954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_________________________________________</w:t>
      </w:r>
    </w:p>
    <w:p w:rsidR="009549DD" w:rsidRPr="006A5DA6" w:rsidRDefault="009549DD" w:rsidP="00954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_________________________________________</w:t>
      </w:r>
    </w:p>
    <w:p w:rsidR="009549DD" w:rsidRPr="006A5DA6" w:rsidRDefault="009549DD" w:rsidP="00954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(наименование ответственного исполнителя)</w:t>
      </w:r>
    </w:p>
    <w:p w:rsidR="009549DD" w:rsidRPr="006A5DA6" w:rsidRDefault="009549DD" w:rsidP="00954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от "__" _____________ 20__ г. N 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1008"/>
      <w:bookmarkEnd w:id="12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20__ год</w:t>
      </w:r>
    </w:p>
    <w:p w:rsidR="009549DD" w:rsidRPr="006A5DA6" w:rsidRDefault="009549DD" w:rsidP="009549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11"/>
        <w:gridCol w:w="1077"/>
        <w:gridCol w:w="1928"/>
        <w:gridCol w:w="1757"/>
        <w:gridCol w:w="1759"/>
        <w:gridCol w:w="1531"/>
        <w:gridCol w:w="1729"/>
        <w:gridCol w:w="1843"/>
      </w:tblGrid>
      <w:tr w:rsidR="009549DD" w:rsidRPr="00650FD8" w:rsidTr="009549DD">
        <w:tc>
          <w:tcPr>
            <w:tcW w:w="624" w:type="dxa"/>
          </w:tcPr>
          <w:p w:rsidR="009549DD" w:rsidRPr="00650FD8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FD8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650FD8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650FD8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650FD8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211" w:type="dxa"/>
          </w:tcPr>
          <w:p w:rsidR="009549DD" w:rsidRPr="00650FD8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0FD8">
              <w:rPr>
                <w:rFonts w:ascii="Times New Roman" w:hAnsi="Times New Roman" w:cs="Times New Roman"/>
                <w:sz w:val="22"/>
                <w:szCs w:val="22"/>
              </w:rPr>
              <w:t xml:space="preserve"> Наименование</w:t>
            </w:r>
          </w:p>
          <w:p w:rsidR="009549DD" w:rsidRPr="00650FD8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0FD8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подпрограммы,</w:t>
            </w:r>
          </w:p>
          <w:p w:rsidR="009549DD" w:rsidRPr="00650FD8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0FD8">
              <w:rPr>
                <w:rFonts w:ascii="Times New Roman" w:hAnsi="Times New Roman" w:cs="Times New Roman"/>
                <w:sz w:val="22"/>
                <w:szCs w:val="22"/>
              </w:rPr>
              <w:t xml:space="preserve">   основных</w:t>
            </w:r>
          </w:p>
          <w:p w:rsidR="009549DD" w:rsidRPr="00650FD8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0FD8">
              <w:rPr>
                <w:rFonts w:ascii="Times New Roman" w:hAnsi="Times New Roman" w:cs="Times New Roman"/>
                <w:sz w:val="22"/>
                <w:szCs w:val="22"/>
              </w:rPr>
              <w:t xml:space="preserve">  мероприятий,</w:t>
            </w:r>
          </w:p>
          <w:p w:rsidR="009549DD" w:rsidRPr="00650FD8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0FD8">
              <w:rPr>
                <w:rFonts w:ascii="Times New Roman" w:hAnsi="Times New Roman" w:cs="Times New Roman"/>
                <w:sz w:val="22"/>
                <w:szCs w:val="22"/>
              </w:rPr>
              <w:t xml:space="preserve">  мероприятий,</w:t>
            </w:r>
          </w:p>
          <w:p w:rsidR="0070042D" w:rsidRPr="00650FD8" w:rsidRDefault="009549DD" w:rsidP="0070042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50FD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9549DD" w:rsidRPr="00650FD8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77" w:type="dxa"/>
          </w:tcPr>
          <w:p w:rsidR="009549DD" w:rsidRPr="00650FD8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FD8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1928" w:type="dxa"/>
          </w:tcPr>
          <w:p w:rsidR="009549DD" w:rsidRPr="00650FD8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0FD8">
              <w:rPr>
                <w:rFonts w:ascii="Times New Roman" w:hAnsi="Times New Roman" w:cs="Times New Roman"/>
                <w:sz w:val="22"/>
                <w:szCs w:val="22"/>
              </w:rPr>
              <w:t>Срок начала</w:t>
            </w:r>
          </w:p>
          <w:p w:rsidR="009549DD" w:rsidRPr="00650FD8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50FD8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proofErr w:type="gramStart"/>
            <w:r w:rsidRPr="00650FD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757" w:type="dxa"/>
          </w:tcPr>
          <w:p w:rsidR="009549DD" w:rsidRPr="00650FD8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0FD8">
              <w:rPr>
                <w:rFonts w:ascii="Times New Roman" w:hAnsi="Times New Roman" w:cs="Times New Roman"/>
                <w:sz w:val="22"/>
                <w:szCs w:val="22"/>
              </w:rPr>
              <w:t xml:space="preserve">    Срок</w:t>
            </w:r>
          </w:p>
          <w:p w:rsidR="009549DD" w:rsidRPr="00650FD8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0FD8">
              <w:rPr>
                <w:rFonts w:ascii="Times New Roman" w:hAnsi="Times New Roman" w:cs="Times New Roman"/>
                <w:sz w:val="22"/>
                <w:szCs w:val="22"/>
              </w:rPr>
              <w:t xml:space="preserve"> окончания</w:t>
            </w:r>
          </w:p>
          <w:p w:rsidR="009549DD" w:rsidRPr="00650FD8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50FD8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proofErr w:type="gramStart"/>
            <w:r w:rsidRPr="00650FD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759" w:type="dxa"/>
          </w:tcPr>
          <w:p w:rsidR="009549DD" w:rsidRPr="00650FD8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FD8">
              <w:rPr>
                <w:rFonts w:ascii="Times New Roman" w:hAnsi="Times New Roman" w:cs="Times New Roman"/>
                <w:szCs w:val="22"/>
              </w:rPr>
              <w:t xml:space="preserve">Код бюджетной классификации (ГРБС, </w:t>
            </w:r>
            <w:proofErr w:type="spellStart"/>
            <w:r w:rsidRPr="00650FD8">
              <w:rPr>
                <w:rFonts w:ascii="Times New Roman" w:hAnsi="Times New Roman" w:cs="Times New Roman"/>
                <w:szCs w:val="22"/>
              </w:rPr>
              <w:t>РзПр</w:t>
            </w:r>
            <w:proofErr w:type="spellEnd"/>
            <w:r w:rsidRPr="00650FD8">
              <w:rPr>
                <w:rFonts w:ascii="Times New Roman" w:hAnsi="Times New Roman" w:cs="Times New Roman"/>
                <w:szCs w:val="22"/>
              </w:rPr>
              <w:t>, ЦСР)</w:t>
            </w:r>
          </w:p>
        </w:tc>
        <w:tc>
          <w:tcPr>
            <w:tcW w:w="1531" w:type="dxa"/>
          </w:tcPr>
          <w:p w:rsidR="009549DD" w:rsidRPr="00650FD8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FD8">
              <w:rPr>
                <w:rFonts w:ascii="Times New Roman" w:hAnsi="Times New Roman" w:cs="Times New Roman"/>
                <w:szCs w:val="22"/>
              </w:rPr>
              <w:t xml:space="preserve">Объем ресурсного обеспечения за счет средств федерального бюджета, бюджета Липецкой области (областного бюджета), бюджетов поселений, государственных </w:t>
            </w:r>
            <w:r w:rsidRPr="00650FD8">
              <w:rPr>
                <w:rFonts w:ascii="Times New Roman" w:hAnsi="Times New Roman" w:cs="Times New Roman"/>
                <w:szCs w:val="22"/>
              </w:rPr>
              <w:lastRenderedPageBreak/>
              <w:t>внебюджетных фондов, государственных корпораций (руб.)</w:t>
            </w:r>
          </w:p>
        </w:tc>
        <w:tc>
          <w:tcPr>
            <w:tcW w:w="1729" w:type="dxa"/>
          </w:tcPr>
          <w:p w:rsidR="009549DD" w:rsidRPr="00650FD8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FD8">
              <w:rPr>
                <w:rFonts w:ascii="Times New Roman" w:hAnsi="Times New Roman" w:cs="Times New Roman"/>
                <w:szCs w:val="22"/>
              </w:rPr>
              <w:lastRenderedPageBreak/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843" w:type="dxa"/>
          </w:tcPr>
          <w:p w:rsidR="009549DD" w:rsidRPr="00650FD8" w:rsidRDefault="009549DD" w:rsidP="00361D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FD8">
              <w:rPr>
                <w:rFonts w:ascii="Times New Roman" w:hAnsi="Times New Roman" w:cs="Times New Roman"/>
                <w:szCs w:val="22"/>
              </w:rPr>
              <w:t>ИТОГО объем ресурсного обеспечения (руб.)</w:t>
            </w:r>
          </w:p>
        </w:tc>
      </w:tr>
      <w:tr w:rsidR="009549DD" w:rsidRPr="00650FD8" w:rsidTr="009549DD">
        <w:tc>
          <w:tcPr>
            <w:tcW w:w="624" w:type="dxa"/>
          </w:tcPr>
          <w:p w:rsidR="009549DD" w:rsidRPr="00650FD8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FD8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211" w:type="dxa"/>
          </w:tcPr>
          <w:p w:rsidR="009549DD" w:rsidRPr="00650FD8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FD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77" w:type="dxa"/>
          </w:tcPr>
          <w:p w:rsidR="009549DD" w:rsidRPr="00650FD8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FD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28" w:type="dxa"/>
          </w:tcPr>
          <w:p w:rsidR="009549DD" w:rsidRPr="00650FD8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FD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57" w:type="dxa"/>
          </w:tcPr>
          <w:p w:rsidR="009549DD" w:rsidRPr="00650FD8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FD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59" w:type="dxa"/>
          </w:tcPr>
          <w:p w:rsidR="009549DD" w:rsidRPr="00650FD8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FD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31" w:type="dxa"/>
          </w:tcPr>
          <w:p w:rsidR="009549DD" w:rsidRPr="00650FD8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FD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29" w:type="dxa"/>
          </w:tcPr>
          <w:p w:rsidR="009549DD" w:rsidRPr="00650FD8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FD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843" w:type="dxa"/>
          </w:tcPr>
          <w:p w:rsidR="009549DD" w:rsidRPr="00650FD8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FD8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9549DD" w:rsidRPr="00650FD8" w:rsidTr="009549DD">
        <w:tc>
          <w:tcPr>
            <w:tcW w:w="624" w:type="dxa"/>
          </w:tcPr>
          <w:p w:rsidR="009549DD" w:rsidRPr="00650FD8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FD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11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0FD8">
              <w:rPr>
                <w:rFonts w:ascii="Times New Roman" w:hAnsi="Times New Roman" w:cs="Times New Roman"/>
                <w:szCs w:val="22"/>
              </w:rPr>
              <w:t>Подпрограмма 1</w:t>
            </w:r>
          </w:p>
        </w:tc>
        <w:tc>
          <w:tcPr>
            <w:tcW w:w="1077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9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9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549DD" w:rsidRPr="00650FD8" w:rsidTr="009549DD">
        <w:tc>
          <w:tcPr>
            <w:tcW w:w="624" w:type="dxa"/>
          </w:tcPr>
          <w:p w:rsidR="009549DD" w:rsidRPr="00650FD8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FD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11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0FD8">
              <w:rPr>
                <w:rFonts w:ascii="Times New Roman" w:hAnsi="Times New Roman" w:cs="Times New Roman"/>
                <w:szCs w:val="22"/>
              </w:rPr>
              <w:t>Основное мероприятие 1 подпрограммы 1</w:t>
            </w:r>
          </w:p>
        </w:tc>
        <w:tc>
          <w:tcPr>
            <w:tcW w:w="1077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9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9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549DD" w:rsidRPr="00650FD8" w:rsidTr="009549DD">
        <w:tc>
          <w:tcPr>
            <w:tcW w:w="624" w:type="dxa"/>
          </w:tcPr>
          <w:p w:rsidR="009549DD" w:rsidRPr="00650FD8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FD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11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0FD8">
              <w:rPr>
                <w:rFonts w:ascii="Times New Roman" w:hAnsi="Times New Roman" w:cs="Times New Roman"/>
                <w:szCs w:val="22"/>
              </w:rPr>
              <w:t>Мероприятие 1.1 (при наличии)</w:t>
            </w:r>
          </w:p>
        </w:tc>
        <w:tc>
          <w:tcPr>
            <w:tcW w:w="1077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9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9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549DD" w:rsidRPr="00650FD8" w:rsidTr="009549DD">
        <w:tc>
          <w:tcPr>
            <w:tcW w:w="624" w:type="dxa"/>
          </w:tcPr>
          <w:p w:rsidR="009549DD" w:rsidRPr="00650FD8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FD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211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0FD8">
              <w:rPr>
                <w:rFonts w:ascii="Times New Roman" w:hAnsi="Times New Roman" w:cs="Times New Roman"/>
                <w:szCs w:val="22"/>
              </w:rPr>
              <w:t>Мероприятие 1.2 (при наличии)</w:t>
            </w:r>
          </w:p>
        </w:tc>
        <w:tc>
          <w:tcPr>
            <w:tcW w:w="1077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9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9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549DD" w:rsidRPr="00650FD8" w:rsidTr="009549DD">
        <w:tc>
          <w:tcPr>
            <w:tcW w:w="624" w:type="dxa"/>
          </w:tcPr>
          <w:p w:rsidR="009549DD" w:rsidRPr="00650FD8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FD8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2211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0FD8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077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9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9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549DD" w:rsidRPr="00650FD8" w:rsidTr="009549DD">
        <w:tc>
          <w:tcPr>
            <w:tcW w:w="624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0FD8">
              <w:rPr>
                <w:rFonts w:ascii="Times New Roman" w:hAnsi="Times New Roman" w:cs="Times New Roman"/>
                <w:szCs w:val="22"/>
              </w:rPr>
              <w:t>Основное мероприятие 2 подпрограммы 1</w:t>
            </w:r>
          </w:p>
        </w:tc>
        <w:tc>
          <w:tcPr>
            <w:tcW w:w="1077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9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9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549DD" w:rsidRPr="00650FD8" w:rsidTr="009549DD">
        <w:tc>
          <w:tcPr>
            <w:tcW w:w="624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0FD8">
              <w:rPr>
                <w:rFonts w:ascii="Times New Roman" w:hAnsi="Times New Roman" w:cs="Times New Roman"/>
                <w:szCs w:val="22"/>
              </w:rPr>
              <w:t>Мероприятие 2.1 (при наличии)</w:t>
            </w:r>
          </w:p>
        </w:tc>
        <w:tc>
          <w:tcPr>
            <w:tcW w:w="1077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9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9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549DD" w:rsidRPr="00650FD8" w:rsidTr="009549DD">
        <w:tc>
          <w:tcPr>
            <w:tcW w:w="624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0FD8">
              <w:rPr>
                <w:rFonts w:ascii="Times New Roman" w:hAnsi="Times New Roman" w:cs="Times New Roman"/>
                <w:szCs w:val="22"/>
              </w:rPr>
              <w:t>Мероприятие 2.2 (при наличии)</w:t>
            </w:r>
          </w:p>
        </w:tc>
        <w:tc>
          <w:tcPr>
            <w:tcW w:w="1077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9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9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549DD" w:rsidRPr="00650FD8" w:rsidTr="009549DD">
        <w:tc>
          <w:tcPr>
            <w:tcW w:w="624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0FD8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077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9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9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549DD" w:rsidRPr="00650FD8" w:rsidTr="009549DD">
        <w:tc>
          <w:tcPr>
            <w:tcW w:w="624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0FD8">
              <w:rPr>
                <w:rFonts w:ascii="Times New Roman" w:hAnsi="Times New Roman" w:cs="Times New Roman"/>
                <w:szCs w:val="22"/>
              </w:rPr>
              <w:t>Подпрограмма 2</w:t>
            </w:r>
          </w:p>
        </w:tc>
        <w:tc>
          <w:tcPr>
            <w:tcW w:w="1077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9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9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549DD" w:rsidRPr="00650FD8" w:rsidTr="009549DD">
        <w:tc>
          <w:tcPr>
            <w:tcW w:w="624" w:type="dxa"/>
          </w:tcPr>
          <w:p w:rsidR="009549DD" w:rsidRPr="00650FD8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50FD8">
              <w:rPr>
                <w:rFonts w:ascii="Times New Roman" w:hAnsi="Times New Roman" w:cs="Times New Roman"/>
                <w:szCs w:val="22"/>
              </w:rPr>
              <w:t>n</w:t>
            </w:r>
            <w:proofErr w:type="spellEnd"/>
          </w:p>
        </w:tc>
        <w:tc>
          <w:tcPr>
            <w:tcW w:w="2211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0FD8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077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9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9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549DD" w:rsidRPr="00650FD8" w:rsidTr="009549DD">
        <w:tc>
          <w:tcPr>
            <w:tcW w:w="624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0FD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077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9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9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549DD" w:rsidRPr="00650FD8" w:rsidRDefault="009549DD" w:rsidP="00954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700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9DD" w:rsidRPr="009549DD" w:rsidRDefault="009549DD" w:rsidP="009549DD">
      <w:pPr>
        <w:rPr>
          <w:lang w:val="ru-RU"/>
        </w:rPr>
        <w:sectPr w:rsidR="009549DD" w:rsidRPr="009549DD" w:rsidSect="009549DD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  <w:bookmarkStart w:id="13" w:name="P1193"/>
      <w:bookmarkEnd w:id="13"/>
    </w:p>
    <w:p w:rsidR="009549DD" w:rsidRPr="000529F8" w:rsidRDefault="009549D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0529F8">
        <w:rPr>
          <w:rFonts w:ascii="Times New Roman" w:hAnsi="Times New Roman" w:cs="Times New Roman"/>
          <w:sz w:val="20"/>
          <w:szCs w:val="24"/>
        </w:rPr>
        <w:lastRenderedPageBreak/>
        <w:t>Приложение 6</w:t>
      </w:r>
    </w:p>
    <w:p w:rsidR="009549DD" w:rsidRPr="000529F8" w:rsidRDefault="009549DD" w:rsidP="009549DD">
      <w:pPr>
        <w:ind w:left="4820"/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к Порядку разработки, формирования, реализации </w:t>
      </w:r>
    </w:p>
    <w:p w:rsidR="009549DD" w:rsidRPr="000529F8" w:rsidRDefault="009549DD" w:rsidP="009549DD">
      <w:pPr>
        <w:ind w:left="4820"/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и проведения оценки эффективности реализации </w:t>
      </w:r>
    </w:p>
    <w:p w:rsidR="009549DD" w:rsidRPr="000529F8" w:rsidRDefault="009549DD" w:rsidP="009549DD">
      <w:pPr>
        <w:ind w:left="4820"/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proofErr w:type="gramStart"/>
      <w:r w:rsidRPr="000529F8">
        <w:rPr>
          <w:rFonts w:ascii="Times New Roman" w:hAnsi="Times New Roman" w:cs="Times New Roman"/>
          <w:sz w:val="20"/>
          <w:szCs w:val="28"/>
          <w:lang w:val="ru-RU"/>
        </w:rPr>
        <w:t>муниципальных</w:t>
      </w:r>
      <w:proofErr w:type="gramEnd"/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Pr="000529F8">
        <w:rPr>
          <w:rFonts w:ascii="Times New Roman" w:hAnsi="Times New Roman" w:cs="Times New Roman"/>
          <w:sz w:val="20"/>
          <w:szCs w:val="28"/>
          <w:lang w:val="ru-RU"/>
        </w:rPr>
        <w:t>программсельского</w:t>
      </w:r>
      <w:proofErr w:type="spellEnd"/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поселения </w:t>
      </w:r>
    </w:p>
    <w:p w:rsidR="009549DD" w:rsidRPr="000529F8" w:rsidRDefault="00650FD8" w:rsidP="009549DD">
      <w:pPr>
        <w:ind w:left="4820"/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0"/>
          <w:szCs w:val="28"/>
          <w:lang w:val="ru-RU"/>
        </w:rPr>
        <w:t>Среднематренский</w:t>
      </w:r>
      <w:proofErr w:type="spellEnd"/>
      <w:r w:rsidR="004313E0"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="009549DD"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сельсовет </w:t>
      </w:r>
      <w:proofErr w:type="spellStart"/>
      <w:r w:rsidR="009549DD" w:rsidRPr="000529F8">
        <w:rPr>
          <w:rFonts w:ascii="Times New Roman" w:hAnsi="Times New Roman" w:cs="Times New Roman"/>
          <w:sz w:val="20"/>
          <w:szCs w:val="28"/>
          <w:lang w:val="ru-RU"/>
        </w:rPr>
        <w:t>Добринского</w:t>
      </w:r>
      <w:proofErr w:type="spellEnd"/>
      <w:r w:rsidR="009549DD"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gramStart"/>
      <w:r w:rsidR="009549DD" w:rsidRPr="000529F8">
        <w:rPr>
          <w:rFonts w:ascii="Times New Roman" w:hAnsi="Times New Roman" w:cs="Times New Roman"/>
          <w:sz w:val="20"/>
          <w:szCs w:val="28"/>
          <w:lang w:val="ru-RU"/>
        </w:rPr>
        <w:t>муниципального</w:t>
      </w:r>
      <w:proofErr w:type="gramEnd"/>
      <w:r w:rsidR="009549DD"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</w:p>
    <w:p w:rsidR="009549DD" w:rsidRPr="000529F8" w:rsidRDefault="009549DD" w:rsidP="009549DD">
      <w:pPr>
        <w:ind w:left="4820"/>
        <w:jc w:val="right"/>
        <w:rPr>
          <w:rFonts w:ascii="Times New Roman" w:hAnsi="Times New Roman" w:cs="Times New Roman"/>
          <w:bCs/>
          <w:sz w:val="20"/>
          <w:lang w:val="ru-RU"/>
        </w:rPr>
      </w:pPr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района Липецкой области Российской Федерации </w:t>
      </w: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1211"/>
      <w:bookmarkEnd w:id="14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9202A">
        <w:rPr>
          <w:rFonts w:ascii="Times New Roman" w:hAnsi="Times New Roman" w:cs="Times New Roman"/>
          <w:sz w:val="24"/>
          <w:szCs w:val="24"/>
        </w:rPr>
        <w:t>бюджета поселения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37"/>
        <w:gridCol w:w="2041"/>
        <w:gridCol w:w="850"/>
        <w:gridCol w:w="907"/>
        <w:gridCol w:w="794"/>
        <w:gridCol w:w="1050"/>
        <w:gridCol w:w="992"/>
        <w:gridCol w:w="1417"/>
        <w:gridCol w:w="2127"/>
      </w:tblGrid>
      <w:tr w:rsidR="009549DD" w:rsidRPr="00F40ED0" w:rsidTr="009549DD">
        <w:tc>
          <w:tcPr>
            <w:tcW w:w="624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7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551" w:type="dxa"/>
            <w:gridSpan w:val="3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59" w:type="dxa"/>
            <w:gridSpan w:val="3"/>
          </w:tcPr>
          <w:p w:rsidR="009549DD" w:rsidRPr="006A5DA6" w:rsidRDefault="009549DD" w:rsidP="0043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127" w:type="dxa"/>
            <w:vMerge w:val="restart"/>
          </w:tcPr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низкого</w:t>
            </w:r>
            <w:proofErr w:type="gramEnd"/>
          </w:p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9549DD" w:rsidRPr="00C663CF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63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127" w:type="dxa"/>
            <w:vMerge/>
          </w:tcPr>
          <w:p w:rsidR="009549DD" w:rsidRPr="006A5DA6" w:rsidRDefault="009549DD" w:rsidP="009549DD"/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9DD" w:rsidRPr="006A5DA6" w:rsidTr="009549DD">
        <w:tc>
          <w:tcPr>
            <w:tcW w:w="624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2637" w:type="dxa"/>
            <w:vMerge/>
          </w:tcPr>
          <w:p w:rsidR="009549DD" w:rsidRPr="006A5DA6" w:rsidRDefault="009549DD" w:rsidP="009549DD"/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2637" w:type="dxa"/>
            <w:vMerge/>
          </w:tcPr>
          <w:p w:rsidR="009549DD" w:rsidRPr="006A5DA6" w:rsidRDefault="009549DD" w:rsidP="009549DD"/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2637" w:type="dxa"/>
            <w:vMerge/>
          </w:tcPr>
          <w:p w:rsidR="009549DD" w:rsidRPr="006A5DA6" w:rsidRDefault="009549DD" w:rsidP="009549DD"/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2637" w:type="dxa"/>
            <w:vMerge/>
          </w:tcPr>
          <w:p w:rsidR="009549DD" w:rsidRPr="006A5DA6" w:rsidRDefault="009549DD" w:rsidP="009549DD"/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9549DD" w:rsidRPr="006A5DA6" w:rsidRDefault="009549DD" w:rsidP="00361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6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263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2637" w:type="dxa"/>
            <w:vMerge/>
          </w:tcPr>
          <w:p w:rsidR="009549DD" w:rsidRPr="006A5DA6" w:rsidRDefault="009549DD" w:rsidP="009549DD"/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2637" w:type="dxa"/>
            <w:vMerge/>
          </w:tcPr>
          <w:p w:rsidR="009549DD" w:rsidRPr="006A5DA6" w:rsidRDefault="009549DD" w:rsidP="009549DD"/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63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390"/>
      <w:bookmarkEnd w:id="15"/>
      <w:r w:rsidRPr="006A5DA6"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прикассовых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менее 95% - по итогам отчетного года.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 (расшифровка подписи)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9549DD" w:rsidRPr="009549DD" w:rsidRDefault="009549DD" w:rsidP="009549DD">
      <w:pPr>
        <w:rPr>
          <w:lang w:val="ru-RU"/>
        </w:rPr>
        <w:sectPr w:rsidR="009549DD" w:rsidRPr="009549DD" w:rsidSect="009549DD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9549DD" w:rsidRPr="000529F8" w:rsidRDefault="009549D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0529F8">
        <w:rPr>
          <w:rFonts w:ascii="Times New Roman" w:hAnsi="Times New Roman" w:cs="Times New Roman"/>
          <w:sz w:val="20"/>
          <w:szCs w:val="24"/>
        </w:rPr>
        <w:lastRenderedPageBreak/>
        <w:t>Приложение 7</w:t>
      </w:r>
    </w:p>
    <w:p w:rsidR="009549DD" w:rsidRPr="000529F8" w:rsidRDefault="009549DD" w:rsidP="009549DD">
      <w:pPr>
        <w:ind w:left="4820"/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к Порядку разработки, формирования, реализации и проведения </w:t>
      </w:r>
      <w:proofErr w:type="gramStart"/>
      <w:r w:rsidRPr="000529F8">
        <w:rPr>
          <w:rFonts w:ascii="Times New Roman" w:hAnsi="Times New Roman" w:cs="Times New Roman"/>
          <w:sz w:val="20"/>
          <w:szCs w:val="28"/>
          <w:lang w:val="ru-RU"/>
        </w:rPr>
        <w:t>оценки эффективности реализации муниципальных программ сельского поселения</w:t>
      </w:r>
      <w:proofErr w:type="gramEnd"/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="00650FD8">
        <w:rPr>
          <w:rFonts w:ascii="Times New Roman" w:hAnsi="Times New Roman" w:cs="Times New Roman"/>
          <w:sz w:val="20"/>
          <w:szCs w:val="28"/>
          <w:lang w:val="ru-RU"/>
        </w:rPr>
        <w:t>Среднематренский</w:t>
      </w:r>
      <w:proofErr w:type="spellEnd"/>
      <w:r w:rsidR="004313E0"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сельсовет </w:t>
      </w:r>
      <w:proofErr w:type="spellStart"/>
      <w:r w:rsidRPr="000529F8">
        <w:rPr>
          <w:rFonts w:ascii="Times New Roman" w:hAnsi="Times New Roman" w:cs="Times New Roman"/>
          <w:sz w:val="20"/>
          <w:szCs w:val="28"/>
          <w:lang w:val="ru-RU"/>
        </w:rPr>
        <w:t>Добринского</w:t>
      </w:r>
      <w:proofErr w:type="spellEnd"/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муниципального района Липецкой области Российской Федерации </w:t>
      </w: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1418"/>
      <w:bookmarkEnd w:id="16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41"/>
        <w:gridCol w:w="3061"/>
        <w:gridCol w:w="1304"/>
        <w:gridCol w:w="1020"/>
        <w:gridCol w:w="1077"/>
      </w:tblGrid>
      <w:tr w:rsidR="009549DD" w:rsidRPr="009549DD" w:rsidTr="009549DD">
        <w:tc>
          <w:tcPr>
            <w:tcW w:w="567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9549DD" w:rsidRPr="006A5DA6" w:rsidRDefault="009549DD" w:rsidP="0043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 (руб.)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06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9549DD" w:rsidRPr="006A5DA6" w:rsidTr="009549DD">
        <w:tc>
          <w:tcPr>
            <w:tcW w:w="56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50FD8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E9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50FD8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50FD8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E9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50FD8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1</w:t>
            </w: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50FD8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E9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50FD8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50FD8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E9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50FD8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Pr="006A5DA6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49DD" w:rsidRPr="000529F8" w:rsidRDefault="009549D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0529F8">
        <w:rPr>
          <w:rFonts w:ascii="Times New Roman" w:hAnsi="Times New Roman" w:cs="Times New Roman"/>
          <w:sz w:val="20"/>
          <w:szCs w:val="24"/>
        </w:rPr>
        <w:lastRenderedPageBreak/>
        <w:t>Приложение 8</w:t>
      </w:r>
    </w:p>
    <w:p w:rsidR="009549DD" w:rsidRPr="000529F8" w:rsidRDefault="009549DD" w:rsidP="009549DD">
      <w:pPr>
        <w:ind w:left="4820"/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к Порядку разработки, формирования, реализации и проведения </w:t>
      </w:r>
      <w:proofErr w:type="gramStart"/>
      <w:r w:rsidRPr="000529F8">
        <w:rPr>
          <w:rFonts w:ascii="Times New Roman" w:hAnsi="Times New Roman" w:cs="Times New Roman"/>
          <w:sz w:val="20"/>
          <w:szCs w:val="28"/>
          <w:lang w:val="ru-RU"/>
        </w:rPr>
        <w:t>оценки эффективности реализации муниципальных программ сельского поселения</w:t>
      </w:r>
      <w:proofErr w:type="gramEnd"/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="00650FD8">
        <w:rPr>
          <w:rFonts w:ascii="Times New Roman" w:hAnsi="Times New Roman" w:cs="Times New Roman"/>
          <w:sz w:val="20"/>
          <w:szCs w:val="28"/>
          <w:lang w:val="ru-RU"/>
        </w:rPr>
        <w:t>Среднематренский</w:t>
      </w:r>
      <w:proofErr w:type="spellEnd"/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сельсовет </w:t>
      </w:r>
      <w:proofErr w:type="spellStart"/>
      <w:r w:rsidRPr="000529F8">
        <w:rPr>
          <w:rFonts w:ascii="Times New Roman" w:hAnsi="Times New Roman" w:cs="Times New Roman"/>
          <w:sz w:val="20"/>
          <w:szCs w:val="28"/>
          <w:lang w:val="ru-RU"/>
        </w:rPr>
        <w:t>Добринского</w:t>
      </w:r>
      <w:proofErr w:type="spellEnd"/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муниципального района Липецкой области Российской Федерации </w:t>
      </w: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1583"/>
      <w:bookmarkEnd w:id="17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>ех источников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9549DD" w:rsidRPr="006A5DA6" w:rsidTr="009549DD">
        <w:tc>
          <w:tcPr>
            <w:tcW w:w="660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  <w:vMerge/>
          </w:tcPr>
          <w:p w:rsidR="009549DD" w:rsidRPr="006A5DA6" w:rsidRDefault="009549DD" w:rsidP="009549DD"/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9549DD" w:rsidRPr="006A5DA6" w:rsidTr="009549DD">
        <w:tc>
          <w:tcPr>
            <w:tcW w:w="66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49DD" w:rsidRPr="006A5DA6" w:rsidTr="009549DD">
        <w:tc>
          <w:tcPr>
            <w:tcW w:w="660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50FD8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458" w:type="dxa"/>
          </w:tcPr>
          <w:p w:rsidR="009549DD" w:rsidRPr="006A5DA6" w:rsidRDefault="009549DD" w:rsidP="00E9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50FD8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458" w:type="dxa"/>
          </w:tcPr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50FD8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458" w:type="dxa"/>
          </w:tcPr>
          <w:p w:rsidR="009549DD" w:rsidRPr="006A5DA6" w:rsidRDefault="009549DD" w:rsidP="00E9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E9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50FD8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458" w:type="dxa"/>
          </w:tcPr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50FD8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458" w:type="dxa"/>
          </w:tcPr>
          <w:p w:rsidR="009549DD" w:rsidRPr="006A5DA6" w:rsidRDefault="009549DD" w:rsidP="0043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313E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43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313E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50FD8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458" w:type="dxa"/>
          </w:tcPr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715"/>
      <w:bookmarkEnd w:id="18"/>
      <w:r w:rsidRPr="006A5DA6"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</w:t>
      </w:r>
      <w:r w:rsidR="0070042D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учреждений,  полученные  от  предпринимательской  и  иной  приносящей доход</w:t>
      </w:r>
      <w:r w:rsidR="0070042D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549DD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Pr="006A5DA6" w:rsidRDefault="004313E0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(подпись)        (расшифровка подписи)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549DD" w:rsidSect="009549DD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9549DD" w:rsidRPr="000529F8" w:rsidRDefault="009549D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0529F8">
        <w:rPr>
          <w:rFonts w:ascii="Times New Roman" w:hAnsi="Times New Roman" w:cs="Times New Roman"/>
          <w:sz w:val="20"/>
          <w:szCs w:val="24"/>
        </w:rPr>
        <w:lastRenderedPageBreak/>
        <w:t>Приложение 9</w:t>
      </w:r>
    </w:p>
    <w:p w:rsidR="009549DD" w:rsidRPr="000529F8" w:rsidRDefault="009549DD" w:rsidP="009549DD">
      <w:pPr>
        <w:ind w:left="4820"/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к Порядку разработки, формирования, реализации </w:t>
      </w:r>
    </w:p>
    <w:p w:rsidR="009549DD" w:rsidRPr="000529F8" w:rsidRDefault="009549DD" w:rsidP="009549DD">
      <w:pPr>
        <w:ind w:left="4820"/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и проведения оценки эффективности реализации </w:t>
      </w:r>
    </w:p>
    <w:p w:rsidR="009549DD" w:rsidRPr="000529F8" w:rsidRDefault="009549DD" w:rsidP="009549DD">
      <w:pPr>
        <w:ind w:left="4820"/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муниципальных программ сельского поселения </w:t>
      </w:r>
    </w:p>
    <w:p w:rsidR="009549DD" w:rsidRPr="000529F8" w:rsidRDefault="00650FD8" w:rsidP="009549DD">
      <w:pPr>
        <w:ind w:left="4820"/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0"/>
          <w:szCs w:val="28"/>
          <w:lang w:val="ru-RU"/>
        </w:rPr>
        <w:t>Среднематренский</w:t>
      </w:r>
      <w:proofErr w:type="spellEnd"/>
      <w:r w:rsidR="009549DD"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сельсовет </w:t>
      </w:r>
      <w:proofErr w:type="spellStart"/>
      <w:r w:rsidR="009549DD" w:rsidRPr="000529F8">
        <w:rPr>
          <w:rFonts w:ascii="Times New Roman" w:hAnsi="Times New Roman" w:cs="Times New Roman"/>
          <w:sz w:val="20"/>
          <w:szCs w:val="28"/>
          <w:lang w:val="ru-RU"/>
        </w:rPr>
        <w:t>Добринского</w:t>
      </w:r>
      <w:proofErr w:type="spellEnd"/>
      <w:r w:rsidR="009549DD"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gramStart"/>
      <w:r w:rsidR="009549DD" w:rsidRPr="000529F8">
        <w:rPr>
          <w:rFonts w:ascii="Times New Roman" w:hAnsi="Times New Roman" w:cs="Times New Roman"/>
          <w:sz w:val="20"/>
          <w:szCs w:val="28"/>
          <w:lang w:val="ru-RU"/>
        </w:rPr>
        <w:t>муниципального</w:t>
      </w:r>
      <w:proofErr w:type="gramEnd"/>
      <w:r w:rsidR="009549DD"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</w:p>
    <w:p w:rsidR="009549DD" w:rsidRPr="000529F8" w:rsidRDefault="009549DD" w:rsidP="009549DD">
      <w:pPr>
        <w:ind w:left="4820"/>
        <w:jc w:val="right"/>
        <w:rPr>
          <w:rFonts w:ascii="Times New Roman" w:hAnsi="Times New Roman" w:cs="Times New Roman"/>
          <w:lang w:val="ru-RU"/>
        </w:rPr>
      </w:pPr>
      <w:r w:rsidRPr="000529F8">
        <w:rPr>
          <w:rFonts w:ascii="Times New Roman" w:hAnsi="Times New Roman" w:cs="Times New Roman"/>
          <w:sz w:val="20"/>
          <w:szCs w:val="28"/>
          <w:lang w:val="ru-RU"/>
        </w:rPr>
        <w:t>района Липецкой области Российской Федерации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1743"/>
      <w:bookmarkEnd w:id="19"/>
      <w:r w:rsidRPr="006A5DA6"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9549DD" w:rsidRPr="006A5DA6" w:rsidRDefault="009549DD" w:rsidP="009549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353"/>
        <w:gridCol w:w="1985"/>
        <w:gridCol w:w="850"/>
        <w:gridCol w:w="1645"/>
        <w:gridCol w:w="1399"/>
        <w:gridCol w:w="2268"/>
        <w:gridCol w:w="3618"/>
      </w:tblGrid>
      <w:tr w:rsidR="0070042D" w:rsidRPr="00650FD8" w:rsidTr="0070042D">
        <w:tc>
          <w:tcPr>
            <w:tcW w:w="624" w:type="dxa"/>
            <w:vMerge w:val="restart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3" w:type="dxa"/>
            <w:vMerge w:val="restart"/>
          </w:tcPr>
          <w:p w:rsidR="0070042D" w:rsidRPr="006A5DA6" w:rsidRDefault="0070042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751"/>
            <w:bookmarkEnd w:id="2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0042D" w:rsidRPr="006A5DA6" w:rsidRDefault="0070042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70042D" w:rsidRPr="006A5DA6" w:rsidRDefault="0070042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70042D" w:rsidRPr="006A5DA6" w:rsidRDefault="0070042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70042D" w:rsidRPr="006A5DA6" w:rsidRDefault="0070042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70042D" w:rsidRPr="006A5DA6" w:rsidRDefault="0070042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70042D" w:rsidRPr="00C663CF" w:rsidRDefault="0070042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  <w:vMerge w:val="restart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12" w:type="dxa"/>
            <w:gridSpan w:val="3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индикаторов, показателей </w:t>
            </w:r>
          </w:p>
        </w:tc>
        <w:tc>
          <w:tcPr>
            <w:tcW w:w="3618" w:type="dxa"/>
          </w:tcPr>
          <w:p w:rsidR="0070042D" w:rsidRPr="006A5DA6" w:rsidRDefault="0070042D" w:rsidP="00700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индикатора, показателя на конец года (при наличии) </w:t>
            </w:r>
          </w:p>
        </w:tc>
      </w:tr>
      <w:tr w:rsidR="0070042D" w:rsidRPr="009549DD" w:rsidTr="0070042D">
        <w:tc>
          <w:tcPr>
            <w:tcW w:w="624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  <w:tc>
          <w:tcPr>
            <w:tcW w:w="2353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  <w:tc>
          <w:tcPr>
            <w:tcW w:w="850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  <w:tc>
          <w:tcPr>
            <w:tcW w:w="1645" w:type="dxa"/>
            <w:vMerge w:val="restart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667" w:type="dxa"/>
            <w:gridSpan w:val="2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618" w:type="dxa"/>
            <w:vMerge w:val="restart"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</w:tr>
      <w:tr w:rsidR="0070042D" w:rsidRPr="009549DD" w:rsidTr="0070042D">
        <w:trPr>
          <w:trHeight w:val="1445"/>
        </w:trPr>
        <w:tc>
          <w:tcPr>
            <w:tcW w:w="624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  <w:tc>
          <w:tcPr>
            <w:tcW w:w="2353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  <w:tc>
          <w:tcPr>
            <w:tcW w:w="850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  <w:tc>
          <w:tcPr>
            <w:tcW w:w="1645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70042D" w:rsidRPr="00C663CF" w:rsidRDefault="0070042D" w:rsidP="004313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0042D" w:rsidRPr="00C663CF" w:rsidRDefault="0070042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18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8" w:type="dxa"/>
            <w:gridSpan w:val="7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7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муниципальной программы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7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7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подпрограммы 1</w:t>
            </w: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7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7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7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63722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015"/>
      <w:bookmarkEnd w:id="21"/>
      <w:r w:rsidRPr="006A5DA6">
        <w:rPr>
          <w:rFonts w:ascii="Times New Roman" w:hAnsi="Times New Roman" w:cs="Times New Roman"/>
          <w:sz w:val="24"/>
          <w:szCs w:val="24"/>
        </w:rPr>
        <w:t xml:space="preserve">  В  случае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 если  нормативными  правовыми актами Правительства Российской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Федерации или нормативными актами федеральных органов исполнительной власти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предусмотрена   иная   группировка   показателей  и  основных  мероприятий,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направленных   на  их  достижение,  заполнение  </w:t>
      </w:r>
      <w:hyperlink w:anchor="P175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 осуществляется  в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соответствии с вышеуказанными нормативными правовыми актами. 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024"/>
      <w:bookmarkEnd w:id="22"/>
      <w:r w:rsidRPr="006A5DA6"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предоставления  официальных  статистических  данных  годовая,  значения  по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итогам 1 квартала, 1 полугодия, 9 месяцев указываются в виде "Х".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549DD" w:rsidSect="009549DD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9549DD" w:rsidRPr="000529F8" w:rsidRDefault="009549D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0529F8">
        <w:rPr>
          <w:rFonts w:ascii="Times New Roman" w:hAnsi="Times New Roman" w:cs="Times New Roman"/>
          <w:sz w:val="20"/>
          <w:szCs w:val="24"/>
        </w:rPr>
        <w:lastRenderedPageBreak/>
        <w:t>Приложение 10</w:t>
      </w:r>
    </w:p>
    <w:p w:rsidR="009549DD" w:rsidRPr="000529F8" w:rsidRDefault="009549DD" w:rsidP="009549DD">
      <w:pPr>
        <w:ind w:left="4820"/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к Порядку разработки, формирования, реализации и проведения </w:t>
      </w:r>
      <w:proofErr w:type="gramStart"/>
      <w:r w:rsidRPr="000529F8">
        <w:rPr>
          <w:rFonts w:ascii="Times New Roman" w:hAnsi="Times New Roman" w:cs="Times New Roman"/>
          <w:sz w:val="20"/>
          <w:szCs w:val="28"/>
          <w:lang w:val="ru-RU"/>
        </w:rPr>
        <w:t>оценки эффективности реализации муниципальных программ сельского поселения</w:t>
      </w:r>
      <w:proofErr w:type="gramEnd"/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="00650FD8">
        <w:rPr>
          <w:rFonts w:ascii="Times New Roman" w:hAnsi="Times New Roman" w:cs="Times New Roman"/>
          <w:sz w:val="20"/>
          <w:szCs w:val="28"/>
          <w:lang w:val="ru-RU"/>
        </w:rPr>
        <w:t>Среднематренский</w:t>
      </w:r>
      <w:proofErr w:type="spellEnd"/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сельсовет </w:t>
      </w:r>
      <w:proofErr w:type="spellStart"/>
      <w:r w:rsidRPr="000529F8">
        <w:rPr>
          <w:rFonts w:ascii="Times New Roman" w:hAnsi="Times New Roman" w:cs="Times New Roman"/>
          <w:sz w:val="20"/>
          <w:szCs w:val="28"/>
          <w:lang w:val="ru-RU"/>
        </w:rPr>
        <w:t>Добринского</w:t>
      </w:r>
      <w:proofErr w:type="spellEnd"/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муниципального района Липецкой области Российской Федерации </w:t>
      </w: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2131"/>
      <w:bookmarkEnd w:id="23"/>
      <w:r w:rsidRPr="006A5DA6">
        <w:rPr>
          <w:rFonts w:ascii="Times New Roman" w:hAnsi="Times New Roman" w:cs="Times New Roman"/>
          <w:sz w:val="24"/>
          <w:szCs w:val="24"/>
        </w:rPr>
        <w:t>МЕТОДИКА</w:t>
      </w:r>
    </w:p>
    <w:p w:rsidR="009549DD" w:rsidRPr="006A5DA6" w:rsidRDefault="009549DD" w:rsidP="009549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МУНИЦИПАЛЬНОЙ</w:t>
      </w:r>
    </w:p>
    <w:p w:rsidR="009549DD" w:rsidRPr="006A5DA6" w:rsidRDefault="009549DD" w:rsidP="009549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5DA6">
        <w:rPr>
          <w:rFonts w:ascii="Times New Roman" w:hAnsi="Times New Roman" w:cs="Times New Roman"/>
          <w:sz w:val="24"/>
          <w:szCs w:val="24"/>
        </w:rPr>
        <w:t>ПРОГРАММЫ В ПРОЦЕССЕ (ПО ГОДАМ РЕАЛИЗАЦИИ МУНИЦИПАЛЬНОЙ</w:t>
      </w:r>
      <w:proofErr w:type="gramEnd"/>
    </w:p>
    <w:p w:rsidR="009549DD" w:rsidRPr="006A5DA6" w:rsidRDefault="009549DD" w:rsidP="009549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5DA6">
        <w:rPr>
          <w:rFonts w:ascii="Times New Roman" w:hAnsi="Times New Roman" w:cs="Times New Roman"/>
          <w:sz w:val="24"/>
          <w:szCs w:val="24"/>
        </w:rPr>
        <w:t>ПРОГРАММЫ) И ПО ИТОГАМ РЕАЛИЗАЦИИ МУНИЦИПАЛЬНОЙ ПРОГРАММЫ</w:t>
      </w:r>
      <w:proofErr w:type="gramEnd"/>
    </w:p>
    <w:p w:rsidR="009549DD" w:rsidRPr="009549DD" w:rsidRDefault="009549DD" w:rsidP="009549DD">
      <w:pPr>
        <w:spacing w:after="1"/>
        <w:rPr>
          <w:lang w:val="ru-RU"/>
        </w:rPr>
      </w:pPr>
    </w:p>
    <w:p w:rsidR="009549DD" w:rsidRPr="006A5DA6" w:rsidRDefault="009549DD" w:rsidP="00954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представляет собой алгоритм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программы.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Критерии количественных оценок эффективности реализации</w:t>
      </w:r>
    </w:p>
    <w:p w:rsidR="009549DD" w:rsidRPr="006A5DA6" w:rsidRDefault="009549DD" w:rsidP="009549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84"/>
        <w:gridCol w:w="992"/>
        <w:gridCol w:w="4592"/>
        <w:gridCol w:w="850"/>
      </w:tblGrid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Градации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Балльная оценка</w:t>
            </w:r>
          </w:p>
        </w:tc>
      </w:tr>
      <w:tr w:rsidR="009549DD" w:rsidRPr="006A5DA6" w:rsidTr="009549DD">
        <w:tc>
          <w:tcPr>
            <w:tcW w:w="624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муниципальной программы</w:t>
            </w:r>
          </w:p>
        </w:tc>
        <w:tc>
          <w:tcPr>
            <w:tcW w:w="992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а) от 50 процентов включительно до 80 процентов - для индикаторов и показателей, рост значений которых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49DD" w:rsidRPr="006A5DA6" w:rsidTr="009549DD">
        <w:tc>
          <w:tcPr>
            <w:tcW w:w="624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подпрограмм муниципальной программы</w:t>
            </w:r>
          </w:p>
        </w:tc>
        <w:tc>
          <w:tcPr>
            <w:tcW w:w="992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индикаторов и показателей,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а) менее 50 процентов - для индикаторов и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9549DD" w:rsidRPr="006A5DA6" w:rsidTr="009549DD">
        <w:tc>
          <w:tcPr>
            <w:tcW w:w="624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средства освоены на 95 процентов или более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средства освоены от 75 процентов включительно до 95 процентов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средства освоены от 50 процентов включительно до 75 процентов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средства освоены менее чем на 50 процентов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49DD" w:rsidRPr="006A5DA6" w:rsidTr="009549DD">
        <w:tc>
          <w:tcPr>
            <w:tcW w:w="624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Оценка наступления и достижения значений контрольных событий</w:t>
            </w:r>
          </w:p>
        </w:tc>
        <w:tc>
          <w:tcPr>
            <w:tcW w:w="992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контрольных событий,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контрольных событий,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контрольных событий,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контрольных событий, снижение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в) 100 процентов и более - для контрольных событий, рост значений которых свидетельствует о положительной динамике, в случае если контрольные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 были исполнены не в установленный срок, но в пределах отчетного года;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100 процентов и менее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контрольных событий,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контрольных событий, снижение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в) менее 100 процентов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свыше 100 процентов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Расчет эффективности реализации муниципальной программы производится на основании балльных значений критериев и их весовых значений по следующей формуле: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Э = 0,36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+ 0,24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+ 0,3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ОБС + 0,1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КС, где: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Э - итоговая оценка эффективности реализации муниципальной программы;</w:t>
      </w:r>
    </w:p>
    <w:p w:rsidR="009549DD" w:rsidRPr="006A5DA6" w:rsidRDefault="009549DD" w:rsidP="00954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средневзвешенная балльная оценка достижения целевых индикаторов и показателей задач муниципальной программы;</w:t>
      </w:r>
    </w:p>
    <w:p w:rsidR="009549DD" w:rsidRPr="006A5DA6" w:rsidRDefault="009549DD" w:rsidP="00954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средневзвешенная балльная оценка достижения целевых индикаторов и показателей задач подпрограмм муниципальной программы;</w:t>
      </w:r>
    </w:p>
    <w:p w:rsidR="009549DD" w:rsidRPr="006A5DA6" w:rsidRDefault="009549DD" w:rsidP="00954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ОБС - балльная оценка освоения средств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9549DD" w:rsidRPr="006A5DA6" w:rsidRDefault="009549DD" w:rsidP="00954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КС - средневзвешенная балльная оценка наступления и достижения значений контрольных событий.</w:t>
      </w:r>
    </w:p>
    <w:p w:rsidR="009549DD" w:rsidRPr="006A5DA6" w:rsidRDefault="009549DD" w:rsidP="00954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На основании итоговой оценки делается один из следующих выводов об эффективности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реализации муниципальной программы:</w:t>
      </w:r>
    </w:p>
    <w:p w:rsidR="000D580D" w:rsidRDefault="009549DD" w:rsidP="00954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если итоговая оценка составляет менее пяти баллов - муниципальная программа реализуется неэффективно;</w:t>
      </w:r>
    </w:p>
    <w:p w:rsidR="009549DD" w:rsidRPr="006A5DA6" w:rsidRDefault="009549DD" w:rsidP="00954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если итоговая оценка составляет пять баллов и более, но менее восьми баллов - эффективность реализации муниципальной программы низкая;</w:t>
      </w:r>
    </w:p>
    <w:p w:rsidR="009549DD" w:rsidRPr="006A5DA6" w:rsidRDefault="009549DD" w:rsidP="00954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если итоговая оценка составляет восемь баллов и более - муниципальная программа реализуется эффективно.</w:t>
      </w:r>
    </w:p>
    <w:p w:rsidR="009549DD" w:rsidRPr="006A5DA6" w:rsidRDefault="009549DD" w:rsidP="00954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9549DD" w:rsidRDefault="009549DD" w:rsidP="009549DD">
      <w:pPr>
        <w:rPr>
          <w:lang w:val="ru-RU"/>
        </w:rPr>
      </w:pPr>
    </w:p>
    <w:p w:rsidR="009549DD" w:rsidRDefault="009549DD" w:rsidP="0074652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549DD" w:rsidRDefault="009549DD" w:rsidP="0074652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549DD" w:rsidSect="009549DD">
      <w:pgSz w:w="11900" w:h="16840"/>
      <w:pgMar w:top="709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FD8" w:rsidRDefault="00650FD8" w:rsidP="00F54FDE">
      <w:pPr>
        <w:pStyle w:val="TableParagraph"/>
      </w:pPr>
      <w:r>
        <w:separator/>
      </w:r>
    </w:p>
  </w:endnote>
  <w:endnote w:type="continuationSeparator" w:id="1">
    <w:p w:rsidR="00650FD8" w:rsidRDefault="00650FD8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FD8" w:rsidRDefault="00650FD8" w:rsidP="00F54FDE">
      <w:pPr>
        <w:pStyle w:val="TableParagraph"/>
      </w:pPr>
      <w:r>
        <w:separator/>
      </w:r>
    </w:p>
  </w:footnote>
  <w:footnote w:type="continuationSeparator" w:id="1">
    <w:p w:rsidR="00650FD8" w:rsidRDefault="00650FD8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A7341"/>
    <w:rsid w:val="000529F8"/>
    <w:rsid w:val="000B5066"/>
    <w:rsid w:val="000D580D"/>
    <w:rsid w:val="000E2870"/>
    <w:rsid w:val="0016448A"/>
    <w:rsid w:val="00182652"/>
    <w:rsid w:val="00250DB7"/>
    <w:rsid w:val="002E76B1"/>
    <w:rsid w:val="003012A4"/>
    <w:rsid w:val="00361D9A"/>
    <w:rsid w:val="00410417"/>
    <w:rsid w:val="004313E0"/>
    <w:rsid w:val="004B1E31"/>
    <w:rsid w:val="004F0F4A"/>
    <w:rsid w:val="005412C7"/>
    <w:rsid w:val="0063081D"/>
    <w:rsid w:val="00650FD8"/>
    <w:rsid w:val="0070042D"/>
    <w:rsid w:val="0074652F"/>
    <w:rsid w:val="007709DA"/>
    <w:rsid w:val="00824F54"/>
    <w:rsid w:val="008B3D0B"/>
    <w:rsid w:val="00931537"/>
    <w:rsid w:val="009549DD"/>
    <w:rsid w:val="00977260"/>
    <w:rsid w:val="009B48DE"/>
    <w:rsid w:val="00A4130A"/>
    <w:rsid w:val="00AA7A42"/>
    <w:rsid w:val="00AB301F"/>
    <w:rsid w:val="00C52BE9"/>
    <w:rsid w:val="00C56DEF"/>
    <w:rsid w:val="00C73900"/>
    <w:rsid w:val="00CE611D"/>
    <w:rsid w:val="00D07506"/>
    <w:rsid w:val="00D257ED"/>
    <w:rsid w:val="00D43087"/>
    <w:rsid w:val="00DD2611"/>
    <w:rsid w:val="00E63722"/>
    <w:rsid w:val="00E9202A"/>
    <w:rsid w:val="00EA7341"/>
    <w:rsid w:val="00EC3B70"/>
    <w:rsid w:val="00EC7438"/>
    <w:rsid w:val="00F26A8E"/>
    <w:rsid w:val="00F40ED0"/>
    <w:rsid w:val="00F54FDE"/>
    <w:rsid w:val="00F7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Heading1">
    <w:name w:val="Heading 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40459D149DBDF36B24232A6715FF26B9613185F377C2305694235D541111DEu1d6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27</Pages>
  <Words>5154</Words>
  <Characters>29383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2018-11-01T09:22:00Z</dcterms:created>
  <dcterms:modified xsi:type="dcterms:W3CDTF">2018-11-02T13:35:00Z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