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A0" w:rsidRDefault="005002A0" w:rsidP="005002A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Информационное сообщение:</w:t>
      </w:r>
    </w:p>
    <w:p w:rsidR="005002A0" w:rsidRDefault="005002A0" w:rsidP="005002A0"/>
    <w:p w:rsidR="005002A0" w:rsidRDefault="005002A0" w:rsidP="005002A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порядке получения социальных налоговых вычетов рассказали на </w:t>
      </w:r>
      <w:proofErr w:type="spellStart"/>
      <w:r>
        <w:rPr>
          <w:b/>
          <w:sz w:val="26"/>
          <w:szCs w:val="26"/>
        </w:rPr>
        <w:t>вебинаре</w:t>
      </w:r>
      <w:proofErr w:type="spellEnd"/>
      <w:r>
        <w:rPr>
          <w:b/>
          <w:sz w:val="26"/>
          <w:szCs w:val="26"/>
        </w:rPr>
        <w:t xml:space="preserve"> </w:t>
      </w:r>
    </w:p>
    <w:p w:rsidR="005002A0" w:rsidRDefault="005002A0" w:rsidP="005002A0">
      <w:pPr>
        <w:jc w:val="both"/>
        <w:rPr>
          <w:b/>
          <w:sz w:val="26"/>
          <w:szCs w:val="26"/>
        </w:rPr>
      </w:pPr>
    </w:p>
    <w:p w:rsidR="00573558" w:rsidRPr="00450D1D" w:rsidRDefault="00573558" w:rsidP="005C2B66">
      <w:pPr>
        <w:jc w:val="both"/>
        <w:rPr>
          <w:color w:val="000000" w:themeColor="text1"/>
          <w:sz w:val="26"/>
          <w:szCs w:val="26"/>
        </w:rPr>
      </w:pPr>
      <w:r w:rsidRPr="00450D1D">
        <w:rPr>
          <w:color w:val="000000" w:themeColor="text1"/>
          <w:sz w:val="26"/>
          <w:szCs w:val="26"/>
        </w:rPr>
        <w:t xml:space="preserve">В УФНС России по Липецкой области состоялся </w:t>
      </w:r>
      <w:proofErr w:type="spellStart"/>
      <w:r w:rsidRPr="00450D1D">
        <w:rPr>
          <w:color w:val="000000" w:themeColor="text1"/>
          <w:sz w:val="26"/>
          <w:szCs w:val="26"/>
        </w:rPr>
        <w:t>вебинар</w:t>
      </w:r>
      <w:proofErr w:type="spellEnd"/>
      <w:r w:rsidRPr="00450D1D">
        <w:rPr>
          <w:color w:val="000000" w:themeColor="text1"/>
          <w:sz w:val="26"/>
          <w:szCs w:val="26"/>
        </w:rPr>
        <w:t xml:space="preserve">, на котором заместитель начальника отдела камерального контроля НДФЛ и СВ №1 </w:t>
      </w:r>
      <w:r w:rsidRPr="00450D1D">
        <w:rPr>
          <w:b/>
          <w:color w:val="000000" w:themeColor="text1"/>
          <w:sz w:val="26"/>
          <w:szCs w:val="26"/>
        </w:rPr>
        <w:t xml:space="preserve">Ольга Бирюкова </w:t>
      </w:r>
      <w:r w:rsidRPr="00450D1D">
        <w:rPr>
          <w:color w:val="000000" w:themeColor="text1"/>
          <w:sz w:val="26"/>
          <w:szCs w:val="26"/>
        </w:rPr>
        <w:t>рассказала о существующих видах налоговых вычетов и подробно остановилась на социальных вычетах, поясни</w:t>
      </w:r>
      <w:r w:rsidR="008F69C7" w:rsidRPr="00450D1D">
        <w:rPr>
          <w:color w:val="000000" w:themeColor="text1"/>
          <w:sz w:val="26"/>
          <w:szCs w:val="26"/>
        </w:rPr>
        <w:t>в</w:t>
      </w:r>
      <w:r w:rsidRPr="00450D1D">
        <w:rPr>
          <w:color w:val="000000" w:themeColor="text1"/>
          <w:sz w:val="26"/>
          <w:szCs w:val="26"/>
        </w:rPr>
        <w:t xml:space="preserve"> по каким расходам плательщики могут возвратить налог на доходы физических лиц. </w:t>
      </w:r>
    </w:p>
    <w:p w:rsidR="00573558" w:rsidRPr="00450D1D" w:rsidRDefault="00573558" w:rsidP="005C2B66">
      <w:pPr>
        <w:jc w:val="both"/>
        <w:rPr>
          <w:color w:val="000000" w:themeColor="text1"/>
          <w:sz w:val="26"/>
          <w:szCs w:val="26"/>
        </w:rPr>
      </w:pPr>
    </w:p>
    <w:p w:rsidR="00573558" w:rsidRPr="00450D1D" w:rsidRDefault="00573558" w:rsidP="005C2B66">
      <w:pPr>
        <w:jc w:val="both"/>
        <w:rPr>
          <w:color w:val="000000" w:themeColor="text1"/>
          <w:sz w:val="26"/>
          <w:szCs w:val="26"/>
        </w:rPr>
      </w:pPr>
      <w:r w:rsidRPr="00450D1D">
        <w:rPr>
          <w:color w:val="000000" w:themeColor="text1"/>
          <w:sz w:val="26"/>
          <w:szCs w:val="26"/>
        </w:rPr>
        <w:t>«</w:t>
      </w:r>
      <w:r w:rsidR="00B12719" w:rsidRPr="00450D1D">
        <w:rPr>
          <w:color w:val="000000" w:themeColor="text1"/>
          <w:sz w:val="26"/>
          <w:szCs w:val="26"/>
        </w:rPr>
        <w:t>Д</w:t>
      </w:r>
      <w:r w:rsidRPr="00450D1D">
        <w:rPr>
          <w:color w:val="000000" w:themeColor="text1"/>
          <w:sz w:val="26"/>
          <w:szCs w:val="26"/>
        </w:rPr>
        <w:t>ля получения социального налогового вычета или других налоговых вычетов физические лица должны быть налоговыми резидентами, то есть находиться на террит</w:t>
      </w:r>
      <w:r w:rsidR="003A48EB" w:rsidRPr="00450D1D">
        <w:rPr>
          <w:color w:val="000000" w:themeColor="text1"/>
          <w:sz w:val="26"/>
          <w:szCs w:val="26"/>
        </w:rPr>
        <w:t>ории РФ более 183 дней в течение 12 последовательных месяцев. А также г</w:t>
      </w:r>
      <w:r w:rsidRPr="00450D1D">
        <w:rPr>
          <w:color w:val="000000" w:themeColor="text1"/>
          <w:sz w:val="26"/>
          <w:szCs w:val="26"/>
        </w:rPr>
        <w:t xml:space="preserve">раждане должны быть официально трудоустроены </w:t>
      </w:r>
      <w:r w:rsidR="00B12719" w:rsidRPr="00450D1D">
        <w:rPr>
          <w:color w:val="000000" w:themeColor="text1"/>
          <w:sz w:val="26"/>
          <w:szCs w:val="26"/>
        </w:rPr>
        <w:t>и иметь доход</w:t>
      </w:r>
      <w:r w:rsidR="008F69C7" w:rsidRPr="00450D1D">
        <w:rPr>
          <w:color w:val="000000" w:themeColor="text1"/>
          <w:sz w:val="26"/>
          <w:szCs w:val="26"/>
        </w:rPr>
        <w:t>,</w:t>
      </w:r>
      <w:r w:rsidR="00B12719" w:rsidRPr="00450D1D">
        <w:rPr>
          <w:color w:val="000000" w:themeColor="text1"/>
          <w:sz w:val="26"/>
          <w:szCs w:val="26"/>
        </w:rPr>
        <w:t xml:space="preserve"> облагаемый по ставке 13%. Возврат НДФЛ можно получить</w:t>
      </w:r>
      <w:r w:rsidR="008F69C7" w:rsidRPr="00450D1D">
        <w:rPr>
          <w:color w:val="000000" w:themeColor="text1"/>
          <w:sz w:val="26"/>
          <w:szCs w:val="26"/>
        </w:rPr>
        <w:t>,</w:t>
      </w:r>
      <w:r w:rsidR="00B12719" w:rsidRPr="00450D1D">
        <w:rPr>
          <w:color w:val="000000" w:themeColor="text1"/>
          <w:sz w:val="26"/>
          <w:szCs w:val="26"/>
        </w:rPr>
        <w:t xml:space="preserve"> представив декларацию в налоговый </w:t>
      </w:r>
      <w:r w:rsidR="003247E7" w:rsidRPr="00450D1D">
        <w:rPr>
          <w:color w:val="000000" w:themeColor="text1"/>
          <w:sz w:val="26"/>
          <w:szCs w:val="26"/>
        </w:rPr>
        <w:t>орган или</w:t>
      </w:r>
      <w:r w:rsidR="00B12719" w:rsidRPr="00450D1D">
        <w:rPr>
          <w:color w:val="000000" w:themeColor="text1"/>
          <w:sz w:val="26"/>
          <w:szCs w:val="26"/>
        </w:rPr>
        <w:t xml:space="preserve"> через работодателя</w:t>
      </w:r>
      <w:r w:rsidRPr="00450D1D">
        <w:rPr>
          <w:color w:val="000000" w:themeColor="text1"/>
          <w:sz w:val="26"/>
          <w:szCs w:val="26"/>
        </w:rPr>
        <w:t>»</w:t>
      </w:r>
      <w:r w:rsidR="00B12719" w:rsidRPr="00450D1D">
        <w:rPr>
          <w:color w:val="000000" w:themeColor="text1"/>
          <w:sz w:val="26"/>
          <w:szCs w:val="26"/>
        </w:rPr>
        <w:t xml:space="preserve">, - </w:t>
      </w:r>
      <w:r w:rsidR="003247E7" w:rsidRPr="00450D1D">
        <w:rPr>
          <w:color w:val="000000" w:themeColor="text1"/>
          <w:sz w:val="26"/>
          <w:szCs w:val="26"/>
        </w:rPr>
        <w:t>объяснила спикер.</w:t>
      </w:r>
    </w:p>
    <w:p w:rsidR="00B12719" w:rsidRPr="00450D1D" w:rsidRDefault="00B12719" w:rsidP="005002A0">
      <w:pPr>
        <w:rPr>
          <w:color w:val="000000" w:themeColor="text1"/>
          <w:sz w:val="26"/>
          <w:szCs w:val="26"/>
        </w:rPr>
      </w:pPr>
    </w:p>
    <w:p w:rsidR="003247E7" w:rsidRPr="00450D1D" w:rsidRDefault="009E1DFF" w:rsidP="003247E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50D1D">
        <w:rPr>
          <w:rFonts w:eastAsiaTheme="minorHAnsi"/>
          <w:color w:val="000000" w:themeColor="text1"/>
          <w:sz w:val="26"/>
          <w:szCs w:val="26"/>
          <w:lang w:eastAsia="en-US"/>
        </w:rPr>
        <w:t>Наиболее востребованные социальные налоговые вычеты</w:t>
      </w:r>
      <w:r w:rsidR="003247E7" w:rsidRPr="00450D1D">
        <w:rPr>
          <w:rFonts w:eastAsiaTheme="minorHAnsi"/>
          <w:color w:val="000000" w:themeColor="text1"/>
          <w:sz w:val="26"/>
          <w:szCs w:val="26"/>
          <w:lang w:eastAsia="en-US"/>
        </w:rPr>
        <w:t>:</w:t>
      </w:r>
    </w:p>
    <w:p w:rsidR="003247E7" w:rsidRPr="00450D1D" w:rsidRDefault="003247E7" w:rsidP="003247E7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50D1D">
        <w:rPr>
          <w:rFonts w:eastAsiaTheme="minorHAnsi"/>
          <w:color w:val="000000" w:themeColor="text1"/>
          <w:sz w:val="26"/>
          <w:szCs w:val="26"/>
          <w:lang w:eastAsia="en-US"/>
        </w:rPr>
        <w:t>на обучение, лечение</w:t>
      </w:r>
      <w:r w:rsidR="005C2B66" w:rsidRPr="00450D1D">
        <w:rPr>
          <w:rFonts w:eastAsiaTheme="minorHAnsi"/>
          <w:color w:val="000000" w:themeColor="text1"/>
          <w:sz w:val="26"/>
          <w:szCs w:val="26"/>
          <w:lang w:eastAsia="en-US"/>
        </w:rPr>
        <w:t xml:space="preserve"> и лекарственные препараты</w:t>
      </w:r>
      <w:r w:rsidRPr="00450D1D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="005C2B66" w:rsidRPr="00450D1D">
        <w:rPr>
          <w:rFonts w:eastAsiaTheme="minorHAnsi"/>
          <w:color w:val="000000" w:themeColor="text1"/>
          <w:sz w:val="26"/>
          <w:szCs w:val="26"/>
          <w:lang w:eastAsia="en-US"/>
        </w:rPr>
        <w:t>физкультурно-оздоровительные услуги</w:t>
      </w:r>
      <w:r w:rsidRPr="00450D1D">
        <w:rPr>
          <w:rFonts w:eastAsiaTheme="minorHAnsi"/>
          <w:color w:val="000000" w:themeColor="text1"/>
          <w:sz w:val="26"/>
          <w:szCs w:val="26"/>
          <w:lang w:eastAsia="en-US"/>
        </w:rPr>
        <w:t>, добровольное личное страхование, добровольные взносы на пенсионное обеспечение (страхование), добровольное страхование жизни, дополнительные взнос</w:t>
      </w:r>
      <w:r w:rsidR="005C2B66" w:rsidRPr="00450D1D">
        <w:rPr>
          <w:rFonts w:eastAsiaTheme="minorHAnsi"/>
          <w:color w:val="000000" w:themeColor="text1"/>
          <w:sz w:val="26"/>
          <w:szCs w:val="26"/>
          <w:lang w:eastAsia="en-US"/>
        </w:rPr>
        <w:t>ы на накопительную часть пенсии</w:t>
      </w:r>
      <w:r w:rsidRPr="00450D1D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5C2B66" w:rsidRPr="00450D1D">
        <w:rPr>
          <w:rFonts w:eastAsiaTheme="minorHAnsi"/>
          <w:color w:val="000000" w:themeColor="text1"/>
          <w:sz w:val="26"/>
          <w:szCs w:val="26"/>
          <w:lang w:eastAsia="en-US"/>
        </w:rPr>
        <w:t>–</w:t>
      </w:r>
      <w:r w:rsidRPr="00450D1D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5C2B66" w:rsidRPr="00450D1D">
        <w:rPr>
          <w:rFonts w:eastAsiaTheme="minorHAnsi"/>
          <w:color w:val="000000" w:themeColor="text1"/>
          <w:sz w:val="26"/>
          <w:szCs w:val="26"/>
          <w:lang w:eastAsia="en-US"/>
        </w:rPr>
        <w:t xml:space="preserve">выплачиваются </w:t>
      </w:r>
      <w:r w:rsidRPr="00450D1D">
        <w:rPr>
          <w:rFonts w:eastAsiaTheme="minorHAnsi"/>
          <w:bCs/>
          <w:color w:val="000000" w:themeColor="text1"/>
          <w:sz w:val="26"/>
          <w:szCs w:val="26"/>
          <w:lang w:eastAsia="en-US"/>
        </w:rPr>
        <w:t>в размере фактически понесенных расходов, но не более 120 000 руб</w:t>
      </w:r>
      <w:r w:rsidRPr="00450D1D">
        <w:rPr>
          <w:rFonts w:eastAsiaTheme="minorHAnsi"/>
          <w:color w:val="000000" w:themeColor="text1"/>
          <w:sz w:val="26"/>
          <w:szCs w:val="26"/>
          <w:lang w:eastAsia="en-US"/>
        </w:rPr>
        <w:t>лей (с 01.01.2024 - не более 150 000 руб.);</w:t>
      </w:r>
    </w:p>
    <w:p w:rsidR="003247E7" w:rsidRPr="00450D1D" w:rsidRDefault="003247E7" w:rsidP="003247E7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6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50D1D">
        <w:rPr>
          <w:rFonts w:eastAsiaTheme="minorHAnsi"/>
          <w:color w:val="000000" w:themeColor="text1"/>
          <w:sz w:val="26"/>
          <w:szCs w:val="26"/>
          <w:lang w:eastAsia="en-US"/>
        </w:rPr>
        <w:t xml:space="preserve">на дорогостоящее лечение - </w:t>
      </w:r>
      <w:r w:rsidRPr="00450D1D">
        <w:rPr>
          <w:rFonts w:eastAsiaTheme="minorHAnsi"/>
          <w:bCs/>
          <w:color w:val="000000" w:themeColor="text1"/>
          <w:sz w:val="26"/>
          <w:szCs w:val="26"/>
          <w:lang w:eastAsia="en-US"/>
        </w:rPr>
        <w:t>в размере произведенных расходов</w:t>
      </w:r>
      <w:r w:rsidRPr="00450D1D">
        <w:rPr>
          <w:rFonts w:eastAsiaTheme="minorHAnsi"/>
          <w:color w:val="000000" w:themeColor="text1"/>
          <w:sz w:val="26"/>
          <w:szCs w:val="26"/>
          <w:lang w:eastAsia="en-US"/>
        </w:rPr>
        <w:t xml:space="preserve"> без ограничения;</w:t>
      </w:r>
    </w:p>
    <w:p w:rsidR="003247E7" w:rsidRPr="00450D1D" w:rsidRDefault="003247E7" w:rsidP="003247E7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6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50D1D">
        <w:rPr>
          <w:rFonts w:eastAsiaTheme="minorHAnsi"/>
          <w:color w:val="000000" w:themeColor="text1"/>
          <w:sz w:val="26"/>
          <w:szCs w:val="26"/>
          <w:lang w:eastAsia="en-US"/>
        </w:rPr>
        <w:t xml:space="preserve">на обучение своих детей (подопечных) в размере не более </w:t>
      </w:r>
      <w:r w:rsidRPr="00450D1D">
        <w:rPr>
          <w:rFonts w:eastAsiaTheme="minorHAnsi"/>
          <w:bCs/>
          <w:color w:val="000000" w:themeColor="text1"/>
          <w:sz w:val="26"/>
          <w:szCs w:val="26"/>
          <w:lang w:eastAsia="en-US"/>
        </w:rPr>
        <w:t>50 000 рублей</w:t>
      </w:r>
      <w:r w:rsidRPr="00450D1D">
        <w:rPr>
          <w:rFonts w:eastAsiaTheme="minorHAnsi"/>
          <w:color w:val="000000" w:themeColor="text1"/>
          <w:sz w:val="26"/>
          <w:szCs w:val="26"/>
          <w:lang w:eastAsia="en-US"/>
        </w:rPr>
        <w:t xml:space="preserve"> (с 01.01.2024 - не более 110 000 руб.) на каждого ребенка. Эта сумма общая на обоих родителей (опекунов, попечителей).</w:t>
      </w:r>
    </w:p>
    <w:p w:rsidR="003247E7" w:rsidRPr="00450D1D" w:rsidRDefault="003247E7" w:rsidP="005002A0">
      <w:pPr>
        <w:rPr>
          <w:color w:val="000000" w:themeColor="text1"/>
          <w:sz w:val="26"/>
          <w:szCs w:val="26"/>
        </w:rPr>
      </w:pPr>
    </w:p>
    <w:p w:rsidR="009E1DFF" w:rsidRPr="00450D1D" w:rsidRDefault="009E1DFF" w:rsidP="005C2B6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50D1D">
        <w:rPr>
          <w:rFonts w:eastAsiaTheme="minorHAnsi"/>
          <w:color w:val="000000" w:themeColor="text1"/>
          <w:sz w:val="26"/>
          <w:szCs w:val="26"/>
          <w:lang w:eastAsia="en-US"/>
        </w:rPr>
        <w:t xml:space="preserve">Получить налоговый вычет можно у работодателя или в налоговом органе, </w:t>
      </w:r>
      <w:r w:rsidR="005C2B66" w:rsidRPr="00450D1D">
        <w:rPr>
          <w:rFonts w:eastAsiaTheme="minorHAnsi"/>
          <w:color w:val="000000" w:themeColor="text1"/>
          <w:sz w:val="26"/>
          <w:szCs w:val="26"/>
          <w:lang w:eastAsia="en-US"/>
        </w:rPr>
        <w:t xml:space="preserve">а с 2024 года социальные налоговые вычеты предоставляются </w:t>
      </w:r>
      <w:r w:rsidRPr="00450D1D">
        <w:rPr>
          <w:rFonts w:eastAsiaTheme="minorHAnsi"/>
          <w:color w:val="000000" w:themeColor="text1"/>
          <w:sz w:val="26"/>
          <w:szCs w:val="26"/>
          <w:lang w:eastAsia="en-US"/>
        </w:rPr>
        <w:t>в том числе в упрощенном порядке</w:t>
      </w:r>
      <w:r w:rsidR="003F3C6D" w:rsidRPr="00450D1D">
        <w:rPr>
          <w:rFonts w:eastAsiaTheme="minorHAnsi"/>
          <w:color w:val="000000" w:themeColor="text1"/>
          <w:sz w:val="26"/>
          <w:szCs w:val="26"/>
          <w:lang w:eastAsia="en-US"/>
        </w:rPr>
        <w:t>, детально познакомиться с данным нововведением можно на странице сайта ФНС России «Упрощенный порядок получения НДФЛ».</w:t>
      </w:r>
    </w:p>
    <w:p w:rsidR="001D7A3B" w:rsidRPr="00450D1D" w:rsidRDefault="001D7A3B" w:rsidP="005C2B66">
      <w:pPr>
        <w:jc w:val="both"/>
        <w:rPr>
          <w:color w:val="000000" w:themeColor="text1"/>
          <w:sz w:val="26"/>
          <w:szCs w:val="26"/>
        </w:rPr>
      </w:pPr>
    </w:p>
    <w:p w:rsidR="00DF61F7" w:rsidRPr="00450D1D" w:rsidRDefault="001D7A3B" w:rsidP="00DF61F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50D1D">
        <w:rPr>
          <w:color w:val="000000" w:themeColor="text1"/>
          <w:sz w:val="26"/>
          <w:szCs w:val="26"/>
        </w:rPr>
        <w:t>За лечение налогоплательщики могут получить вычет</w:t>
      </w:r>
      <w:r w:rsidR="009E1DFF" w:rsidRPr="00450D1D">
        <w:rPr>
          <w:color w:val="000000" w:themeColor="text1"/>
          <w:sz w:val="26"/>
          <w:szCs w:val="26"/>
        </w:rPr>
        <w:t xml:space="preserve"> за себя, ребенка, за своих родителей, </w:t>
      </w:r>
      <w:r w:rsidRPr="00450D1D">
        <w:rPr>
          <w:color w:val="000000" w:themeColor="text1"/>
          <w:sz w:val="26"/>
          <w:szCs w:val="26"/>
        </w:rPr>
        <w:t xml:space="preserve">супругов. Для получения данного вычета необходима справка об оказании платных медицинских услуг, ее предоставляет медицинское учреждение </w:t>
      </w:r>
      <w:r w:rsidR="003A48EB" w:rsidRPr="00450D1D">
        <w:rPr>
          <w:color w:val="000000" w:themeColor="text1"/>
          <w:sz w:val="26"/>
          <w:szCs w:val="26"/>
        </w:rPr>
        <w:t>согласно договору</w:t>
      </w:r>
      <w:r w:rsidR="008F69C7" w:rsidRPr="00450D1D">
        <w:rPr>
          <w:color w:val="000000" w:themeColor="text1"/>
          <w:sz w:val="26"/>
          <w:szCs w:val="26"/>
        </w:rPr>
        <w:t>,</w:t>
      </w:r>
      <w:r w:rsidRPr="00450D1D">
        <w:rPr>
          <w:color w:val="000000" w:themeColor="text1"/>
          <w:sz w:val="26"/>
          <w:szCs w:val="26"/>
        </w:rPr>
        <w:t xml:space="preserve"> и чеков об оплате. Поле чего на основании данной справки налогоплательщик может подать декларацию </w:t>
      </w:r>
      <w:r w:rsidR="008F0B4A" w:rsidRPr="00450D1D">
        <w:rPr>
          <w:color w:val="000000" w:themeColor="text1"/>
          <w:sz w:val="26"/>
          <w:szCs w:val="26"/>
        </w:rPr>
        <w:t>по истечению налогового периода либо обратиться в налоговый орган для получения уведомления</w:t>
      </w:r>
      <w:r w:rsidR="003A48EB" w:rsidRPr="00450D1D">
        <w:rPr>
          <w:color w:val="000000" w:themeColor="text1"/>
          <w:sz w:val="26"/>
          <w:szCs w:val="26"/>
        </w:rPr>
        <w:t xml:space="preserve"> для работодателя</w:t>
      </w:r>
      <w:r w:rsidR="008F0B4A" w:rsidRPr="00450D1D">
        <w:rPr>
          <w:color w:val="000000" w:themeColor="text1"/>
          <w:sz w:val="26"/>
          <w:szCs w:val="26"/>
        </w:rPr>
        <w:t xml:space="preserve">. </w:t>
      </w:r>
      <w:r w:rsidR="003A48EB" w:rsidRPr="00450D1D">
        <w:rPr>
          <w:color w:val="000000" w:themeColor="text1"/>
          <w:sz w:val="26"/>
          <w:szCs w:val="26"/>
        </w:rPr>
        <w:t>Д</w:t>
      </w:r>
      <w:r w:rsidR="00DF61F7" w:rsidRPr="00450D1D">
        <w:rPr>
          <w:color w:val="000000" w:themeColor="text1"/>
          <w:sz w:val="26"/>
          <w:szCs w:val="26"/>
        </w:rPr>
        <w:t>ля возврата 13% НДФЛ за покупку лекарств при подач</w:t>
      </w:r>
      <w:r w:rsidR="008F69C7" w:rsidRPr="00450D1D">
        <w:rPr>
          <w:color w:val="000000" w:themeColor="text1"/>
          <w:sz w:val="26"/>
          <w:szCs w:val="26"/>
        </w:rPr>
        <w:t>е</w:t>
      </w:r>
      <w:r w:rsidR="00DF61F7" w:rsidRPr="00450D1D">
        <w:rPr>
          <w:color w:val="000000" w:themeColor="text1"/>
          <w:sz w:val="26"/>
          <w:szCs w:val="26"/>
        </w:rPr>
        <w:t xml:space="preserve"> декларации </w:t>
      </w:r>
      <w:r w:rsidR="00DF61F7" w:rsidRPr="00450D1D">
        <w:rPr>
          <w:rFonts w:eastAsiaTheme="minorHAnsi"/>
          <w:color w:val="000000" w:themeColor="text1"/>
          <w:sz w:val="26"/>
          <w:szCs w:val="26"/>
          <w:lang w:eastAsia="en-US"/>
        </w:rPr>
        <w:t>понадобятся рецептурный бланк, оформленный медицинским работником</w:t>
      </w:r>
      <w:r w:rsidR="008F69C7" w:rsidRPr="00450D1D"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r w:rsidR="00DF61F7" w:rsidRPr="00450D1D">
        <w:rPr>
          <w:rFonts w:eastAsiaTheme="minorHAnsi"/>
          <w:color w:val="000000" w:themeColor="text1"/>
          <w:sz w:val="26"/>
          <w:szCs w:val="26"/>
          <w:lang w:eastAsia="en-US"/>
        </w:rPr>
        <w:t xml:space="preserve"> и чек об оплате.</w:t>
      </w:r>
    </w:p>
    <w:p w:rsidR="008F0B4A" w:rsidRPr="00450D1D" w:rsidRDefault="008F0B4A" w:rsidP="00DF61F7">
      <w:pPr>
        <w:jc w:val="both"/>
        <w:rPr>
          <w:color w:val="000000" w:themeColor="text1"/>
          <w:sz w:val="26"/>
          <w:szCs w:val="26"/>
        </w:rPr>
      </w:pPr>
    </w:p>
    <w:p w:rsidR="008F0B4A" w:rsidRPr="00450D1D" w:rsidRDefault="008F0B4A" w:rsidP="005C2B66">
      <w:pPr>
        <w:jc w:val="both"/>
        <w:rPr>
          <w:color w:val="000000" w:themeColor="text1"/>
          <w:sz w:val="26"/>
          <w:szCs w:val="26"/>
        </w:rPr>
      </w:pPr>
      <w:r w:rsidRPr="00450D1D">
        <w:rPr>
          <w:color w:val="000000" w:themeColor="text1"/>
          <w:sz w:val="26"/>
          <w:szCs w:val="26"/>
        </w:rPr>
        <w:t xml:space="preserve">Вычет за обучения можно получить за себя, за каждого ребенка одному из родителей, за сестер и братьев. </w:t>
      </w:r>
      <w:r w:rsidR="005C2B66" w:rsidRPr="00450D1D">
        <w:rPr>
          <w:color w:val="000000" w:themeColor="text1"/>
          <w:sz w:val="26"/>
          <w:szCs w:val="26"/>
        </w:rPr>
        <w:t>Основные документы, которые для</w:t>
      </w:r>
      <w:r w:rsidRPr="00450D1D">
        <w:rPr>
          <w:color w:val="000000" w:themeColor="text1"/>
          <w:sz w:val="26"/>
          <w:szCs w:val="26"/>
        </w:rPr>
        <w:t xml:space="preserve"> этого потребу</w:t>
      </w:r>
      <w:r w:rsidR="005C2B66" w:rsidRPr="00450D1D">
        <w:rPr>
          <w:color w:val="000000" w:themeColor="text1"/>
          <w:sz w:val="26"/>
          <w:szCs w:val="26"/>
        </w:rPr>
        <w:t>ются,</w:t>
      </w:r>
      <w:r w:rsidRPr="00450D1D">
        <w:rPr>
          <w:color w:val="000000" w:themeColor="text1"/>
          <w:sz w:val="26"/>
          <w:szCs w:val="26"/>
        </w:rPr>
        <w:t xml:space="preserve"> копия договора об оказании образовательных услуг, кассовые чеки, которые нужно будет </w:t>
      </w:r>
      <w:r w:rsidRPr="00450D1D">
        <w:rPr>
          <w:color w:val="000000" w:themeColor="text1"/>
          <w:sz w:val="26"/>
          <w:szCs w:val="26"/>
        </w:rPr>
        <w:lastRenderedPageBreak/>
        <w:t>подать вместе с декларацией</w:t>
      </w:r>
      <w:r w:rsidR="003A48EB" w:rsidRPr="00450D1D">
        <w:rPr>
          <w:color w:val="000000" w:themeColor="text1"/>
          <w:sz w:val="26"/>
          <w:szCs w:val="26"/>
        </w:rPr>
        <w:t>.</w:t>
      </w:r>
      <w:r w:rsidRPr="00450D1D">
        <w:rPr>
          <w:color w:val="000000" w:themeColor="text1"/>
          <w:sz w:val="26"/>
          <w:szCs w:val="26"/>
        </w:rPr>
        <w:t xml:space="preserve"> </w:t>
      </w:r>
      <w:r w:rsidR="005C2B66" w:rsidRPr="00450D1D">
        <w:rPr>
          <w:color w:val="000000" w:themeColor="text1"/>
          <w:sz w:val="26"/>
          <w:szCs w:val="26"/>
        </w:rPr>
        <w:t>Обращаем внимание, что получить вычет за обучение ребенка в возрасте до 24 лет можно</w:t>
      </w:r>
      <w:r w:rsidR="008F69C7" w:rsidRPr="00450D1D">
        <w:rPr>
          <w:color w:val="000000" w:themeColor="text1"/>
          <w:sz w:val="26"/>
          <w:szCs w:val="26"/>
        </w:rPr>
        <w:t>,</w:t>
      </w:r>
      <w:r w:rsidR="005C2B66" w:rsidRPr="00450D1D">
        <w:rPr>
          <w:color w:val="000000" w:themeColor="text1"/>
          <w:sz w:val="26"/>
          <w:szCs w:val="26"/>
        </w:rPr>
        <w:t xml:space="preserve"> только если он обучается по очной форме. </w:t>
      </w:r>
    </w:p>
    <w:p w:rsidR="008F0B4A" w:rsidRPr="00450D1D" w:rsidRDefault="008F0B4A" w:rsidP="008F0B4A">
      <w:pPr>
        <w:rPr>
          <w:color w:val="000000" w:themeColor="text1"/>
          <w:sz w:val="26"/>
          <w:szCs w:val="26"/>
        </w:rPr>
      </w:pPr>
    </w:p>
    <w:p w:rsidR="008F0B4A" w:rsidRPr="00450D1D" w:rsidRDefault="003647B7" w:rsidP="00854D68">
      <w:pPr>
        <w:jc w:val="both"/>
        <w:rPr>
          <w:color w:val="000000" w:themeColor="text1"/>
          <w:sz w:val="26"/>
          <w:szCs w:val="26"/>
        </w:rPr>
      </w:pPr>
      <w:r w:rsidRPr="00450D1D">
        <w:rPr>
          <w:color w:val="000000" w:themeColor="text1"/>
          <w:sz w:val="26"/>
          <w:szCs w:val="26"/>
        </w:rPr>
        <w:t xml:space="preserve">С 2022 года у налогоплательщиков также появилась возможность получать вычет за занятие </w:t>
      </w:r>
      <w:r w:rsidR="008F69C7" w:rsidRPr="00450D1D">
        <w:rPr>
          <w:color w:val="000000" w:themeColor="text1"/>
          <w:sz w:val="26"/>
          <w:szCs w:val="26"/>
        </w:rPr>
        <w:t>спортом</w:t>
      </w:r>
      <w:r w:rsidRPr="00450D1D">
        <w:rPr>
          <w:color w:val="000000" w:themeColor="text1"/>
          <w:sz w:val="26"/>
          <w:szCs w:val="26"/>
        </w:rPr>
        <w:t>. Для этого должно выполнятся обязательное условие: организация или индивидуальный предприниматель</w:t>
      </w:r>
      <w:r w:rsidR="008F69C7" w:rsidRPr="00450D1D">
        <w:rPr>
          <w:color w:val="000000" w:themeColor="text1"/>
          <w:sz w:val="26"/>
          <w:szCs w:val="26"/>
        </w:rPr>
        <w:t>,</w:t>
      </w:r>
      <w:r w:rsidRPr="00450D1D">
        <w:rPr>
          <w:color w:val="000000" w:themeColor="text1"/>
          <w:sz w:val="26"/>
          <w:szCs w:val="26"/>
        </w:rPr>
        <w:t xml:space="preserve"> оказывающи</w:t>
      </w:r>
      <w:r w:rsidR="008F69C7" w:rsidRPr="00450D1D">
        <w:rPr>
          <w:color w:val="000000" w:themeColor="text1"/>
          <w:sz w:val="26"/>
          <w:szCs w:val="26"/>
        </w:rPr>
        <w:t>е</w:t>
      </w:r>
      <w:r w:rsidRPr="00450D1D">
        <w:rPr>
          <w:color w:val="000000" w:themeColor="text1"/>
          <w:sz w:val="26"/>
          <w:szCs w:val="26"/>
        </w:rPr>
        <w:t xml:space="preserve"> физкультурно-оздоровительные услуги</w:t>
      </w:r>
      <w:r w:rsidR="008F69C7" w:rsidRPr="00450D1D">
        <w:rPr>
          <w:color w:val="000000" w:themeColor="text1"/>
          <w:sz w:val="26"/>
          <w:szCs w:val="26"/>
        </w:rPr>
        <w:t>,</w:t>
      </w:r>
      <w:r w:rsidRPr="00450D1D">
        <w:rPr>
          <w:color w:val="000000" w:themeColor="text1"/>
          <w:sz w:val="26"/>
          <w:szCs w:val="26"/>
        </w:rPr>
        <w:t xml:space="preserve"> должны </w:t>
      </w:r>
      <w:r w:rsidR="00854D68" w:rsidRPr="00450D1D">
        <w:rPr>
          <w:color w:val="000000" w:themeColor="text1"/>
          <w:sz w:val="26"/>
          <w:szCs w:val="26"/>
        </w:rPr>
        <w:t>быть включены</w:t>
      </w:r>
      <w:r w:rsidRPr="00450D1D">
        <w:rPr>
          <w:color w:val="000000" w:themeColor="text1"/>
          <w:sz w:val="26"/>
          <w:szCs w:val="26"/>
        </w:rPr>
        <w:t xml:space="preserve"> в перечень, размещенный на официальном сайте Министерства спорта Российской Федерации. Обратившись к нему, налогоплательщик может узнать, входит ли посещаемый им тренажерный зал в утвержденный </w:t>
      </w:r>
      <w:r w:rsidR="000629AF" w:rsidRPr="00450D1D">
        <w:rPr>
          <w:color w:val="000000" w:themeColor="text1"/>
          <w:sz w:val="26"/>
          <w:szCs w:val="26"/>
        </w:rPr>
        <w:t>список</w:t>
      </w:r>
      <w:r w:rsidRPr="00450D1D">
        <w:rPr>
          <w:color w:val="000000" w:themeColor="text1"/>
          <w:sz w:val="26"/>
          <w:szCs w:val="26"/>
        </w:rPr>
        <w:t xml:space="preserve"> и может ли он вернуть часть денег за занятия спортом. В Липецкой области 26 организаций и ИП входят в данный перечень. </w:t>
      </w:r>
    </w:p>
    <w:p w:rsidR="00854D68" w:rsidRPr="00450D1D" w:rsidRDefault="00854D68" w:rsidP="008F0B4A">
      <w:pPr>
        <w:rPr>
          <w:color w:val="000000" w:themeColor="text1"/>
          <w:sz w:val="26"/>
          <w:szCs w:val="26"/>
        </w:rPr>
      </w:pPr>
    </w:p>
    <w:p w:rsidR="00854D68" w:rsidRPr="00450D1D" w:rsidRDefault="00854D68" w:rsidP="00854D68">
      <w:pPr>
        <w:jc w:val="both"/>
        <w:rPr>
          <w:color w:val="000000" w:themeColor="text1"/>
          <w:sz w:val="26"/>
          <w:szCs w:val="26"/>
        </w:rPr>
      </w:pPr>
      <w:r w:rsidRPr="00450D1D">
        <w:rPr>
          <w:color w:val="000000" w:themeColor="text1"/>
          <w:sz w:val="26"/>
          <w:szCs w:val="26"/>
        </w:rPr>
        <w:t xml:space="preserve">Подробнее о порядке получения других налоговых вычетов, например, имущественных и инвестиционных, можно узнать из видеозаписи </w:t>
      </w:r>
      <w:proofErr w:type="spellStart"/>
      <w:r w:rsidRPr="00450D1D">
        <w:rPr>
          <w:color w:val="000000" w:themeColor="text1"/>
          <w:sz w:val="26"/>
          <w:szCs w:val="26"/>
        </w:rPr>
        <w:t>вебинара</w:t>
      </w:r>
      <w:proofErr w:type="spellEnd"/>
      <w:r w:rsidRPr="00450D1D">
        <w:rPr>
          <w:color w:val="000000" w:themeColor="text1"/>
          <w:sz w:val="26"/>
          <w:szCs w:val="26"/>
        </w:rPr>
        <w:t xml:space="preserve"> по ссылке</w:t>
      </w:r>
      <w:r w:rsidR="00450D1D" w:rsidRPr="00450D1D">
        <w:rPr>
          <w:color w:val="000000" w:themeColor="text1"/>
          <w:sz w:val="26"/>
          <w:szCs w:val="26"/>
        </w:rPr>
        <w:t xml:space="preserve"> (https://disk.yandex.ru/d/XE3tJcztzLM1LQ)</w:t>
      </w:r>
      <w:r w:rsidR="000629AF" w:rsidRPr="00450D1D">
        <w:rPr>
          <w:color w:val="000000" w:themeColor="text1"/>
          <w:sz w:val="26"/>
          <w:szCs w:val="26"/>
        </w:rPr>
        <w:t xml:space="preserve">, здесь же размещена памятка со всеми </w:t>
      </w:r>
      <w:r w:rsidRPr="00450D1D">
        <w:rPr>
          <w:color w:val="000000" w:themeColor="text1"/>
          <w:sz w:val="26"/>
          <w:szCs w:val="26"/>
        </w:rPr>
        <w:t>необходимых документов</w:t>
      </w:r>
      <w:r w:rsidR="000629AF" w:rsidRPr="00450D1D">
        <w:rPr>
          <w:color w:val="000000" w:themeColor="text1"/>
          <w:sz w:val="26"/>
          <w:szCs w:val="26"/>
        </w:rPr>
        <w:t xml:space="preserve"> для возврата 13% НДФЛ</w:t>
      </w:r>
      <w:r w:rsidRPr="00450D1D">
        <w:rPr>
          <w:color w:val="000000" w:themeColor="text1"/>
          <w:sz w:val="26"/>
          <w:szCs w:val="26"/>
        </w:rPr>
        <w:t xml:space="preserve">. </w:t>
      </w:r>
    </w:p>
    <w:p w:rsidR="00854D68" w:rsidRPr="00573558" w:rsidRDefault="00854D68" w:rsidP="008F0B4A">
      <w:pPr>
        <w:rPr>
          <w:sz w:val="26"/>
          <w:szCs w:val="26"/>
        </w:rPr>
      </w:pPr>
    </w:p>
    <w:p w:rsidR="005002A0" w:rsidRPr="00566B16" w:rsidRDefault="005002A0" w:rsidP="00566B16">
      <w:pPr>
        <w:spacing w:line="300" w:lineRule="auto"/>
        <w:jc w:val="both"/>
        <w:rPr>
          <w:b/>
          <w:i/>
        </w:rPr>
      </w:pPr>
      <w:r w:rsidRPr="00566B16">
        <w:rPr>
          <w:b/>
          <w:i/>
          <w:sz w:val="26"/>
          <w:szCs w:val="26"/>
        </w:rPr>
        <w:t xml:space="preserve">                                                                                     </w:t>
      </w:r>
      <w:r w:rsidR="00566B16" w:rsidRPr="00566B16">
        <w:rPr>
          <w:b/>
          <w:i/>
          <w:sz w:val="26"/>
          <w:szCs w:val="26"/>
        </w:rPr>
        <w:t>УФНС России по Липецкой области</w:t>
      </w:r>
    </w:p>
    <w:p w:rsidR="005002A0" w:rsidRDefault="005002A0" w:rsidP="005002A0">
      <w:pPr>
        <w:jc w:val="both"/>
        <w:rPr>
          <w:sz w:val="26"/>
          <w:szCs w:val="26"/>
        </w:rPr>
      </w:pPr>
    </w:p>
    <w:p w:rsidR="005002A0" w:rsidRDefault="005002A0" w:rsidP="005002A0"/>
    <w:p w:rsidR="00BD32B8" w:rsidRDefault="00BD32B8">
      <w:bookmarkStart w:id="0" w:name="_GoBack"/>
      <w:bookmarkEnd w:id="0"/>
    </w:p>
    <w:sectPr w:rsidR="00BD32B8" w:rsidSect="00066E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7856520B"/>
    <w:multiLevelType w:val="hybridMultilevel"/>
    <w:tmpl w:val="65C2460A"/>
    <w:lvl w:ilvl="0" w:tplc="7A9E806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3D"/>
    <w:rsid w:val="000629AF"/>
    <w:rsid w:val="001D7A3B"/>
    <w:rsid w:val="003247E7"/>
    <w:rsid w:val="003647B7"/>
    <w:rsid w:val="003A48EB"/>
    <w:rsid w:val="003F3C6D"/>
    <w:rsid w:val="0042493D"/>
    <w:rsid w:val="00450D1D"/>
    <w:rsid w:val="005002A0"/>
    <w:rsid w:val="00566B16"/>
    <w:rsid w:val="00573558"/>
    <w:rsid w:val="005C2B66"/>
    <w:rsid w:val="007F64E0"/>
    <w:rsid w:val="00854D68"/>
    <w:rsid w:val="008F0B4A"/>
    <w:rsid w:val="008F69C7"/>
    <w:rsid w:val="009E1DFF"/>
    <w:rsid w:val="00B12719"/>
    <w:rsid w:val="00BB1A0E"/>
    <w:rsid w:val="00BD32B8"/>
    <w:rsid w:val="00D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803A97-E62B-4145-9741-684D271A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2A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002A0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24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Интернет</cp:lastModifiedBy>
  <cp:revision>6</cp:revision>
  <dcterms:created xsi:type="dcterms:W3CDTF">2024-03-01T05:15:00Z</dcterms:created>
  <dcterms:modified xsi:type="dcterms:W3CDTF">2024-03-07T13:55:00Z</dcterms:modified>
</cp:coreProperties>
</file>