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D07F8" w14:textId="42C10AD4" w:rsidR="00C275FC" w:rsidRPr="00FC56FB" w:rsidRDefault="00C275FC" w:rsidP="00C275F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C56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02079694" w14:textId="77777777" w:rsidR="00C275FC" w:rsidRPr="00FC56FB" w:rsidRDefault="00C275FC" w:rsidP="00C275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286B60" w14:textId="77777777" w:rsidR="00C275FC" w:rsidRDefault="00A26023" w:rsidP="00C275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Пять способов получить свидетельство о постановке на учет в налоговом органе </w:t>
      </w:r>
    </w:p>
    <w:p w14:paraId="41AC4A3F" w14:textId="77777777" w:rsidR="00A26023" w:rsidRPr="00FC56FB" w:rsidRDefault="00A26023" w:rsidP="00C275F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9A933EC" w14:textId="77777777" w:rsidR="00C275FC" w:rsidRPr="00CB3792" w:rsidRDefault="0092667C" w:rsidP="00C275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свидетельства</w:t>
      </w:r>
      <w:r w:rsidR="00A26023"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постановке на учет в налоговый </w:t>
      </w:r>
      <w:r w:rsidR="0048560F"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 </w:t>
      </w: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необходимо подать заявление по форме № 2-2-Учет (КНД 1112015). Сделать это можно несколькими способами</w:t>
      </w:r>
      <w:r w:rsidR="00FC211C"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3B39A0D4" w14:textId="77777777" w:rsidR="0092667C" w:rsidRPr="00CB3792" w:rsidRDefault="0092667C" w:rsidP="009266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онлайн через Личный кабинет физического лица или сервис «Подача заявления физического лица о постановке на учет»;</w:t>
      </w:r>
    </w:p>
    <w:p w14:paraId="2CDBB26B" w14:textId="77777777" w:rsidR="0092667C" w:rsidRPr="00CB3792" w:rsidRDefault="0092667C" w:rsidP="009266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Единый портал государственных и муниципальных услуг;</w:t>
      </w:r>
    </w:p>
    <w:p w14:paraId="03587EB4" w14:textId="77777777" w:rsidR="0092667C" w:rsidRPr="00CB3792" w:rsidRDefault="0092667C" w:rsidP="009266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обратиться лично в налоговый орган;</w:t>
      </w:r>
    </w:p>
    <w:p w14:paraId="75016BF8" w14:textId="77777777" w:rsidR="0092667C" w:rsidRPr="00CB3792" w:rsidRDefault="0092667C" w:rsidP="009266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через МФЦ;</w:t>
      </w:r>
    </w:p>
    <w:p w14:paraId="52980C38" w14:textId="77777777" w:rsidR="0092667C" w:rsidRPr="00CB3792" w:rsidRDefault="0092667C" w:rsidP="0092667C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по почте</w:t>
      </w:r>
      <w:r w:rsidR="0050659F"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заказным письмом (с описью вложения и уведомлением о получении)</w:t>
      </w: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E199564" w14:textId="77777777" w:rsidR="0092667C" w:rsidRPr="00CB3792" w:rsidRDefault="00393A66" w:rsidP="00926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При личном обращение необходимо иметь при себе документы, удостоверяющие личность и подтверждающие регистрацию по месту жительства или пребывания (если отсутствует регистрации по месту пребывания)</w:t>
      </w:r>
      <w:r w:rsidR="0050659F"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. В случае направления заявления по почте требуется приложить нотариально заверенные копии документов.</w:t>
      </w:r>
    </w:p>
    <w:p w14:paraId="2684D706" w14:textId="77777777" w:rsidR="00393A66" w:rsidRPr="00CB3792" w:rsidRDefault="00393A66" w:rsidP="00926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Также заявление о постановке на учет может быть представлено в налоговых орган уполномоченным представителем физического лица с предъявлением доверенности. </w:t>
      </w:r>
    </w:p>
    <w:p w14:paraId="5139D5C6" w14:textId="77777777" w:rsidR="00C200BE" w:rsidRPr="00CB3792" w:rsidRDefault="0050659F" w:rsidP="0092667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Налоговым законодательством предусмотрена повторная выдача свидетельства о постановке на учет в налоговом органе. Кроме того, с августа 2024 года не </w:t>
      </w:r>
      <w:r w:rsidR="00C200BE"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требуется уплачивать</w:t>
      </w: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00BE"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госпошлину за его утрату. Повторная выдача ИНН осуществляется в течение пяти рабочих дней. </w:t>
      </w:r>
    </w:p>
    <w:p w14:paraId="32CAE98B" w14:textId="77777777" w:rsidR="0092667C" w:rsidRPr="00CB3792" w:rsidRDefault="00C200BE" w:rsidP="00C275F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B3792">
        <w:rPr>
          <w:rFonts w:ascii="Times New Roman" w:hAnsi="Times New Roman" w:cs="Times New Roman"/>
          <w:color w:val="000000" w:themeColor="text1"/>
          <w:sz w:val="26"/>
          <w:szCs w:val="26"/>
        </w:rPr>
        <w:t>А информацию о присвоенном свидетельстве можно узнать в любое время через сервис «Сведения об ИНН физического лица».</w:t>
      </w:r>
    </w:p>
    <w:p w14:paraId="2D6E4074" w14:textId="77777777" w:rsidR="0092667C" w:rsidRDefault="0092667C" w:rsidP="00C275F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5CD0CB" w14:textId="6B63FF28" w:rsidR="00732245" w:rsidRPr="00CB3792" w:rsidRDefault="00C275FC" w:rsidP="00CB3792">
      <w:pPr>
        <w:spacing w:after="0" w:line="240" w:lineRule="auto"/>
        <w:jc w:val="right"/>
        <w:rPr>
          <w:b/>
          <w:bCs/>
          <w:i/>
          <w:iCs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200B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B3792" w:rsidRPr="00CB3792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УФНС России по Липецкой области</w:t>
      </w:r>
    </w:p>
    <w:sectPr w:rsidR="00732245" w:rsidRPr="00CB3792" w:rsidSect="002214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7C04"/>
    <w:multiLevelType w:val="hybridMultilevel"/>
    <w:tmpl w:val="FD24E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80E00"/>
    <w:multiLevelType w:val="hybridMultilevel"/>
    <w:tmpl w:val="4F887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024454">
    <w:abstractNumId w:val="1"/>
  </w:num>
  <w:num w:numId="2" w16cid:durableId="7289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E88"/>
    <w:rsid w:val="000359DA"/>
    <w:rsid w:val="000E3C75"/>
    <w:rsid w:val="001E1B59"/>
    <w:rsid w:val="0022143A"/>
    <w:rsid w:val="002E3503"/>
    <w:rsid w:val="00393A66"/>
    <w:rsid w:val="003D50F4"/>
    <w:rsid w:val="00410B74"/>
    <w:rsid w:val="00412450"/>
    <w:rsid w:val="0048560F"/>
    <w:rsid w:val="004E1077"/>
    <w:rsid w:val="0050659F"/>
    <w:rsid w:val="0051694F"/>
    <w:rsid w:val="00721070"/>
    <w:rsid w:val="00732245"/>
    <w:rsid w:val="007C0E88"/>
    <w:rsid w:val="007F5295"/>
    <w:rsid w:val="0092667C"/>
    <w:rsid w:val="009B1F2B"/>
    <w:rsid w:val="009E07BA"/>
    <w:rsid w:val="00A26023"/>
    <w:rsid w:val="00A62510"/>
    <w:rsid w:val="00A66C7E"/>
    <w:rsid w:val="00B01704"/>
    <w:rsid w:val="00B636B4"/>
    <w:rsid w:val="00B72B33"/>
    <w:rsid w:val="00B868E1"/>
    <w:rsid w:val="00C200BE"/>
    <w:rsid w:val="00C275FC"/>
    <w:rsid w:val="00C372A1"/>
    <w:rsid w:val="00C96A7B"/>
    <w:rsid w:val="00CB3792"/>
    <w:rsid w:val="00EC3FF4"/>
    <w:rsid w:val="00EF1DEC"/>
    <w:rsid w:val="00EF438E"/>
    <w:rsid w:val="00F51364"/>
    <w:rsid w:val="00FA386C"/>
    <w:rsid w:val="00FC211C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2C35"/>
  <w15:docId w15:val="{F8F0140F-4B83-44F8-A80E-E8928EE9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2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Ерышева Алина Андреевна</dc:creator>
  <cp:lastModifiedBy>Alina</cp:lastModifiedBy>
  <cp:revision>8</cp:revision>
  <cp:lastPrinted>2024-08-28T14:18:00Z</cp:lastPrinted>
  <dcterms:created xsi:type="dcterms:W3CDTF">2024-08-22T12:24:00Z</dcterms:created>
  <dcterms:modified xsi:type="dcterms:W3CDTF">2024-08-29T14:05:00Z</dcterms:modified>
</cp:coreProperties>
</file>