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F" w:rsidRPr="0075652F" w:rsidRDefault="0075652F" w:rsidP="0075652F">
      <w:pPr>
        <w:widowControl/>
        <w:tabs>
          <w:tab w:val="left" w:pos="9214"/>
        </w:tabs>
        <w:autoSpaceDE/>
        <w:autoSpaceDN/>
        <w:adjustRightInd/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>
        <w:rPr>
          <w:b/>
          <w:noProof/>
          <w:sz w:val="52"/>
          <w:szCs w:val="20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2F" w:rsidRPr="0075652F" w:rsidRDefault="0075652F" w:rsidP="0075652F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75652F">
        <w:rPr>
          <w:b/>
          <w:sz w:val="28"/>
          <w:szCs w:val="28"/>
        </w:rPr>
        <w:t>П</w:t>
      </w:r>
      <w:proofErr w:type="gramEnd"/>
      <w:r w:rsidRPr="0075652F">
        <w:rPr>
          <w:b/>
          <w:sz w:val="28"/>
          <w:szCs w:val="28"/>
        </w:rPr>
        <w:t xml:space="preserve"> О С Т А Н О В Л Е Н И Е</w:t>
      </w:r>
    </w:p>
    <w:p w:rsidR="0075652F" w:rsidRPr="0075652F" w:rsidRDefault="0075652F" w:rsidP="0075652F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75652F" w:rsidRPr="0075652F" w:rsidRDefault="0075652F" w:rsidP="0075652F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75652F">
        <w:rPr>
          <w:b/>
          <w:sz w:val="28"/>
          <w:szCs w:val="28"/>
        </w:rPr>
        <w:t>АДМИНИСТРАЦИИ СЕЛЬСКОГО ПОСЕЛЕНИЯ</w:t>
      </w:r>
    </w:p>
    <w:p w:rsidR="0075652F" w:rsidRPr="0075652F" w:rsidRDefault="001E408A" w:rsidP="0075652F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</w:t>
      </w:r>
      <w:r w:rsidR="0075652F" w:rsidRPr="0075652F">
        <w:rPr>
          <w:b/>
          <w:sz w:val="28"/>
          <w:szCs w:val="28"/>
        </w:rPr>
        <w:t>МАТРЕНСКИЙ СЕЛЬСОВЕТ</w:t>
      </w:r>
    </w:p>
    <w:p w:rsidR="0075652F" w:rsidRPr="0075652F" w:rsidRDefault="0075652F" w:rsidP="0075652F">
      <w:pPr>
        <w:widowControl/>
        <w:tabs>
          <w:tab w:val="left" w:pos="6580"/>
        </w:tabs>
        <w:autoSpaceDE/>
        <w:autoSpaceDN/>
        <w:adjustRightInd/>
        <w:jc w:val="center"/>
        <w:rPr>
          <w:sz w:val="28"/>
          <w:szCs w:val="28"/>
        </w:rPr>
      </w:pPr>
      <w:r w:rsidRPr="0075652F">
        <w:rPr>
          <w:sz w:val="28"/>
          <w:szCs w:val="28"/>
        </w:rPr>
        <w:t>Добринского муниципального района Липецкой области</w:t>
      </w:r>
    </w:p>
    <w:p w:rsidR="0075652F" w:rsidRPr="0075652F" w:rsidRDefault="0075652F" w:rsidP="0075652F">
      <w:pPr>
        <w:widowControl/>
        <w:tabs>
          <w:tab w:val="left" w:pos="6580"/>
        </w:tabs>
        <w:autoSpaceDE/>
        <w:autoSpaceDN/>
        <w:adjustRightInd/>
        <w:jc w:val="center"/>
        <w:rPr>
          <w:sz w:val="28"/>
          <w:szCs w:val="28"/>
        </w:rPr>
      </w:pPr>
    </w:p>
    <w:p w:rsidR="0075652F" w:rsidRPr="0075652F" w:rsidRDefault="0075652F" w:rsidP="0075652F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  <w:r w:rsidRPr="0075652F">
        <w:rPr>
          <w:sz w:val="28"/>
          <w:szCs w:val="28"/>
        </w:rPr>
        <w:t>0</w:t>
      </w:r>
      <w:r w:rsidR="00F873E4">
        <w:rPr>
          <w:sz w:val="28"/>
          <w:szCs w:val="28"/>
        </w:rPr>
        <w:t>1</w:t>
      </w:r>
      <w:r w:rsidRPr="0075652F">
        <w:rPr>
          <w:sz w:val="28"/>
          <w:szCs w:val="28"/>
        </w:rPr>
        <w:t>.06.2017г.                               с</w:t>
      </w:r>
      <w:proofErr w:type="gramStart"/>
      <w:r w:rsidRPr="0075652F">
        <w:rPr>
          <w:sz w:val="28"/>
          <w:szCs w:val="28"/>
        </w:rPr>
        <w:t>.</w:t>
      </w:r>
      <w:r w:rsidR="001E408A">
        <w:rPr>
          <w:sz w:val="28"/>
          <w:szCs w:val="28"/>
        </w:rPr>
        <w:t>С</w:t>
      </w:r>
      <w:proofErr w:type="gramEnd"/>
      <w:r w:rsidR="001E408A">
        <w:rPr>
          <w:sz w:val="28"/>
          <w:szCs w:val="28"/>
        </w:rPr>
        <w:t>ред</w:t>
      </w:r>
      <w:r w:rsidRPr="0075652F">
        <w:rPr>
          <w:sz w:val="28"/>
          <w:szCs w:val="28"/>
        </w:rPr>
        <w:t xml:space="preserve">няя </w:t>
      </w:r>
      <w:proofErr w:type="spellStart"/>
      <w:r w:rsidRPr="0075652F">
        <w:rPr>
          <w:sz w:val="28"/>
          <w:szCs w:val="28"/>
        </w:rPr>
        <w:t>Матренка</w:t>
      </w:r>
      <w:proofErr w:type="spellEnd"/>
      <w:r w:rsidRPr="0075652F">
        <w:rPr>
          <w:sz w:val="28"/>
          <w:szCs w:val="28"/>
        </w:rPr>
        <w:t xml:space="preserve">                           №  </w:t>
      </w:r>
      <w:r w:rsidR="001E408A">
        <w:rPr>
          <w:sz w:val="28"/>
          <w:szCs w:val="28"/>
        </w:rPr>
        <w:t>49</w:t>
      </w:r>
    </w:p>
    <w:p w:rsidR="00C35790" w:rsidRDefault="00C35790" w:rsidP="00C35790">
      <w:pPr>
        <w:pStyle w:val="Style3"/>
        <w:widowControl/>
        <w:spacing w:line="240" w:lineRule="exact"/>
      </w:pP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Об утверждении Положения об организационно-правовом, финансовом, материально-техническом    обеспечении    первичных    мер пожарной безопасности в границах сельского поселения</w:t>
      </w:r>
      <w:r w:rsidR="001E408A">
        <w:rPr>
          <w:rStyle w:val="FontStyle11"/>
          <w:b/>
          <w:sz w:val="28"/>
          <w:szCs w:val="28"/>
        </w:rPr>
        <w:t xml:space="preserve"> </w:t>
      </w:r>
      <w:proofErr w:type="spellStart"/>
      <w:r w:rsidR="001E408A">
        <w:rPr>
          <w:rStyle w:val="FontStyle11"/>
          <w:b/>
          <w:sz w:val="28"/>
          <w:szCs w:val="28"/>
        </w:rPr>
        <w:t>Среднематренский</w:t>
      </w:r>
      <w:proofErr w:type="spellEnd"/>
      <w:r w:rsidRPr="00C35790">
        <w:rPr>
          <w:rStyle w:val="FontStyle11"/>
          <w:b/>
          <w:sz w:val="28"/>
          <w:szCs w:val="28"/>
        </w:rPr>
        <w:t xml:space="preserve"> сельсовет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C35790" w:rsidRDefault="00C35790" w:rsidP="00C35790">
      <w:pPr>
        <w:pStyle w:val="Style3"/>
        <w:widowControl/>
        <w:spacing w:before="106" w:line="276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сельского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>
        <w:rPr>
          <w:rStyle w:val="FontStyle11"/>
          <w:sz w:val="28"/>
          <w:szCs w:val="28"/>
        </w:rPr>
        <w:t xml:space="preserve"> сельсовет </w:t>
      </w:r>
      <w:proofErr w:type="spellStart"/>
      <w:r>
        <w:rPr>
          <w:rStyle w:val="FontStyle11"/>
          <w:sz w:val="28"/>
          <w:szCs w:val="28"/>
        </w:rPr>
        <w:t>Добринского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Липецкой области, в целях исполнения полномочий по обеспечению</w:t>
      </w:r>
      <w:proofErr w:type="gramEnd"/>
      <w:r>
        <w:rPr>
          <w:rStyle w:val="FontStyle11"/>
          <w:sz w:val="28"/>
          <w:szCs w:val="28"/>
        </w:rPr>
        <w:t xml:space="preserve"> первичных мер пожарной безопасности, администрация сельского поселения</w:t>
      </w:r>
    </w:p>
    <w:p w:rsidR="00C35790" w:rsidRPr="00C640CE" w:rsidRDefault="00C35790" w:rsidP="00C35790">
      <w:pPr>
        <w:pStyle w:val="Style3"/>
        <w:widowControl/>
        <w:spacing w:before="106" w:line="240" w:lineRule="exact"/>
        <w:ind w:firstLine="709"/>
        <w:rPr>
          <w:rStyle w:val="FontStyle11"/>
          <w:b/>
          <w:sz w:val="28"/>
          <w:szCs w:val="28"/>
        </w:rPr>
      </w:pPr>
      <w:r w:rsidRPr="00C640CE">
        <w:rPr>
          <w:rStyle w:val="FontStyle11"/>
          <w:b/>
          <w:sz w:val="28"/>
          <w:szCs w:val="28"/>
        </w:rPr>
        <w:t>ПОСТАНОВЛЯЕТ: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C35790" w:rsidRPr="00C640CE" w:rsidRDefault="00C35790" w:rsidP="00C35790">
      <w:pPr>
        <w:pStyle w:val="Style3"/>
        <w:widowControl/>
        <w:spacing w:before="106"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Утвердить Положение об организационно-правовом, финансовом, материально-техническом обеспечении первичных мер пожарной безопасности в границах сельского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>
        <w:rPr>
          <w:rStyle w:val="FontStyle11"/>
          <w:sz w:val="28"/>
          <w:szCs w:val="28"/>
        </w:rPr>
        <w:t xml:space="preserve"> сельсовет, </w:t>
      </w:r>
      <w:r w:rsidRPr="00C640CE">
        <w:rPr>
          <w:rStyle w:val="FontStyle11"/>
          <w:sz w:val="28"/>
          <w:szCs w:val="28"/>
        </w:rPr>
        <w:t>согласно приложению.</w:t>
      </w:r>
    </w:p>
    <w:p w:rsidR="00C35790" w:rsidRPr="00C640CE" w:rsidRDefault="00C35790" w:rsidP="00C35790">
      <w:pPr>
        <w:pStyle w:val="Style3"/>
        <w:widowControl/>
        <w:spacing w:before="106" w:line="276" w:lineRule="auto"/>
        <w:ind w:firstLine="709"/>
        <w:jc w:val="both"/>
        <w:rPr>
          <w:rStyle w:val="FontStyle11"/>
          <w:sz w:val="28"/>
          <w:szCs w:val="28"/>
        </w:rPr>
      </w:pPr>
      <w:r w:rsidRPr="00C640CE">
        <w:rPr>
          <w:rStyle w:val="FontStyle11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C35790" w:rsidRPr="00C640CE" w:rsidRDefault="00C35790" w:rsidP="00C35790">
      <w:pPr>
        <w:pStyle w:val="1"/>
        <w:rPr>
          <w:rStyle w:val="FontStyle11"/>
          <w:sz w:val="28"/>
          <w:szCs w:val="28"/>
        </w:rPr>
      </w:pPr>
      <w:r w:rsidRPr="00C640CE">
        <w:rPr>
          <w:rStyle w:val="FontStyle11"/>
          <w:sz w:val="28"/>
          <w:szCs w:val="28"/>
        </w:rPr>
        <w:t xml:space="preserve">          3. </w:t>
      </w:r>
      <w:proofErr w:type="gramStart"/>
      <w:r w:rsidRPr="00C640CE">
        <w:rPr>
          <w:rStyle w:val="FontStyle11"/>
          <w:sz w:val="28"/>
          <w:szCs w:val="28"/>
        </w:rPr>
        <w:t>Контроль за</w:t>
      </w:r>
      <w:proofErr w:type="gramEnd"/>
      <w:r w:rsidRPr="00C640CE">
        <w:rPr>
          <w:rStyle w:val="FontStyle11"/>
          <w:sz w:val="28"/>
          <w:szCs w:val="28"/>
        </w:rPr>
        <w:t xml:space="preserve"> исполнением настоящего постановления оставляю за собой.</w:t>
      </w:r>
    </w:p>
    <w:p w:rsidR="00C35790" w:rsidRPr="00C640CE" w:rsidRDefault="00C35790" w:rsidP="00C35790">
      <w:pPr>
        <w:pStyle w:val="1"/>
        <w:rPr>
          <w:rStyle w:val="FontStyle11"/>
          <w:sz w:val="28"/>
          <w:szCs w:val="28"/>
        </w:rPr>
      </w:pPr>
    </w:p>
    <w:p w:rsidR="00C35790" w:rsidRPr="00C640CE" w:rsidRDefault="00C35790" w:rsidP="00C35790">
      <w:pPr>
        <w:pStyle w:val="1"/>
        <w:rPr>
          <w:rStyle w:val="FontStyle11"/>
          <w:sz w:val="28"/>
          <w:szCs w:val="28"/>
        </w:rPr>
      </w:pPr>
    </w:p>
    <w:p w:rsidR="00C35790" w:rsidRPr="00C640CE" w:rsidRDefault="00C35790" w:rsidP="00C35790">
      <w:pPr>
        <w:pStyle w:val="1"/>
        <w:rPr>
          <w:rStyle w:val="FontStyle11"/>
          <w:sz w:val="28"/>
          <w:szCs w:val="28"/>
        </w:rPr>
      </w:pPr>
    </w:p>
    <w:p w:rsidR="00C35790" w:rsidRPr="00C640CE" w:rsidRDefault="00C35790" w:rsidP="00C35790">
      <w:pPr>
        <w:pStyle w:val="1"/>
        <w:spacing w:line="240" w:lineRule="exact"/>
        <w:jc w:val="both"/>
        <w:rPr>
          <w:rStyle w:val="FontStyle11"/>
          <w:sz w:val="28"/>
          <w:szCs w:val="28"/>
        </w:rPr>
      </w:pPr>
      <w:r w:rsidRPr="00C640CE">
        <w:rPr>
          <w:rStyle w:val="FontStyle11"/>
          <w:sz w:val="28"/>
          <w:szCs w:val="28"/>
        </w:rPr>
        <w:t>Глава администрации</w:t>
      </w:r>
    </w:p>
    <w:p w:rsidR="00C35790" w:rsidRPr="00C640CE" w:rsidRDefault="00C35790" w:rsidP="00C35790">
      <w:pPr>
        <w:pStyle w:val="1"/>
        <w:spacing w:line="240" w:lineRule="exact"/>
        <w:jc w:val="both"/>
        <w:rPr>
          <w:rStyle w:val="FontStyle11"/>
          <w:sz w:val="28"/>
          <w:szCs w:val="28"/>
        </w:rPr>
      </w:pPr>
      <w:r w:rsidRPr="00C640CE">
        <w:rPr>
          <w:rStyle w:val="FontStyle11"/>
          <w:sz w:val="28"/>
          <w:szCs w:val="28"/>
        </w:rPr>
        <w:t>сельского поселения</w:t>
      </w:r>
    </w:p>
    <w:p w:rsidR="00C35790" w:rsidRPr="00C640CE" w:rsidRDefault="001E408A" w:rsidP="00C35790">
      <w:pPr>
        <w:pStyle w:val="1"/>
        <w:spacing w:line="240" w:lineRule="exact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Среднематренский</w:t>
      </w:r>
      <w:proofErr w:type="spellEnd"/>
      <w:r w:rsidR="00C35790" w:rsidRPr="00C640CE">
        <w:rPr>
          <w:rStyle w:val="FontStyle11"/>
          <w:sz w:val="28"/>
          <w:szCs w:val="28"/>
        </w:rPr>
        <w:t xml:space="preserve"> сельсовет                                      </w:t>
      </w:r>
      <w:r>
        <w:rPr>
          <w:rStyle w:val="FontStyle11"/>
          <w:sz w:val="28"/>
          <w:szCs w:val="28"/>
        </w:rPr>
        <w:t xml:space="preserve">        Н.А.Гущина</w:t>
      </w:r>
    </w:p>
    <w:p w:rsidR="00C35790" w:rsidRDefault="00C35790" w:rsidP="00C35790">
      <w:pPr>
        <w:pStyle w:val="Style1"/>
        <w:widowControl/>
        <w:tabs>
          <w:tab w:val="left" w:pos="8310"/>
        </w:tabs>
        <w:spacing w:before="67" w:line="322" w:lineRule="exact"/>
        <w:rPr>
          <w:rStyle w:val="FontStyle11"/>
        </w:rPr>
      </w:pPr>
      <w:r w:rsidRPr="00C640CE">
        <w:rPr>
          <w:rStyle w:val="FontStyle11"/>
          <w:sz w:val="28"/>
          <w:szCs w:val="28"/>
        </w:rPr>
        <w:br w:type="page"/>
      </w:r>
    </w:p>
    <w:tbl>
      <w:tblPr>
        <w:tblpPr w:leftFromText="180" w:rightFromText="180" w:vertAnchor="page" w:horzAnchor="margin" w:tblpY="487"/>
        <w:tblW w:w="99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92"/>
        <w:gridCol w:w="327"/>
        <w:gridCol w:w="5111"/>
      </w:tblGrid>
      <w:tr w:rsidR="00C35790" w:rsidTr="007332DC">
        <w:tc>
          <w:tcPr>
            <w:tcW w:w="4492" w:type="dxa"/>
          </w:tcPr>
          <w:p w:rsidR="00C35790" w:rsidRDefault="00C35790" w:rsidP="007332DC">
            <w:pPr>
              <w:pStyle w:val="a3"/>
              <w:snapToGrid w:val="0"/>
              <w:spacing w:line="240" w:lineRule="exact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7" w:type="dxa"/>
          </w:tcPr>
          <w:p w:rsidR="00C35790" w:rsidRDefault="00C35790" w:rsidP="007332DC">
            <w:pPr>
              <w:pStyle w:val="a3"/>
              <w:snapToGrid w:val="0"/>
              <w:spacing w:line="240" w:lineRule="exact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111" w:type="dxa"/>
            <w:hideMark/>
          </w:tcPr>
          <w:p w:rsidR="00C35790" w:rsidRDefault="00C35790" w:rsidP="007332DC">
            <w:pPr>
              <w:pStyle w:val="a3"/>
              <w:snapToGrid w:val="0"/>
              <w:spacing w:line="240" w:lineRule="exact"/>
              <w:jc w:val="right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Приложение </w:t>
            </w:r>
          </w:p>
          <w:p w:rsidR="00C35790" w:rsidRDefault="00C35790" w:rsidP="007332DC">
            <w:pPr>
              <w:pStyle w:val="a3"/>
              <w:snapToGrid w:val="0"/>
              <w:spacing w:line="240" w:lineRule="exact"/>
              <w:jc w:val="right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к постановлению администрации сельского поселения                   </w:t>
            </w:r>
            <w:proofErr w:type="spellStart"/>
            <w:r w:rsidR="001E408A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Среднематренский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 сельсовет </w:t>
            </w:r>
          </w:p>
          <w:p w:rsidR="00C35790" w:rsidRDefault="00C35790" w:rsidP="00750423">
            <w:pPr>
              <w:pStyle w:val="a3"/>
              <w:snapToGrid w:val="0"/>
              <w:spacing w:line="240" w:lineRule="exact"/>
              <w:jc w:val="right"/>
              <w:rPr>
                <w:rFonts w:eastAsia="Times New Roman"/>
                <w:color w:val="auto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от </w:t>
            </w:r>
            <w:r w:rsidR="007332DC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0</w:t>
            </w:r>
            <w:r w:rsidR="00750423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1</w:t>
            </w:r>
            <w:r w:rsidR="007332DC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.06.</w:t>
            </w: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201</w:t>
            </w:r>
            <w:r w:rsidR="007332DC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7</w:t>
            </w:r>
            <w:r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 г. №</w:t>
            </w:r>
            <w:r w:rsidR="00750423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49</w:t>
            </w:r>
          </w:p>
        </w:tc>
      </w:tr>
    </w:tbl>
    <w:p w:rsidR="00C35790" w:rsidRDefault="00C35790" w:rsidP="00C35790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35790" w:rsidRDefault="00C35790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1.Общие положения</w:t>
      </w:r>
    </w:p>
    <w:p w:rsidR="007332DC" w:rsidRDefault="007332DC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 </w:t>
      </w:r>
      <w:proofErr w:type="gramStart"/>
      <w:r>
        <w:rPr>
          <w:rStyle w:val="FontStyle11"/>
          <w:sz w:val="28"/>
          <w:szCs w:val="28"/>
        </w:rPr>
        <w:t>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</w:t>
      </w:r>
      <w:r w:rsidR="007332DC">
        <w:rPr>
          <w:rStyle w:val="FontStyle11"/>
          <w:sz w:val="28"/>
          <w:szCs w:val="28"/>
        </w:rPr>
        <w:t xml:space="preserve">ожарной безопасности», Уставом сельского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 и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7332DC">
        <w:rPr>
          <w:rStyle w:val="FontStyle11"/>
          <w:sz w:val="28"/>
          <w:szCs w:val="28"/>
        </w:rPr>
        <w:t xml:space="preserve">сельского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.</w:t>
      </w:r>
      <w:proofErr w:type="gramEnd"/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1.2. Обеспечение первичных мер пожарной безопасности в границах  сельского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относится к вопросам местного значения.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Основные понятия и термины, применяемые в настоящем Положении: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пожарная безопасность – состояние защищенности личности, имущества, общества и государства от пожаров;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C35790" w:rsidRDefault="00C35790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2. Перечень первичных мер пожарной безопасности</w:t>
      </w:r>
    </w:p>
    <w:p w:rsidR="007332DC" w:rsidRDefault="007332DC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2.1. К первичным мерам пожарной безопасности на территории  сельского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в границах населённых пунктов относятся: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оказание содействия органам государственной власти </w:t>
      </w:r>
      <w:r w:rsidR="00FD5FD9">
        <w:rPr>
          <w:rStyle w:val="FontStyle11"/>
          <w:sz w:val="28"/>
          <w:szCs w:val="28"/>
        </w:rPr>
        <w:t>Липецкой</w:t>
      </w:r>
      <w:r>
        <w:rPr>
          <w:rStyle w:val="FontStyle11"/>
          <w:sz w:val="28"/>
          <w:szCs w:val="28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C35790" w:rsidRDefault="00C35790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3. Полномочия органов местного самоуправления в области обеспечения первичных мер пожарной безопасности</w:t>
      </w:r>
    </w:p>
    <w:p w:rsidR="007332DC" w:rsidRDefault="007332DC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установление гарантий правовой и социальной защиты членов семей работников добровольной пожарной команды и добровольных пожарных, в </w:t>
      </w:r>
      <w:r>
        <w:rPr>
          <w:rStyle w:val="FontStyle11"/>
          <w:sz w:val="28"/>
          <w:szCs w:val="28"/>
        </w:rPr>
        <w:lastRenderedPageBreak/>
        <w:t>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установление размеров бюджетного финансирования для обеспечения первичных мер пожарной безопасности на территории</w:t>
      </w:r>
      <w:r w:rsidR="00FD5FD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установление особого противопожарного режима на территории  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территории</w:t>
      </w:r>
      <w:r w:rsidR="00FD5FD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иные полномочия в соответствии с действующим законодательством Российской Федерации, Липецкой области, Уставом </w:t>
      </w:r>
      <w:r w:rsidR="007332DC">
        <w:rPr>
          <w:rStyle w:val="FontStyle11"/>
          <w:sz w:val="28"/>
          <w:szCs w:val="28"/>
        </w:rPr>
        <w:t xml:space="preserve">сельского поселений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, настоящим Положением и иными нормативными правовыми актами.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C35790" w:rsidRDefault="00C35790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4. Организационно-правовое обеспечение первичных мер пожарной безопасности</w:t>
      </w:r>
    </w:p>
    <w:p w:rsidR="007332DC" w:rsidRDefault="007332DC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4.1. Организационно-правовое обеспечение первичных мер пожарной безопасности в границах сельского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предусматривает: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2) разработку и осуществление мероприятий по обеспечению пожарной безопасности 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</w:t>
      </w:r>
      <w:r w:rsidR="00FD5FD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4) разработку плана привлечения сил и сре</w:t>
      </w:r>
      <w:proofErr w:type="gramStart"/>
      <w:r>
        <w:rPr>
          <w:rStyle w:val="FontStyle11"/>
          <w:sz w:val="28"/>
          <w:szCs w:val="28"/>
        </w:rPr>
        <w:t>дств дл</w:t>
      </w:r>
      <w:proofErr w:type="gramEnd"/>
      <w:r>
        <w:rPr>
          <w:rStyle w:val="FontStyle11"/>
          <w:sz w:val="28"/>
          <w:szCs w:val="28"/>
        </w:rPr>
        <w:t>я тушения пожаров и проведения аварийно-спасательных работ на территории 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5) установление особого противопожарного режима на территории  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, установление на время его действия дополнительных требований пожарной безопасности;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7) организацию работы комиссии</w:t>
      </w:r>
      <w:r w:rsidR="00FD5FD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C35790" w:rsidRDefault="00C35790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5. Материально-техническое обеспечение первичных мер пожарной безопасности</w:t>
      </w:r>
    </w:p>
    <w:p w:rsidR="007332DC" w:rsidRDefault="007332DC" w:rsidP="007332DC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b/>
          <w:sz w:val="28"/>
          <w:szCs w:val="28"/>
        </w:rPr>
      </w:pP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5.1. Материально-техническое обеспечение первичных мер пожарной безопасности предусматривает: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4) размещение муниципального заказа по обеспечению первичных мер пожарной безопасности.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Липецкой области и нормативно-правовыми актами органов местного самоуправления  сельского поселения</w:t>
      </w:r>
      <w:r w:rsidR="007332DC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6. Финансовое обеспечение первичных мер пожарной безопасности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6.1. Финансовое обеспечение мер первичной пожарной безопасности на территории</w:t>
      </w:r>
      <w:r w:rsidR="00FD5FD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сельского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332D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 xml:space="preserve">является расходным обязательством </w:t>
      </w:r>
      <w:r w:rsidR="0075652F">
        <w:rPr>
          <w:rStyle w:val="FontStyle11"/>
          <w:sz w:val="28"/>
          <w:szCs w:val="28"/>
        </w:rPr>
        <w:t xml:space="preserve"> с</w:t>
      </w:r>
      <w:r>
        <w:rPr>
          <w:rStyle w:val="FontStyle11"/>
          <w:sz w:val="28"/>
          <w:szCs w:val="28"/>
        </w:rPr>
        <w:t>ельско</w:t>
      </w:r>
      <w:r w:rsidR="0075652F">
        <w:rPr>
          <w:rStyle w:val="FontStyle11"/>
          <w:sz w:val="28"/>
          <w:szCs w:val="28"/>
        </w:rPr>
        <w:t xml:space="preserve">го поселения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5652F">
        <w:rPr>
          <w:rStyle w:val="FontStyle11"/>
          <w:sz w:val="28"/>
          <w:szCs w:val="28"/>
        </w:rPr>
        <w:t xml:space="preserve"> сельсовет</w:t>
      </w:r>
      <w:bookmarkStart w:id="0" w:name="_GoBack"/>
      <w:bookmarkEnd w:id="0"/>
      <w:r>
        <w:rPr>
          <w:rStyle w:val="FontStyle11"/>
          <w:sz w:val="28"/>
          <w:szCs w:val="28"/>
        </w:rPr>
        <w:t>.</w:t>
      </w:r>
    </w:p>
    <w:p w:rsidR="00C35790" w:rsidRDefault="00C35790" w:rsidP="00C35790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6.2. Финансовое обеспечение мер первичной пожарной безопасности осуществляется за счет средств бюджета сельского поселения</w:t>
      </w:r>
      <w:r w:rsidR="0075652F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5652F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 в пределах средств, предусмотренных решением Совета депутатов сельского поселения</w:t>
      </w:r>
      <w:r w:rsidR="0075652F">
        <w:rPr>
          <w:rStyle w:val="FontStyle11"/>
          <w:sz w:val="28"/>
          <w:szCs w:val="28"/>
        </w:rPr>
        <w:t xml:space="preserve"> </w:t>
      </w:r>
      <w:proofErr w:type="spellStart"/>
      <w:r w:rsidR="001E408A">
        <w:rPr>
          <w:rStyle w:val="FontStyle11"/>
          <w:sz w:val="28"/>
          <w:szCs w:val="28"/>
        </w:rPr>
        <w:t>Среднематренский</w:t>
      </w:r>
      <w:proofErr w:type="spellEnd"/>
      <w:r w:rsidR="0075652F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 о бюджете на соответствующий финансовый год.</w:t>
      </w:r>
    </w:p>
    <w:p w:rsidR="00254C56" w:rsidRDefault="00254C56"/>
    <w:sectPr w:rsidR="00254C56" w:rsidSect="007565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3D"/>
    <w:rsid w:val="0017703D"/>
    <w:rsid w:val="001E408A"/>
    <w:rsid w:val="00232CB1"/>
    <w:rsid w:val="00254C56"/>
    <w:rsid w:val="002662ED"/>
    <w:rsid w:val="00292E4A"/>
    <w:rsid w:val="002B58D7"/>
    <w:rsid w:val="003B4876"/>
    <w:rsid w:val="003C6610"/>
    <w:rsid w:val="004E078A"/>
    <w:rsid w:val="005B6792"/>
    <w:rsid w:val="005F6D8B"/>
    <w:rsid w:val="007332DC"/>
    <w:rsid w:val="00750423"/>
    <w:rsid w:val="0075652F"/>
    <w:rsid w:val="00952E3D"/>
    <w:rsid w:val="00A20026"/>
    <w:rsid w:val="00A47F61"/>
    <w:rsid w:val="00AC012C"/>
    <w:rsid w:val="00B4474D"/>
    <w:rsid w:val="00BB101C"/>
    <w:rsid w:val="00C35790"/>
    <w:rsid w:val="00C640CE"/>
    <w:rsid w:val="00C87297"/>
    <w:rsid w:val="00E861EA"/>
    <w:rsid w:val="00F873E4"/>
    <w:rsid w:val="00FD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35790"/>
    <w:pPr>
      <w:spacing w:line="323" w:lineRule="exact"/>
      <w:jc w:val="center"/>
    </w:pPr>
  </w:style>
  <w:style w:type="paragraph" w:customStyle="1" w:styleId="Style3">
    <w:name w:val="Style3"/>
    <w:basedOn w:val="a"/>
    <w:rsid w:val="00C35790"/>
  </w:style>
  <w:style w:type="paragraph" w:customStyle="1" w:styleId="1">
    <w:name w:val="Без интервала1"/>
    <w:rsid w:val="00C3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35790"/>
    <w:pPr>
      <w:suppressLineNumbers/>
      <w:suppressAutoHyphens/>
      <w:autoSpaceDE/>
      <w:autoSpaceDN/>
      <w:adjustRightInd/>
    </w:pPr>
    <w:rPr>
      <w:rFonts w:eastAsia="Arial Unicode MS"/>
      <w:color w:val="000000"/>
    </w:rPr>
  </w:style>
  <w:style w:type="character" w:customStyle="1" w:styleId="FontStyle11">
    <w:name w:val="Font Style11"/>
    <w:rsid w:val="00C3579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6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35790"/>
    <w:pPr>
      <w:spacing w:line="323" w:lineRule="exact"/>
      <w:jc w:val="center"/>
    </w:pPr>
  </w:style>
  <w:style w:type="paragraph" w:customStyle="1" w:styleId="Style3">
    <w:name w:val="Style3"/>
    <w:basedOn w:val="a"/>
    <w:rsid w:val="00C35790"/>
  </w:style>
  <w:style w:type="paragraph" w:customStyle="1" w:styleId="1">
    <w:name w:val="Без интервала1"/>
    <w:rsid w:val="00C3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35790"/>
    <w:pPr>
      <w:suppressLineNumbers/>
      <w:suppressAutoHyphens/>
      <w:autoSpaceDE/>
      <w:autoSpaceDN/>
      <w:adjustRightInd/>
    </w:pPr>
    <w:rPr>
      <w:rFonts w:eastAsia="Arial Unicode MS"/>
      <w:color w:val="000000"/>
    </w:rPr>
  </w:style>
  <w:style w:type="character" w:customStyle="1" w:styleId="FontStyle11">
    <w:name w:val="Font Style11"/>
    <w:rsid w:val="00C3579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6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2017-06-14T06:17:00Z</cp:lastPrinted>
  <dcterms:created xsi:type="dcterms:W3CDTF">2017-06-13T05:15:00Z</dcterms:created>
  <dcterms:modified xsi:type="dcterms:W3CDTF">2017-06-14T06:17:00Z</dcterms:modified>
</cp:coreProperties>
</file>